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27" w:type="dxa"/>
        <w:tblLayout w:type="fixed"/>
        <w:tblCellMar>
          <w:left w:w="70" w:type="dxa"/>
          <w:right w:w="70" w:type="dxa"/>
        </w:tblCellMar>
        <w:tblLook w:val="0000" w:firstRow="0" w:lastRow="0" w:firstColumn="0" w:lastColumn="0" w:noHBand="0" w:noVBand="0"/>
      </w:tblPr>
      <w:tblGrid>
        <w:gridCol w:w="4465"/>
        <w:gridCol w:w="6662"/>
      </w:tblGrid>
      <w:tr w:rsidR="00DC4148">
        <w:tc>
          <w:tcPr>
            <w:tcW w:w="4465" w:type="dxa"/>
            <w:tcBorders>
              <w:right w:val="single" w:sz="2" w:space="0" w:color="000080"/>
            </w:tcBorders>
          </w:tcPr>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6F6F29">
            <w:pPr>
              <w:jc w:val="center"/>
              <w:rPr>
                <w:color w:val="000080"/>
                <w:sz w:val="16"/>
              </w:rPr>
            </w:pPr>
            <w:r>
              <w:rPr>
                <w:noProof/>
              </w:rPr>
              <w:drawing>
                <wp:inline distT="0" distB="0" distL="0" distR="0">
                  <wp:extent cx="1962150" cy="514350"/>
                  <wp:effectExtent l="0" t="0" r="0" b="0"/>
                  <wp:docPr id="1" name="Immagine 1"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DIT_R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2150" cy="514350"/>
                          </a:xfrm>
                          <a:prstGeom prst="rect">
                            <a:avLst/>
                          </a:prstGeom>
                          <a:noFill/>
                          <a:ln>
                            <a:noFill/>
                          </a:ln>
                        </pic:spPr>
                      </pic:pic>
                    </a:graphicData>
                  </a:graphic>
                </wp:inline>
              </w:drawing>
            </w: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Pr="005B5620" w:rsidRDefault="00DC4148">
            <w:pPr>
              <w:ind w:right="780"/>
              <w:jc w:val="right"/>
              <w:rPr>
                <w:color w:val="000080"/>
                <w:sz w:val="16"/>
              </w:rPr>
            </w:pPr>
            <w:r w:rsidRPr="005B5620">
              <w:rPr>
                <w:color w:val="000080"/>
                <w:sz w:val="16"/>
              </w:rPr>
              <w:t>CAD IT S.p.A.</w:t>
            </w:r>
          </w:p>
          <w:p w:rsidR="00DC4148" w:rsidRDefault="00DC4148">
            <w:pPr>
              <w:ind w:right="780"/>
              <w:jc w:val="right"/>
              <w:rPr>
                <w:color w:val="000080"/>
                <w:sz w:val="16"/>
              </w:rPr>
            </w:pPr>
            <w:r>
              <w:rPr>
                <w:color w:val="000080"/>
                <w:sz w:val="16"/>
              </w:rPr>
              <w:t>Via Torricelli, 44/a</w:t>
            </w:r>
          </w:p>
          <w:p w:rsidR="00DC4148" w:rsidRDefault="00DC4148">
            <w:pPr>
              <w:ind w:right="780"/>
              <w:jc w:val="right"/>
              <w:rPr>
                <w:color w:val="000080"/>
                <w:sz w:val="16"/>
              </w:rPr>
            </w:pPr>
            <w:r>
              <w:rPr>
                <w:color w:val="000080"/>
                <w:sz w:val="16"/>
              </w:rPr>
              <w:t>37136 Verona</w:t>
            </w:r>
          </w:p>
          <w:p w:rsidR="00DC4148" w:rsidRDefault="00DC4148">
            <w:pPr>
              <w:ind w:right="780"/>
              <w:jc w:val="right"/>
              <w:rPr>
                <w:color w:val="000080"/>
                <w:sz w:val="16"/>
              </w:rPr>
            </w:pPr>
            <w:proofErr w:type="spellStart"/>
            <w:r>
              <w:rPr>
                <w:color w:val="000080"/>
                <w:sz w:val="16"/>
              </w:rPr>
              <w:t>Tel</w:t>
            </w:r>
            <w:proofErr w:type="spellEnd"/>
            <w:r>
              <w:rPr>
                <w:color w:val="000080"/>
                <w:sz w:val="16"/>
              </w:rPr>
              <w:t xml:space="preserve"> 045 – 8211111</w:t>
            </w:r>
          </w:p>
          <w:p w:rsidR="00DC4148" w:rsidRDefault="00DC4148">
            <w:pPr>
              <w:ind w:right="780"/>
              <w:jc w:val="right"/>
              <w:rPr>
                <w:color w:val="000080"/>
                <w:sz w:val="16"/>
              </w:rPr>
            </w:pPr>
            <w:r>
              <w:rPr>
                <w:color w:val="000080"/>
                <w:sz w:val="16"/>
              </w:rPr>
              <w:t>Fax 045 - 8211110</w:t>
            </w:r>
          </w:p>
          <w:p w:rsidR="00DC4148" w:rsidRDefault="00DC4148">
            <w:pPr>
              <w:ind w:right="780"/>
              <w:jc w:val="right"/>
              <w:rPr>
                <w:color w:val="000080"/>
                <w:sz w:val="16"/>
              </w:rPr>
            </w:pPr>
            <w:r>
              <w:rPr>
                <w:color w:val="000080"/>
                <w:sz w:val="16"/>
              </w:rPr>
              <w:t>www.cadit.it</w:t>
            </w:r>
          </w:p>
          <w:p w:rsidR="00DC4148" w:rsidRDefault="00DC4148">
            <w:pPr>
              <w:ind w:right="780"/>
              <w:jc w:val="right"/>
              <w:rPr>
                <w:color w:val="000080"/>
                <w:sz w:val="16"/>
              </w:rPr>
            </w:pPr>
            <w:r>
              <w:rPr>
                <w:color w:val="000080"/>
                <w:sz w:val="16"/>
              </w:rPr>
              <w:t>cadit@cadit.it</w:t>
            </w:r>
          </w:p>
          <w:p w:rsidR="00DC4148" w:rsidRDefault="00DC4148">
            <w:pPr>
              <w:jc w:val="center"/>
            </w:pPr>
          </w:p>
        </w:tc>
        <w:tc>
          <w:tcPr>
            <w:tcW w:w="6662" w:type="dxa"/>
          </w:tcPr>
          <w:p w:rsidR="00DC4148" w:rsidRDefault="00DC4148">
            <w:pPr>
              <w:keepNext/>
              <w:ind w:left="497"/>
              <w:rPr>
                <w:color w:val="000080"/>
              </w:rPr>
            </w:pPr>
            <w:bookmarkStart w:id="0" w:name="Copertina"/>
            <w:bookmarkEnd w:id="0"/>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ind w:left="497"/>
              <w:rPr>
                <w:color w:val="000080"/>
                <w:sz w:val="52"/>
              </w:rPr>
            </w:pPr>
            <w:r>
              <w:rPr>
                <w:color w:val="000080"/>
                <w:sz w:val="52"/>
              </w:rPr>
              <w:fldChar w:fldCharType="begin"/>
            </w:r>
            <w:r>
              <w:rPr>
                <w:color w:val="000080"/>
                <w:sz w:val="52"/>
              </w:rPr>
              <w:instrText xml:space="preserve"> SUBJECT  \* MERGEFORMAT </w:instrText>
            </w:r>
            <w:r>
              <w:rPr>
                <w:color w:val="000080"/>
                <w:sz w:val="52"/>
              </w:rPr>
              <w:fldChar w:fldCharType="separate"/>
            </w:r>
            <w:r>
              <w:rPr>
                <w:color w:val="000080"/>
                <w:sz w:val="52"/>
              </w:rPr>
              <w:t>S E T</w:t>
            </w:r>
          </w:p>
          <w:p w:rsidR="00DC4148" w:rsidRDefault="00DC4148">
            <w:pPr>
              <w:ind w:left="497"/>
              <w:rPr>
                <w:color w:val="000080"/>
                <w:sz w:val="52"/>
              </w:rPr>
            </w:pPr>
            <w:r>
              <w:rPr>
                <w:color w:val="000080"/>
                <w:sz w:val="52"/>
              </w:rPr>
              <w:t xml:space="preserve">Sistema Esazione Tributi </w:t>
            </w:r>
            <w:r>
              <w:rPr>
                <w:color w:val="000080"/>
                <w:sz w:val="52"/>
              </w:rPr>
              <w:fldChar w:fldCharType="end"/>
            </w:r>
          </w:p>
          <w:p w:rsidR="00DC4148" w:rsidRDefault="00DC4148">
            <w:pPr>
              <w:keepNext/>
              <w:ind w:left="497"/>
              <w:rPr>
                <w:color w:val="000080"/>
              </w:rPr>
            </w:pPr>
          </w:p>
          <w:p w:rsidR="00DC4148" w:rsidRDefault="00DC4148">
            <w:pPr>
              <w:keepNext/>
              <w:ind w:left="497"/>
              <w:rPr>
                <w:color w:val="000080"/>
              </w:rPr>
            </w:pPr>
          </w:p>
          <w:p w:rsidR="00DC4148" w:rsidRDefault="00DC4148">
            <w:pPr>
              <w:pStyle w:val="Rientrocorpodeltesto"/>
              <w:ind w:left="497"/>
              <w:rPr>
                <w:rFonts w:ascii="Times New Roman" w:hAnsi="Times New Roman"/>
                <w:sz w:val="40"/>
              </w:rPr>
            </w:pPr>
            <w:r>
              <w:rPr>
                <w:rFonts w:ascii="Times New Roman" w:hAnsi="Times New Roman"/>
                <w:b/>
                <w:sz w:val="40"/>
              </w:rPr>
              <w:fldChar w:fldCharType="begin"/>
            </w:r>
            <w:r>
              <w:rPr>
                <w:rFonts w:ascii="Times New Roman" w:hAnsi="Times New Roman"/>
                <w:b/>
                <w:sz w:val="40"/>
              </w:rPr>
              <w:instrText xml:space="preserve"> TITLE  \* MERGEFORMAT </w:instrText>
            </w:r>
            <w:r>
              <w:rPr>
                <w:rFonts w:ascii="Times New Roman" w:hAnsi="Times New Roman"/>
                <w:b/>
                <w:sz w:val="40"/>
              </w:rPr>
              <w:fldChar w:fldCharType="separate"/>
            </w:r>
            <w:r w:rsidR="00DC108A">
              <w:rPr>
                <w:rFonts w:ascii="Times New Roman" w:hAnsi="Times New Roman"/>
                <w:b/>
                <w:sz w:val="40"/>
              </w:rPr>
              <w:t>Modello d</w:t>
            </w:r>
            <w:r w:rsidR="00327B4F">
              <w:rPr>
                <w:rFonts w:ascii="Times New Roman" w:hAnsi="Times New Roman"/>
                <w:b/>
                <w:sz w:val="40"/>
              </w:rPr>
              <w:t>ella struttura</w:t>
            </w:r>
            <w:r>
              <w:rPr>
                <w:rFonts w:ascii="Times New Roman" w:hAnsi="Times New Roman"/>
                <w:b/>
                <w:sz w:val="40"/>
              </w:rPr>
              <w:fldChar w:fldCharType="end"/>
            </w:r>
          </w:p>
          <w:p w:rsidR="00DC4148" w:rsidRDefault="00DC4148">
            <w:pPr>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tc>
      </w:tr>
    </w:tbl>
    <w:p w:rsidR="00DC4148" w:rsidRDefault="00DC4148">
      <w:pPr>
        <w:jc w:val="left"/>
      </w:pPr>
    </w:p>
    <w:p w:rsidR="00DC4148" w:rsidRDefault="00DC4148">
      <w:pPr>
        <w:jc w:val="center"/>
        <w:rPr>
          <w:sz w:val="24"/>
        </w:rPr>
      </w:pPr>
    </w:p>
    <w:p w:rsidR="00DC4148" w:rsidRDefault="00DC4148">
      <w:pPr>
        <w:jc w:val="center"/>
        <w:rPr>
          <w:sz w:val="24"/>
        </w:rPr>
      </w:pPr>
    </w:p>
    <w:p w:rsidR="00DC4148" w:rsidRDefault="00DC4148">
      <w:pPr>
        <w:jc w:val="center"/>
        <w:rPr>
          <w:sz w:val="24"/>
        </w:rPr>
      </w:pPr>
    </w:p>
    <w:p w:rsidR="00DC4148" w:rsidRDefault="00DC4148">
      <w:pPr>
        <w:sectPr w:rsidR="00DC4148">
          <w:headerReference w:type="even" r:id="rId9"/>
          <w:headerReference w:type="default" r:id="rId10"/>
          <w:footerReference w:type="even" r:id="rId11"/>
          <w:footerReference w:type="default" r:id="rId12"/>
          <w:pgSz w:w="11907" w:h="16840" w:code="9"/>
          <w:pgMar w:top="851" w:right="567" w:bottom="567" w:left="454" w:header="720" w:footer="284" w:gutter="0"/>
          <w:pgNumType w:fmt="upperLetter" w:start="13"/>
          <w:cols w:space="720"/>
          <w:titlePg/>
        </w:sectPr>
      </w:pPr>
    </w:p>
    <w:p w:rsidR="00DC4148" w:rsidRDefault="00DC4148">
      <w:pPr>
        <w:pStyle w:val="titoloNoNum"/>
      </w:pPr>
      <w:bookmarkStart w:id="1" w:name="_Toc417376683"/>
      <w:r>
        <w:lastRenderedPageBreak/>
        <w:t>RIEPILOGO INFORMAZIONI</w:t>
      </w:r>
      <w:bookmarkStart w:id="2" w:name="RiepilogoInfo"/>
      <w:bookmarkEnd w:id="1"/>
      <w:bookmarkEnd w:id="2"/>
    </w:p>
    <w:tbl>
      <w:tblPr>
        <w:tblW w:w="0" w:type="auto"/>
        <w:tblBorders>
          <w:top w:val="single" w:sz="4" w:space="0" w:color="FFFF00"/>
          <w:left w:val="single" w:sz="4" w:space="0" w:color="FFFF00"/>
          <w:bottom w:val="single" w:sz="4" w:space="0" w:color="FFFF00"/>
          <w:right w:val="single" w:sz="4"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3402"/>
        <w:gridCol w:w="4536"/>
      </w:tblGrid>
      <w:tr w:rsidR="00DC4148">
        <w:trPr>
          <w:cantSplit/>
        </w:trPr>
        <w:tc>
          <w:tcPr>
            <w:tcW w:w="3402" w:type="dxa"/>
          </w:tcPr>
          <w:p w:rsidR="00DC4148" w:rsidRDefault="00DC4148">
            <w:pPr>
              <w:pStyle w:val="Indice1"/>
              <w:spacing w:before="120" w:after="120"/>
              <w:rPr>
                <w:smallCaps/>
                <w:color w:val="000080"/>
              </w:rPr>
            </w:pPr>
            <w:r>
              <w:rPr>
                <w:smallCaps/>
                <w:color w:val="000080"/>
              </w:rPr>
              <w:t xml:space="preserve">Titolo </w:t>
            </w:r>
          </w:p>
        </w:tc>
        <w:tc>
          <w:tcPr>
            <w:tcW w:w="4536" w:type="dxa"/>
          </w:tcPr>
          <w:p w:rsidR="00DC4148" w:rsidRDefault="00DC108A" w:rsidP="00327B4F">
            <w:pPr>
              <w:spacing w:before="120" w:after="120"/>
              <w:rPr>
                <w:color w:val="000080"/>
              </w:rPr>
            </w:pPr>
            <w:r>
              <w:rPr>
                <w:color w:val="000080"/>
              </w:rPr>
              <w:t>Modello d</w:t>
            </w:r>
            <w:r w:rsidR="00327B4F">
              <w:rPr>
                <w:color w:val="000080"/>
              </w:rPr>
              <w:t>ella Struttura</w:t>
            </w:r>
          </w:p>
        </w:tc>
      </w:tr>
      <w:tr w:rsidR="00DC4148">
        <w:trPr>
          <w:cantSplit/>
        </w:trPr>
        <w:tc>
          <w:tcPr>
            <w:tcW w:w="3402" w:type="dxa"/>
          </w:tcPr>
          <w:p w:rsidR="00DC4148" w:rsidRDefault="00DC4148">
            <w:pPr>
              <w:spacing w:before="120" w:after="120"/>
              <w:rPr>
                <w:smallCaps/>
                <w:color w:val="000080"/>
                <w:lang w:val="en-US"/>
              </w:rPr>
            </w:pPr>
            <w:proofErr w:type="spellStart"/>
            <w:r>
              <w:rPr>
                <w:smallCaps/>
                <w:color w:val="000080"/>
                <w:lang w:val="en-US"/>
              </w:rPr>
              <w:t>Autore</w:t>
            </w:r>
            <w:proofErr w:type="spellEnd"/>
          </w:p>
        </w:tc>
        <w:tc>
          <w:tcPr>
            <w:tcW w:w="4536" w:type="dxa"/>
          </w:tcPr>
          <w:p w:rsidR="00DC4148" w:rsidRDefault="00DC4148">
            <w:pPr>
              <w:spacing w:before="120" w:after="120"/>
              <w:rPr>
                <w:color w:val="000080"/>
                <w:lang w:val="en-US"/>
              </w:rPr>
            </w:pPr>
            <w:r>
              <w:rPr>
                <w:color w:val="000080"/>
              </w:rPr>
              <w:fldChar w:fldCharType="begin"/>
            </w:r>
            <w:r>
              <w:rPr>
                <w:color w:val="000080"/>
                <w:lang w:val="en-US"/>
              </w:rPr>
              <w:instrText>\AUTHOR</w:instrText>
            </w:r>
            <w:r>
              <w:rPr>
                <w:color w:val="000080"/>
              </w:rPr>
              <w:fldChar w:fldCharType="separate"/>
            </w:r>
            <w:r>
              <w:rPr>
                <w:noProof/>
                <w:color w:val="000080"/>
                <w:lang w:val="en-US"/>
              </w:rPr>
              <w:t>CAD IT</w:t>
            </w:r>
            <w:r>
              <w:rPr>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Versione del</w:t>
            </w:r>
          </w:p>
        </w:tc>
        <w:tc>
          <w:tcPr>
            <w:tcW w:w="4536" w:type="dxa"/>
          </w:tcPr>
          <w:p w:rsidR="00DC4148" w:rsidRDefault="0024496E" w:rsidP="0024496E">
            <w:pPr>
              <w:tabs>
                <w:tab w:val="left" w:pos="993"/>
              </w:tabs>
              <w:spacing w:before="120" w:after="120"/>
              <w:rPr>
                <w:b/>
                <w:color w:val="000080"/>
              </w:rPr>
            </w:pPr>
            <w:r>
              <w:rPr>
                <w:b/>
                <w:color w:val="000080"/>
              </w:rPr>
              <w:t>30.06.2014</w:t>
            </w:r>
            <w:r w:rsidR="00DC4148">
              <w:rPr>
                <w:b/>
                <w:color w:val="000080"/>
              </w:rPr>
              <w:fldChar w:fldCharType="begin"/>
            </w:r>
            <w:r w:rsidR="00DC4148">
              <w:rPr>
                <w:b/>
                <w:color w:val="000080"/>
              </w:rPr>
              <w:instrText>\COMMENTS</w:instrText>
            </w:r>
            <w:r w:rsidR="00DC4148">
              <w:rPr>
                <w:b/>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Nome del File</w:t>
            </w:r>
          </w:p>
        </w:tc>
        <w:tc>
          <w:tcPr>
            <w:tcW w:w="4536" w:type="dxa"/>
          </w:tcPr>
          <w:p w:rsidR="00DC4148" w:rsidRDefault="00DC4148">
            <w:pPr>
              <w:spacing w:before="120" w:after="120"/>
              <w:jc w:val="left"/>
              <w:rPr>
                <w:color w:val="000080"/>
                <w:lang w:val="de-DE"/>
              </w:rPr>
            </w:pPr>
            <w:r>
              <w:rPr>
                <w:color w:val="000080"/>
              </w:rPr>
              <w:fldChar w:fldCharType="begin"/>
            </w:r>
            <w:r>
              <w:rPr>
                <w:color w:val="000080"/>
                <w:lang w:val="de-DE"/>
              </w:rPr>
              <w:instrText xml:space="preserve"> FILENAME \p  \* MERGEFORMAT </w:instrText>
            </w:r>
            <w:r>
              <w:rPr>
                <w:color w:val="000080"/>
              </w:rPr>
              <w:fldChar w:fldCharType="separate"/>
            </w:r>
            <w:r w:rsidR="00327B4F">
              <w:rPr>
                <w:noProof/>
                <w:color w:val="000080"/>
                <w:lang w:val="de-DE"/>
              </w:rPr>
              <w:t>D:\EquitaliaServizi\NuoviProgetti\SET_DocumentazioneSistema\Documentazione_descrittiva\02_01_ModelloDellaStruttura.docx</w:t>
            </w:r>
            <w:r>
              <w:rPr>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Modello Impiegato</w:t>
            </w:r>
          </w:p>
        </w:tc>
        <w:tc>
          <w:tcPr>
            <w:tcW w:w="4536" w:type="dxa"/>
          </w:tcPr>
          <w:p w:rsidR="00DC4148" w:rsidRDefault="00DC4148">
            <w:pPr>
              <w:spacing w:before="120" w:after="120"/>
              <w:rPr>
                <w:color w:val="000080"/>
              </w:rPr>
            </w:pPr>
            <w:r>
              <w:rPr>
                <w:color w:val="000080"/>
              </w:rPr>
              <w:fldChar w:fldCharType="begin"/>
            </w:r>
            <w:r>
              <w:rPr>
                <w:color w:val="000080"/>
              </w:rPr>
              <w:instrText>\TEMPLATE</w:instrText>
            </w:r>
            <w:r>
              <w:rPr>
                <w:color w:val="000080"/>
              </w:rPr>
              <w:fldChar w:fldCharType="separate"/>
            </w:r>
            <w:r>
              <w:rPr>
                <w:noProof/>
                <w:color w:val="000080"/>
              </w:rPr>
              <w:t>CADITOPE.DOT</w:t>
            </w:r>
            <w:r>
              <w:rPr>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Data di Creazione</w:t>
            </w:r>
          </w:p>
        </w:tc>
        <w:tc>
          <w:tcPr>
            <w:tcW w:w="4536" w:type="dxa"/>
          </w:tcPr>
          <w:p w:rsidR="00DC4148" w:rsidRDefault="00DC4148" w:rsidP="0024496E">
            <w:pPr>
              <w:spacing w:before="120" w:after="120"/>
              <w:rPr>
                <w:color w:val="000080"/>
              </w:rPr>
            </w:pPr>
            <w:r>
              <w:rPr>
                <w:color w:val="000080"/>
              </w:rPr>
              <w:fldChar w:fldCharType="begin"/>
            </w:r>
            <w:r>
              <w:rPr>
                <w:color w:val="000080"/>
              </w:rPr>
              <w:instrText xml:space="preserve"> CREATEDATE \@ "dd/MM/yyyy" \* MERGEFORMAT </w:instrText>
            </w:r>
            <w:r>
              <w:rPr>
                <w:color w:val="000080"/>
              </w:rPr>
              <w:fldChar w:fldCharType="separate"/>
            </w:r>
            <w:r w:rsidR="0024496E">
              <w:rPr>
                <w:noProof/>
                <w:color w:val="000080"/>
              </w:rPr>
              <w:t>30/06/2014</w:t>
            </w:r>
            <w:r>
              <w:rPr>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Approvato da</w:t>
            </w:r>
          </w:p>
        </w:tc>
        <w:tc>
          <w:tcPr>
            <w:tcW w:w="4536" w:type="dxa"/>
          </w:tcPr>
          <w:p w:rsidR="00DC4148" w:rsidRDefault="00DC4148">
            <w:pPr>
              <w:spacing w:before="120" w:after="120"/>
              <w:rPr>
                <w:color w:val="000080"/>
              </w:rPr>
            </w:pPr>
          </w:p>
        </w:tc>
      </w:tr>
      <w:tr w:rsidR="00DC4148">
        <w:trPr>
          <w:cantSplit/>
        </w:trPr>
        <w:tc>
          <w:tcPr>
            <w:tcW w:w="3402" w:type="dxa"/>
          </w:tcPr>
          <w:p w:rsidR="00DC4148" w:rsidRDefault="00DC4148">
            <w:pPr>
              <w:spacing w:before="120" w:after="120"/>
              <w:rPr>
                <w:smallCaps/>
                <w:color w:val="000080"/>
              </w:rPr>
            </w:pPr>
            <w:r>
              <w:rPr>
                <w:smallCaps/>
                <w:color w:val="000080"/>
              </w:rPr>
              <w:t xml:space="preserve">Firma Responsabile </w:t>
            </w:r>
          </w:p>
        </w:tc>
        <w:tc>
          <w:tcPr>
            <w:tcW w:w="4536" w:type="dxa"/>
          </w:tcPr>
          <w:p w:rsidR="00DC4148" w:rsidRDefault="00DC4148">
            <w:pPr>
              <w:spacing w:before="120" w:after="120"/>
              <w:rPr>
                <w:color w:val="000080"/>
              </w:rPr>
            </w:pPr>
          </w:p>
        </w:tc>
      </w:tr>
    </w:tbl>
    <w:p w:rsidR="00DC4148" w:rsidRDefault="00DC4148">
      <w:pPr>
        <w:jc w:val="left"/>
      </w:pPr>
    </w:p>
    <w:p w:rsidR="00DC4148" w:rsidRDefault="00DC4148">
      <w:pPr>
        <w:jc w:val="left"/>
        <w:sectPr w:rsidR="00DC4148">
          <w:headerReference w:type="even" r:id="rId13"/>
          <w:headerReference w:type="default" r:id="rId14"/>
          <w:footerReference w:type="even" r:id="rId15"/>
          <w:footerReference w:type="default" r:id="rId16"/>
          <w:type w:val="oddPage"/>
          <w:pgSz w:w="11907" w:h="16840" w:code="9"/>
          <w:pgMar w:top="1418" w:right="851" w:bottom="1701" w:left="851" w:header="720" w:footer="284" w:gutter="567"/>
          <w:pgNumType w:fmt="lowerRoman" w:start="1"/>
          <w:cols w:space="720"/>
        </w:sectPr>
      </w:pPr>
    </w:p>
    <w:p w:rsidR="00DC108A" w:rsidRDefault="00DC108A" w:rsidP="00DC108A">
      <w:pPr>
        <w:pStyle w:val="titoloNoNum"/>
        <w:keepLines/>
      </w:pPr>
      <w:bookmarkStart w:id="3" w:name="_Toc471215335"/>
      <w:bookmarkStart w:id="4" w:name="_Toc391907779"/>
      <w:bookmarkStart w:id="5" w:name="_Toc64971056"/>
      <w:r>
        <w:lastRenderedPageBreak/>
        <w:t>INDICE</w:t>
      </w:r>
    </w:p>
    <w:p w:rsidR="000161F8" w:rsidRDefault="00DC108A">
      <w:pPr>
        <w:pStyle w:val="Sommario1"/>
        <w:rPr>
          <w:rFonts w:asciiTheme="minorHAnsi" w:eastAsiaTheme="minorEastAsia" w:hAnsiTheme="minorHAnsi" w:cstheme="minorBidi"/>
          <w:noProof/>
          <w:szCs w:val="22"/>
        </w:rPr>
      </w:pPr>
      <w:r>
        <w:fldChar w:fldCharType="begin"/>
      </w:r>
      <w:r>
        <w:instrText xml:space="preserve"> TOC \o "2-5" \t "Heading 1;Titolo 1" </w:instrText>
      </w:r>
      <w:r>
        <w:fldChar w:fldCharType="separate"/>
      </w:r>
      <w:r w:rsidR="000161F8">
        <w:rPr>
          <w:noProof/>
        </w:rPr>
        <w:t>1</w:t>
      </w:r>
      <w:r w:rsidR="000161F8">
        <w:rPr>
          <w:rFonts w:asciiTheme="minorHAnsi" w:eastAsiaTheme="minorEastAsia" w:hAnsiTheme="minorHAnsi" w:cstheme="minorBidi"/>
          <w:noProof/>
          <w:szCs w:val="22"/>
        </w:rPr>
        <w:tab/>
      </w:r>
      <w:r w:rsidR="000161F8">
        <w:rPr>
          <w:noProof/>
        </w:rPr>
        <w:t>INTRODUZIONE</w:t>
      </w:r>
      <w:r w:rsidR="000161F8">
        <w:rPr>
          <w:noProof/>
        </w:rPr>
        <w:tab/>
      </w:r>
      <w:r w:rsidR="000161F8">
        <w:rPr>
          <w:noProof/>
        </w:rPr>
        <w:fldChar w:fldCharType="begin"/>
      </w:r>
      <w:r w:rsidR="000161F8">
        <w:rPr>
          <w:noProof/>
        </w:rPr>
        <w:instrText xml:space="preserve"> PAGEREF _Toc400096625 \h </w:instrText>
      </w:r>
      <w:r w:rsidR="000161F8">
        <w:rPr>
          <w:noProof/>
        </w:rPr>
      </w:r>
      <w:r w:rsidR="000161F8">
        <w:rPr>
          <w:noProof/>
        </w:rPr>
        <w:fldChar w:fldCharType="separate"/>
      </w:r>
      <w:r w:rsidR="000161F8">
        <w:rPr>
          <w:noProof/>
        </w:rPr>
        <w:t>1</w:t>
      </w:r>
      <w:r w:rsidR="000161F8">
        <w:rPr>
          <w:noProof/>
        </w:rPr>
        <w:fldChar w:fldCharType="end"/>
      </w:r>
    </w:p>
    <w:p w:rsidR="000161F8" w:rsidRDefault="000161F8">
      <w:pPr>
        <w:pStyle w:val="Sommario1"/>
        <w:rPr>
          <w:rFonts w:asciiTheme="minorHAnsi" w:eastAsiaTheme="minorEastAsia" w:hAnsiTheme="minorHAnsi" w:cstheme="minorBidi"/>
          <w:noProof/>
          <w:szCs w:val="22"/>
        </w:rPr>
      </w:pPr>
      <w:r>
        <w:rPr>
          <w:noProof/>
        </w:rPr>
        <w:t>2</w:t>
      </w:r>
      <w:r>
        <w:rPr>
          <w:rFonts w:asciiTheme="minorHAnsi" w:eastAsiaTheme="minorEastAsia" w:hAnsiTheme="minorHAnsi" w:cstheme="minorBidi"/>
          <w:noProof/>
          <w:szCs w:val="22"/>
        </w:rPr>
        <w:tab/>
      </w:r>
      <w:r>
        <w:rPr>
          <w:noProof/>
        </w:rPr>
        <w:t>Struttura di un programma TP</w:t>
      </w:r>
      <w:r>
        <w:rPr>
          <w:noProof/>
        </w:rPr>
        <w:tab/>
      </w:r>
      <w:r>
        <w:rPr>
          <w:noProof/>
        </w:rPr>
        <w:fldChar w:fldCharType="begin"/>
      </w:r>
      <w:r>
        <w:rPr>
          <w:noProof/>
        </w:rPr>
        <w:instrText xml:space="preserve"> PAGEREF _Toc400096626 \h </w:instrText>
      </w:r>
      <w:r>
        <w:rPr>
          <w:noProof/>
        </w:rPr>
      </w:r>
      <w:r>
        <w:rPr>
          <w:noProof/>
        </w:rPr>
        <w:fldChar w:fldCharType="separate"/>
      </w:r>
      <w:r>
        <w:rPr>
          <w:noProof/>
        </w:rPr>
        <w:t>2</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2.1</w:t>
      </w:r>
      <w:r>
        <w:rPr>
          <w:rFonts w:asciiTheme="minorHAnsi" w:eastAsiaTheme="minorEastAsia" w:hAnsiTheme="minorHAnsi" w:cstheme="minorBidi"/>
          <w:noProof/>
          <w:szCs w:val="22"/>
        </w:rPr>
        <w:tab/>
      </w:r>
      <w:r>
        <w:rPr>
          <w:noProof/>
        </w:rPr>
        <w:t>Comportamento di un TP</w:t>
      </w:r>
      <w:r>
        <w:rPr>
          <w:noProof/>
        </w:rPr>
        <w:tab/>
      </w:r>
      <w:r>
        <w:rPr>
          <w:noProof/>
        </w:rPr>
        <w:fldChar w:fldCharType="begin"/>
      </w:r>
      <w:r>
        <w:rPr>
          <w:noProof/>
        </w:rPr>
        <w:instrText xml:space="preserve"> PAGEREF _Toc400096627 \h </w:instrText>
      </w:r>
      <w:r>
        <w:rPr>
          <w:noProof/>
        </w:rPr>
      </w:r>
      <w:r>
        <w:rPr>
          <w:noProof/>
        </w:rPr>
        <w:fldChar w:fldCharType="separate"/>
      </w:r>
      <w:r>
        <w:rPr>
          <w:noProof/>
        </w:rPr>
        <w:t>2</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2.1.1</w:t>
      </w:r>
      <w:r>
        <w:rPr>
          <w:rFonts w:asciiTheme="minorHAnsi" w:eastAsiaTheme="minorEastAsia" w:hAnsiTheme="minorHAnsi" w:cstheme="minorBidi"/>
          <w:noProof/>
          <w:szCs w:val="22"/>
        </w:rPr>
        <w:tab/>
      </w:r>
      <w:r>
        <w:rPr>
          <w:noProof/>
        </w:rPr>
        <w:t>TP di gestione</w:t>
      </w:r>
      <w:r>
        <w:rPr>
          <w:noProof/>
        </w:rPr>
        <w:tab/>
      </w:r>
      <w:r>
        <w:rPr>
          <w:noProof/>
        </w:rPr>
        <w:fldChar w:fldCharType="begin"/>
      </w:r>
      <w:r>
        <w:rPr>
          <w:noProof/>
        </w:rPr>
        <w:instrText xml:space="preserve"> PAGEREF _Toc400096628 \h </w:instrText>
      </w:r>
      <w:r>
        <w:rPr>
          <w:noProof/>
        </w:rPr>
      </w:r>
      <w:r>
        <w:rPr>
          <w:noProof/>
        </w:rPr>
        <w:fldChar w:fldCharType="separate"/>
      </w:r>
      <w:r>
        <w:rPr>
          <w:noProof/>
        </w:rPr>
        <w:t>2</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2.1.2</w:t>
      </w:r>
      <w:r>
        <w:rPr>
          <w:rFonts w:asciiTheme="minorHAnsi" w:eastAsiaTheme="minorEastAsia" w:hAnsiTheme="minorHAnsi" w:cstheme="minorBidi"/>
          <w:noProof/>
          <w:szCs w:val="22"/>
        </w:rPr>
        <w:tab/>
      </w:r>
      <w:r>
        <w:rPr>
          <w:noProof/>
        </w:rPr>
        <w:t>TP di inquiry</w:t>
      </w:r>
      <w:r>
        <w:rPr>
          <w:noProof/>
        </w:rPr>
        <w:tab/>
      </w:r>
      <w:r>
        <w:rPr>
          <w:noProof/>
        </w:rPr>
        <w:fldChar w:fldCharType="begin"/>
      </w:r>
      <w:r>
        <w:rPr>
          <w:noProof/>
        </w:rPr>
        <w:instrText xml:space="preserve"> PAGEREF _Toc400096629 \h </w:instrText>
      </w:r>
      <w:r>
        <w:rPr>
          <w:noProof/>
        </w:rPr>
      </w:r>
      <w:r>
        <w:rPr>
          <w:noProof/>
        </w:rPr>
        <w:fldChar w:fldCharType="separate"/>
      </w:r>
      <w:r>
        <w:rPr>
          <w:noProof/>
        </w:rPr>
        <w:t>5</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2.2</w:t>
      </w:r>
      <w:r>
        <w:rPr>
          <w:rFonts w:asciiTheme="minorHAnsi" w:eastAsiaTheme="minorEastAsia" w:hAnsiTheme="minorHAnsi" w:cstheme="minorBidi"/>
          <w:noProof/>
          <w:szCs w:val="22"/>
        </w:rPr>
        <w:tab/>
      </w:r>
      <w:r>
        <w:rPr>
          <w:noProof/>
        </w:rPr>
        <w:t>Struttura di un TP</w:t>
      </w:r>
      <w:r>
        <w:rPr>
          <w:noProof/>
        </w:rPr>
        <w:tab/>
      </w:r>
      <w:r>
        <w:rPr>
          <w:noProof/>
        </w:rPr>
        <w:fldChar w:fldCharType="begin"/>
      </w:r>
      <w:r>
        <w:rPr>
          <w:noProof/>
        </w:rPr>
        <w:instrText xml:space="preserve"> PAGEREF _Toc400096630 \h </w:instrText>
      </w:r>
      <w:r>
        <w:rPr>
          <w:noProof/>
        </w:rPr>
      </w:r>
      <w:r>
        <w:rPr>
          <w:noProof/>
        </w:rPr>
        <w:fldChar w:fldCharType="separate"/>
      </w:r>
      <w:r>
        <w:rPr>
          <w:noProof/>
        </w:rPr>
        <w:t>8</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2.2.1</w:t>
      </w:r>
      <w:r>
        <w:rPr>
          <w:rFonts w:asciiTheme="minorHAnsi" w:eastAsiaTheme="minorEastAsia" w:hAnsiTheme="minorHAnsi" w:cstheme="minorBidi"/>
          <w:noProof/>
          <w:szCs w:val="22"/>
        </w:rPr>
        <w:tab/>
      </w:r>
      <w:r>
        <w:rPr>
          <w:noProof/>
        </w:rPr>
        <w:t>Parte iniziale</w:t>
      </w:r>
      <w:r>
        <w:rPr>
          <w:noProof/>
        </w:rPr>
        <w:tab/>
      </w:r>
      <w:r>
        <w:rPr>
          <w:noProof/>
        </w:rPr>
        <w:fldChar w:fldCharType="begin"/>
      </w:r>
      <w:r>
        <w:rPr>
          <w:noProof/>
        </w:rPr>
        <w:instrText xml:space="preserve"> PAGEREF _Toc400096631 \h </w:instrText>
      </w:r>
      <w:r>
        <w:rPr>
          <w:noProof/>
        </w:rPr>
      </w:r>
      <w:r>
        <w:rPr>
          <w:noProof/>
        </w:rPr>
        <w:fldChar w:fldCharType="separate"/>
      </w:r>
      <w:r>
        <w:rPr>
          <w:noProof/>
        </w:rPr>
        <w:t>8</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2.2.2</w:t>
      </w:r>
      <w:r>
        <w:rPr>
          <w:rFonts w:asciiTheme="minorHAnsi" w:eastAsiaTheme="minorEastAsia" w:hAnsiTheme="minorHAnsi" w:cstheme="minorBidi"/>
          <w:noProof/>
          <w:szCs w:val="22"/>
        </w:rPr>
        <w:tab/>
      </w:r>
      <w:r>
        <w:rPr>
          <w:noProof/>
        </w:rPr>
        <w:t>Section di Procedure division</w:t>
      </w:r>
      <w:r>
        <w:rPr>
          <w:noProof/>
        </w:rPr>
        <w:tab/>
      </w:r>
      <w:r>
        <w:rPr>
          <w:noProof/>
        </w:rPr>
        <w:fldChar w:fldCharType="begin"/>
      </w:r>
      <w:r>
        <w:rPr>
          <w:noProof/>
        </w:rPr>
        <w:instrText xml:space="preserve"> PAGEREF _Toc400096632 \h </w:instrText>
      </w:r>
      <w:r>
        <w:rPr>
          <w:noProof/>
        </w:rPr>
      </w:r>
      <w:r>
        <w:rPr>
          <w:noProof/>
        </w:rPr>
        <w:fldChar w:fldCharType="separate"/>
      </w:r>
      <w:r>
        <w:rPr>
          <w:noProof/>
        </w:rPr>
        <w:t>11</w:t>
      </w:r>
      <w:r>
        <w:rPr>
          <w:noProof/>
        </w:rPr>
        <w:fldChar w:fldCharType="end"/>
      </w:r>
    </w:p>
    <w:p w:rsidR="000161F8" w:rsidRDefault="000161F8">
      <w:pPr>
        <w:pStyle w:val="Sommario4"/>
        <w:tabs>
          <w:tab w:val="left" w:pos="3119"/>
        </w:tabs>
        <w:rPr>
          <w:rFonts w:asciiTheme="minorHAnsi" w:eastAsiaTheme="minorEastAsia" w:hAnsiTheme="minorHAnsi" w:cstheme="minorBidi"/>
          <w:noProof/>
          <w:szCs w:val="22"/>
        </w:rPr>
      </w:pPr>
      <w:r>
        <w:rPr>
          <w:noProof/>
        </w:rPr>
        <w:t>2.2.2.1</w:t>
      </w:r>
      <w:r>
        <w:rPr>
          <w:rFonts w:asciiTheme="minorHAnsi" w:eastAsiaTheme="minorEastAsia" w:hAnsiTheme="minorHAnsi" w:cstheme="minorBidi"/>
          <w:noProof/>
          <w:szCs w:val="22"/>
        </w:rPr>
        <w:tab/>
      </w:r>
      <w:r>
        <w:rPr>
          <w:noProof/>
        </w:rPr>
        <w:t>Descrizione delle section standard</w:t>
      </w:r>
      <w:r>
        <w:rPr>
          <w:noProof/>
        </w:rPr>
        <w:tab/>
      </w:r>
      <w:r>
        <w:rPr>
          <w:noProof/>
        </w:rPr>
        <w:fldChar w:fldCharType="begin"/>
      </w:r>
      <w:r>
        <w:rPr>
          <w:noProof/>
        </w:rPr>
        <w:instrText xml:space="preserve"> PAGEREF _Toc400096633 \h </w:instrText>
      </w:r>
      <w:r>
        <w:rPr>
          <w:noProof/>
        </w:rPr>
      </w:r>
      <w:r>
        <w:rPr>
          <w:noProof/>
        </w:rPr>
        <w:fldChar w:fldCharType="separate"/>
      </w:r>
      <w:r>
        <w:rPr>
          <w:noProof/>
        </w:rPr>
        <w:t>16</w:t>
      </w:r>
      <w:r>
        <w:rPr>
          <w:noProof/>
        </w:rPr>
        <w:fldChar w:fldCharType="end"/>
      </w:r>
    </w:p>
    <w:p w:rsidR="000161F8" w:rsidRDefault="000161F8">
      <w:pPr>
        <w:pStyle w:val="Sommario1"/>
        <w:rPr>
          <w:rFonts w:asciiTheme="minorHAnsi" w:eastAsiaTheme="minorEastAsia" w:hAnsiTheme="minorHAnsi" w:cstheme="minorBidi"/>
          <w:noProof/>
          <w:szCs w:val="22"/>
        </w:rPr>
      </w:pPr>
      <w:r>
        <w:rPr>
          <w:noProof/>
        </w:rPr>
        <w:t>3</w:t>
      </w:r>
      <w:r>
        <w:rPr>
          <w:rFonts w:asciiTheme="minorHAnsi" w:eastAsiaTheme="minorEastAsia" w:hAnsiTheme="minorHAnsi" w:cstheme="minorBidi"/>
          <w:noProof/>
          <w:szCs w:val="22"/>
        </w:rPr>
        <w:tab/>
      </w:r>
      <w:r>
        <w:rPr>
          <w:noProof/>
        </w:rPr>
        <w:t>Navigazione</w:t>
      </w:r>
      <w:r>
        <w:rPr>
          <w:noProof/>
        </w:rPr>
        <w:tab/>
      </w:r>
      <w:r>
        <w:rPr>
          <w:noProof/>
        </w:rPr>
        <w:fldChar w:fldCharType="begin"/>
      </w:r>
      <w:r>
        <w:rPr>
          <w:noProof/>
        </w:rPr>
        <w:instrText xml:space="preserve"> PAGEREF _Toc400096634 \h </w:instrText>
      </w:r>
      <w:r>
        <w:rPr>
          <w:noProof/>
        </w:rPr>
      </w:r>
      <w:r>
        <w:rPr>
          <w:noProof/>
        </w:rPr>
        <w:fldChar w:fldCharType="separate"/>
      </w:r>
      <w:r>
        <w:rPr>
          <w:noProof/>
        </w:rPr>
        <w:t>18</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3.1</w:t>
      </w:r>
      <w:r>
        <w:rPr>
          <w:rFonts w:asciiTheme="minorHAnsi" w:eastAsiaTheme="minorEastAsia" w:hAnsiTheme="minorHAnsi" w:cstheme="minorBidi"/>
          <w:noProof/>
          <w:szCs w:val="22"/>
        </w:rPr>
        <w:tab/>
      </w:r>
      <w:r>
        <w:rPr>
          <w:noProof/>
        </w:rPr>
        <w:t>Caratteristiche della Navigazione</w:t>
      </w:r>
      <w:r>
        <w:rPr>
          <w:noProof/>
        </w:rPr>
        <w:tab/>
      </w:r>
      <w:r>
        <w:rPr>
          <w:noProof/>
        </w:rPr>
        <w:fldChar w:fldCharType="begin"/>
      </w:r>
      <w:r>
        <w:rPr>
          <w:noProof/>
        </w:rPr>
        <w:instrText xml:space="preserve"> PAGEREF _Toc400096635 \h </w:instrText>
      </w:r>
      <w:r>
        <w:rPr>
          <w:noProof/>
        </w:rPr>
      </w:r>
      <w:r>
        <w:rPr>
          <w:noProof/>
        </w:rPr>
        <w:fldChar w:fldCharType="separate"/>
      </w:r>
      <w:r>
        <w:rPr>
          <w:noProof/>
        </w:rPr>
        <w:t>18</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3.2</w:t>
      </w:r>
      <w:r>
        <w:rPr>
          <w:rFonts w:asciiTheme="minorHAnsi" w:eastAsiaTheme="minorEastAsia" w:hAnsiTheme="minorHAnsi" w:cstheme="minorBidi"/>
          <w:noProof/>
          <w:szCs w:val="22"/>
        </w:rPr>
        <w:tab/>
      </w:r>
      <w:r>
        <w:rPr>
          <w:noProof/>
        </w:rPr>
        <w:t>Schema di funzionamento della navigazione</w:t>
      </w:r>
      <w:r>
        <w:rPr>
          <w:noProof/>
        </w:rPr>
        <w:tab/>
      </w:r>
      <w:r>
        <w:rPr>
          <w:noProof/>
        </w:rPr>
        <w:fldChar w:fldCharType="begin"/>
      </w:r>
      <w:r>
        <w:rPr>
          <w:noProof/>
        </w:rPr>
        <w:instrText xml:space="preserve"> PAGEREF _Toc400096636 \h </w:instrText>
      </w:r>
      <w:r>
        <w:rPr>
          <w:noProof/>
        </w:rPr>
      </w:r>
      <w:r>
        <w:rPr>
          <w:noProof/>
        </w:rPr>
        <w:fldChar w:fldCharType="separate"/>
      </w:r>
      <w:r>
        <w:rPr>
          <w:noProof/>
        </w:rPr>
        <w:t>19</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3.3</w:t>
      </w:r>
      <w:r>
        <w:rPr>
          <w:rFonts w:asciiTheme="minorHAnsi" w:eastAsiaTheme="minorEastAsia" w:hAnsiTheme="minorHAnsi" w:cstheme="minorBidi"/>
          <w:noProof/>
          <w:szCs w:val="22"/>
        </w:rPr>
        <w:tab/>
      </w:r>
      <w:r>
        <w:rPr>
          <w:noProof/>
        </w:rPr>
        <w:t>Come si utilizza la navigazione</w:t>
      </w:r>
      <w:r>
        <w:rPr>
          <w:noProof/>
        </w:rPr>
        <w:tab/>
      </w:r>
      <w:r>
        <w:rPr>
          <w:noProof/>
        </w:rPr>
        <w:fldChar w:fldCharType="begin"/>
      </w:r>
      <w:r>
        <w:rPr>
          <w:noProof/>
        </w:rPr>
        <w:instrText xml:space="preserve"> PAGEREF _Toc400096637 \h </w:instrText>
      </w:r>
      <w:r>
        <w:rPr>
          <w:noProof/>
        </w:rPr>
      </w:r>
      <w:r>
        <w:rPr>
          <w:noProof/>
        </w:rPr>
        <w:fldChar w:fldCharType="separate"/>
      </w:r>
      <w:r>
        <w:rPr>
          <w:noProof/>
        </w:rPr>
        <w:t>20</w:t>
      </w:r>
      <w:r>
        <w:rPr>
          <w:noProof/>
        </w:rPr>
        <w:fldChar w:fldCharType="end"/>
      </w:r>
    </w:p>
    <w:p w:rsidR="000161F8" w:rsidRDefault="000161F8">
      <w:pPr>
        <w:pStyle w:val="Sommario1"/>
        <w:rPr>
          <w:rFonts w:asciiTheme="minorHAnsi" w:eastAsiaTheme="minorEastAsia" w:hAnsiTheme="minorHAnsi" w:cstheme="minorBidi"/>
          <w:noProof/>
          <w:szCs w:val="22"/>
        </w:rPr>
      </w:pPr>
      <w:r>
        <w:rPr>
          <w:noProof/>
        </w:rPr>
        <w:t>4</w:t>
      </w:r>
      <w:r>
        <w:rPr>
          <w:rFonts w:asciiTheme="minorHAnsi" w:eastAsiaTheme="minorEastAsia" w:hAnsiTheme="minorHAnsi" w:cstheme="minorBidi"/>
          <w:noProof/>
          <w:szCs w:val="22"/>
        </w:rPr>
        <w:tab/>
      </w:r>
      <w:r>
        <w:rPr>
          <w:noProof/>
        </w:rPr>
        <w:t>Gestione delle mappe video</w:t>
      </w:r>
      <w:r>
        <w:rPr>
          <w:noProof/>
        </w:rPr>
        <w:tab/>
      </w:r>
      <w:r>
        <w:rPr>
          <w:noProof/>
        </w:rPr>
        <w:fldChar w:fldCharType="begin"/>
      </w:r>
      <w:r>
        <w:rPr>
          <w:noProof/>
        </w:rPr>
        <w:instrText xml:space="preserve"> PAGEREF _Toc400096638 \h </w:instrText>
      </w:r>
      <w:r>
        <w:rPr>
          <w:noProof/>
        </w:rPr>
      </w:r>
      <w:r>
        <w:rPr>
          <w:noProof/>
        </w:rPr>
        <w:fldChar w:fldCharType="separate"/>
      </w:r>
      <w:r>
        <w:rPr>
          <w:noProof/>
        </w:rPr>
        <w:t>21</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4.1</w:t>
      </w:r>
      <w:r>
        <w:rPr>
          <w:rFonts w:asciiTheme="minorHAnsi" w:eastAsiaTheme="minorEastAsia" w:hAnsiTheme="minorHAnsi" w:cstheme="minorBidi"/>
          <w:noProof/>
          <w:szCs w:val="22"/>
        </w:rPr>
        <w:tab/>
      </w:r>
      <w:r>
        <w:rPr>
          <w:noProof/>
        </w:rPr>
        <w:t>Le mappe video</w:t>
      </w:r>
      <w:r>
        <w:rPr>
          <w:noProof/>
        </w:rPr>
        <w:tab/>
      </w:r>
      <w:r>
        <w:rPr>
          <w:noProof/>
        </w:rPr>
        <w:fldChar w:fldCharType="begin"/>
      </w:r>
      <w:r>
        <w:rPr>
          <w:noProof/>
        </w:rPr>
        <w:instrText xml:space="preserve"> PAGEREF _Toc400096639 \h </w:instrText>
      </w:r>
      <w:r>
        <w:rPr>
          <w:noProof/>
        </w:rPr>
      </w:r>
      <w:r>
        <w:rPr>
          <w:noProof/>
        </w:rPr>
        <w:fldChar w:fldCharType="separate"/>
      </w:r>
      <w:r>
        <w:rPr>
          <w:noProof/>
        </w:rPr>
        <w:t>21</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4.2</w:t>
      </w:r>
      <w:r>
        <w:rPr>
          <w:rFonts w:asciiTheme="minorHAnsi" w:eastAsiaTheme="minorEastAsia" w:hAnsiTheme="minorHAnsi" w:cstheme="minorBidi"/>
          <w:noProof/>
          <w:szCs w:val="22"/>
        </w:rPr>
        <w:tab/>
      </w:r>
      <w:r>
        <w:rPr>
          <w:noProof/>
        </w:rPr>
        <w:t>Utilizzo di un meccanismo di paginazione standard</w:t>
      </w:r>
      <w:r>
        <w:rPr>
          <w:noProof/>
        </w:rPr>
        <w:tab/>
      </w:r>
      <w:r>
        <w:rPr>
          <w:noProof/>
        </w:rPr>
        <w:fldChar w:fldCharType="begin"/>
      </w:r>
      <w:r>
        <w:rPr>
          <w:noProof/>
        </w:rPr>
        <w:instrText xml:space="preserve"> PAGEREF _Toc400096640 \h </w:instrText>
      </w:r>
      <w:r>
        <w:rPr>
          <w:noProof/>
        </w:rPr>
      </w:r>
      <w:r>
        <w:rPr>
          <w:noProof/>
        </w:rPr>
        <w:fldChar w:fldCharType="separate"/>
      </w:r>
      <w:r>
        <w:rPr>
          <w:noProof/>
        </w:rPr>
        <w:t>22</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4.3</w:t>
      </w:r>
      <w:r>
        <w:rPr>
          <w:rFonts w:asciiTheme="minorHAnsi" w:eastAsiaTheme="minorEastAsia" w:hAnsiTheme="minorHAnsi" w:cstheme="minorBidi"/>
          <w:noProof/>
          <w:szCs w:val="22"/>
        </w:rPr>
        <w:tab/>
      </w:r>
      <w:r>
        <w:rPr>
          <w:noProof/>
        </w:rPr>
        <w:t>La paginazione standard CITY</w:t>
      </w:r>
      <w:r>
        <w:rPr>
          <w:noProof/>
        </w:rPr>
        <w:tab/>
      </w:r>
      <w:r>
        <w:rPr>
          <w:noProof/>
        </w:rPr>
        <w:fldChar w:fldCharType="begin"/>
      </w:r>
      <w:r>
        <w:rPr>
          <w:noProof/>
        </w:rPr>
        <w:instrText xml:space="preserve"> PAGEREF _Toc400096641 \h </w:instrText>
      </w:r>
      <w:r>
        <w:rPr>
          <w:noProof/>
        </w:rPr>
      </w:r>
      <w:r>
        <w:rPr>
          <w:noProof/>
        </w:rPr>
        <w:fldChar w:fldCharType="separate"/>
      </w:r>
      <w:r>
        <w:rPr>
          <w:noProof/>
        </w:rPr>
        <w:t>23</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4.3.1</w:t>
      </w:r>
      <w:r>
        <w:rPr>
          <w:rFonts w:asciiTheme="minorHAnsi" w:eastAsiaTheme="minorEastAsia" w:hAnsiTheme="minorHAnsi" w:cstheme="minorBidi"/>
          <w:noProof/>
          <w:szCs w:val="22"/>
        </w:rPr>
        <w:tab/>
      </w:r>
      <w:r>
        <w:rPr>
          <w:noProof/>
        </w:rPr>
        <w:t>Concetti base: ciclo, mappa, unità</w:t>
      </w:r>
      <w:r>
        <w:rPr>
          <w:noProof/>
        </w:rPr>
        <w:tab/>
      </w:r>
      <w:r>
        <w:rPr>
          <w:noProof/>
        </w:rPr>
        <w:fldChar w:fldCharType="begin"/>
      </w:r>
      <w:r>
        <w:rPr>
          <w:noProof/>
        </w:rPr>
        <w:instrText xml:space="preserve"> PAGEREF _Toc400096642 \h </w:instrText>
      </w:r>
      <w:r>
        <w:rPr>
          <w:noProof/>
        </w:rPr>
      </w:r>
      <w:r>
        <w:rPr>
          <w:noProof/>
        </w:rPr>
        <w:fldChar w:fldCharType="separate"/>
      </w:r>
      <w:r>
        <w:rPr>
          <w:noProof/>
        </w:rPr>
        <w:t>23</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4.3.2</w:t>
      </w:r>
      <w:r>
        <w:rPr>
          <w:rFonts w:asciiTheme="minorHAnsi" w:eastAsiaTheme="minorEastAsia" w:hAnsiTheme="minorHAnsi" w:cstheme="minorBidi"/>
          <w:noProof/>
          <w:szCs w:val="22"/>
        </w:rPr>
        <w:tab/>
      </w:r>
      <w:r>
        <w:rPr>
          <w:noProof/>
        </w:rPr>
        <w:t>Il file di appoggio</w:t>
      </w:r>
      <w:r>
        <w:rPr>
          <w:noProof/>
        </w:rPr>
        <w:tab/>
      </w:r>
      <w:r>
        <w:rPr>
          <w:noProof/>
        </w:rPr>
        <w:fldChar w:fldCharType="begin"/>
      </w:r>
      <w:r>
        <w:rPr>
          <w:noProof/>
        </w:rPr>
        <w:instrText xml:space="preserve"> PAGEREF _Toc400096643 \h </w:instrText>
      </w:r>
      <w:r>
        <w:rPr>
          <w:noProof/>
        </w:rPr>
      </w:r>
      <w:r>
        <w:rPr>
          <w:noProof/>
        </w:rPr>
        <w:fldChar w:fldCharType="separate"/>
      </w:r>
      <w:r>
        <w:rPr>
          <w:noProof/>
        </w:rPr>
        <w:t>26</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4.3.3</w:t>
      </w:r>
      <w:r>
        <w:rPr>
          <w:rFonts w:asciiTheme="minorHAnsi" w:eastAsiaTheme="minorEastAsia" w:hAnsiTheme="minorHAnsi" w:cstheme="minorBidi"/>
          <w:noProof/>
          <w:szCs w:val="22"/>
        </w:rPr>
        <w:tab/>
      </w:r>
      <w:r>
        <w:rPr>
          <w:noProof/>
        </w:rPr>
        <w:t>Gestione delle mappe</w:t>
      </w:r>
      <w:r>
        <w:rPr>
          <w:noProof/>
        </w:rPr>
        <w:tab/>
      </w:r>
      <w:r>
        <w:rPr>
          <w:noProof/>
        </w:rPr>
        <w:fldChar w:fldCharType="begin"/>
      </w:r>
      <w:r>
        <w:rPr>
          <w:noProof/>
        </w:rPr>
        <w:instrText xml:space="preserve"> PAGEREF _Toc400096644 \h </w:instrText>
      </w:r>
      <w:r>
        <w:rPr>
          <w:noProof/>
        </w:rPr>
      </w:r>
      <w:r>
        <w:rPr>
          <w:noProof/>
        </w:rPr>
        <w:fldChar w:fldCharType="separate"/>
      </w:r>
      <w:r>
        <w:rPr>
          <w:noProof/>
        </w:rPr>
        <w:t>27</w:t>
      </w:r>
      <w:r>
        <w:rPr>
          <w:noProof/>
        </w:rPr>
        <w:fldChar w:fldCharType="end"/>
      </w:r>
    </w:p>
    <w:p w:rsidR="000161F8" w:rsidRDefault="000161F8">
      <w:pPr>
        <w:pStyle w:val="Sommario4"/>
        <w:tabs>
          <w:tab w:val="left" w:pos="3119"/>
        </w:tabs>
        <w:rPr>
          <w:rFonts w:asciiTheme="minorHAnsi" w:eastAsiaTheme="minorEastAsia" w:hAnsiTheme="minorHAnsi" w:cstheme="minorBidi"/>
          <w:noProof/>
          <w:szCs w:val="22"/>
        </w:rPr>
      </w:pPr>
      <w:r>
        <w:rPr>
          <w:noProof/>
        </w:rPr>
        <w:t>4.3.3.1</w:t>
      </w:r>
      <w:r>
        <w:rPr>
          <w:rFonts w:asciiTheme="minorHAnsi" w:eastAsiaTheme="minorEastAsia" w:hAnsiTheme="minorHAnsi" w:cstheme="minorBidi"/>
          <w:noProof/>
          <w:szCs w:val="22"/>
        </w:rPr>
        <w:tab/>
      </w:r>
      <w:r>
        <w:rPr>
          <w:noProof/>
        </w:rPr>
        <w:t>Elenco delle primitive di controllo della  paginazione</w:t>
      </w:r>
      <w:r>
        <w:rPr>
          <w:noProof/>
        </w:rPr>
        <w:tab/>
      </w:r>
      <w:r>
        <w:rPr>
          <w:noProof/>
        </w:rPr>
        <w:fldChar w:fldCharType="begin"/>
      </w:r>
      <w:r>
        <w:rPr>
          <w:noProof/>
        </w:rPr>
        <w:instrText xml:space="preserve"> PAGEREF _Toc400096645 \h </w:instrText>
      </w:r>
      <w:r>
        <w:rPr>
          <w:noProof/>
        </w:rPr>
      </w:r>
      <w:r>
        <w:rPr>
          <w:noProof/>
        </w:rPr>
        <w:fldChar w:fldCharType="separate"/>
      </w:r>
      <w:r>
        <w:rPr>
          <w:noProof/>
        </w:rPr>
        <w:t>27</w:t>
      </w:r>
      <w:r>
        <w:rPr>
          <w:noProof/>
        </w:rPr>
        <w:fldChar w:fldCharType="end"/>
      </w:r>
    </w:p>
    <w:p w:rsidR="000161F8" w:rsidRDefault="000161F8">
      <w:pPr>
        <w:pStyle w:val="Sommario1"/>
        <w:rPr>
          <w:rFonts w:asciiTheme="minorHAnsi" w:eastAsiaTheme="minorEastAsia" w:hAnsiTheme="minorHAnsi" w:cstheme="minorBidi"/>
          <w:noProof/>
          <w:szCs w:val="22"/>
        </w:rPr>
      </w:pPr>
      <w:r>
        <w:rPr>
          <w:noProof/>
        </w:rPr>
        <w:t>5</w:t>
      </w:r>
      <w:r>
        <w:rPr>
          <w:rFonts w:asciiTheme="minorHAnsi" w:eastAsiaTheme="minorEastAsia" w:hAnsiTheme="minorHAnsi" w:cstheme="minorBidi"/>
          <w:noProof/>
          <w:szCs w:val="22"/>
        </w:rPr>
        <w:tab/>
      </w:r>
      <w:r>
        <w:rPr>
          <w:noProof/>
        </w:rPr>
        <w:t>Accesso a base dati tramite standard CITY</w:t>
      </w:r>
      <w:r>
        <w:rPr>
          <w:noProof/>
        </w:rPr>
        <w:tab/>
      </w:r>
      <w:r>
        <w:rPr>
          <w:noProof/>
        </w:rPr>
        <w:fldChar w:fldCharType="begin"/>
      </w:r>
      <w:r>
        <w:rPr>
          <w:noProof/>
        </w:rPr>
        <w:instrText xml:space="preserve"> PAGEREF _Toc400096646 \h </w:instrText>
      </w:r>
      <w:r>
        <w:rPr>
          <w:noProof/>
        </w:rPr>
      </w:r>
      <w:r>
        <w:rPr>
          <w:noProof/>
        </w:rPr>
        <w:fldChar w:fldCharType="separate"/>
      </w:r>
      <w:r>
        <w:rPr>
          <w:noProof/>
        </w:rPr>
        <w:t>28</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5.1</w:t>
      </w:r>
      <w:r>
        <w:rPr>
          <w:rFonts w:asciiTheme="minorHAnsi" w:eastAsiaTheme="minorEastAsia" w:hAnsiTheme="minorHAnsi" w:cstheme="minorBidi"/>
          <w:noProof/>
          <w:szCs w:val="22"/>
        </w:rPr>
        <w:tab/>
      </w:r>
      <w:r>
        <w:rPr>
          <w:noProof/>
        </w:rPr>
        <w:t>copy di accesso</w:t>
      </w:r>
      <w:r>
        <w:rPr>
          <w:noProof/>
        </w:rPr>
        <w:tab/>
      </w:r>
      <w:r>
        <w:rPr>
          <w:noProof/>
        </w:rPr>
        <w:fldChar w:fldCharType="begin"/>
      </w:r>
      <w:r>
        <w:rPr>
          <w:noProof/>
        </w:rPr>
        <w:instrText xml:space="preserve"> PAGEREF _Toc400096647 \h </w:instrText>
      </w:r>
      <w:r>
        <w:rPr>
          <w:noProof/>
        </w:rPr>
      </w:r>
      <w:r>
        <w:rPr>
          <w:noProof/>
        </w:rPr>
        <w:fldChar w:fldCharType="separate"/>
      </w:r>
      <w:r>
        <w:rPr>
          <w:noProof/>
        </w:rPr>
        <w:t>28</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5.1.1</w:t>
      </w:r>
      <w:r>
        <w:rPr>
          <w:rFonts w:asciiTheme="minorHAnsi" w:eastAsiaTheme="minorEastAsia" w:hAnsiTheme="minorHAnsi" w:cstheme="minorBidi"/>
          <w:noProof/>
          <w:szCs w:val="22"/>
        </w:rPr>
        <w:tab/>
      </w:r>
      <w:r>
        <w:rPr>
          <w:noProof/>
        </w:rPr>
        <w:t>Primitive Virtuali Per L'accesso Ai Dati</w:t>
      </w:r>
      <w:r>
        <w:rPr>
          <w:noProof/>
        </w:rPr>
        <w:tab/>
      </w:r>
      <w:r>
        <w:rPr>
          <w:noProof/>
        </w:rPr>
        <w:fldChar w:fldCharType="begin"/>
      </w:r>
      <w:r>
        <w:rPr>
          <w:noProof/>
        </w:rPr>
        <w:instrText xml:space="preserve"> PAGEREF _Toc400096648 \h </w:instrText>
      </w:r>
      <w:r>
        <w:rPr>
          <w:noProof/>
        </w:rPr>
      </w:r>
      <w:r>
        <w:rPr>
          <w:noProof/>
        </w:rPr>
        <w:fldChar w:fldCharType="separate"/>
      </w:r>
      <w:r>
        <w:rPr>
          <w:noProof/>
        </w:rPr>
        <w:t>28</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5.2</w:t>
      </w:r>
      <w:r>
        <w:rPr>
          <w:rFonts w:asciiTheme="minorHAnsi" w:eastAsiaTheme="minorEastAsia" w:hAnsiTheme="minorHAnsi" w:cstheme="minorBidi"/>
          <w:noProof/>
          <w:szCs w:val="22"/>
        </w:rPr>
        <w:tab/>
      </w:r>
      <w:r w:rsidRPr="00CC635E">
        <w:rPr>
          <w:smallCaps/>
          <w:noProof/>
        </w:rPr>
        <w:t>copy</w:t>
      </w:r>
      <w:r>
        <w:rPr>
          <w:noProof/>
        </w:rPr>
        <w:t xml:space="preserve"> di smistamento</w:t>
      </w:r>
      <w:r>
        <w:rPr>
          <w:noProof/>
        </w:rPr>
        <w:tab/>
      </w:r>
      <w:r>
        <w:rPr>
          <w:noProof/>
        </w:rPr>
        <w:fldChar w:fldCharType="begin"/>
      </w:r>
      <w:r>
        <w:rPr>
          <w:noProof/>
        </w:rPr>
        <w:instrText xml:space="preserve"> PAGEREF _Toc400096649 \h </w:instrText>
      </w:r>
      <w:r>
        <w:rPr>
          <w:noProof/>
        </w:rPr>
      </w:r>
      <w:r>
        <w:rPr>
          <w:noProof/>
        </w:rPr>
        <w:fldChar w:fldCharType="separate"/>
      </w:r>
      <w:r>
        <w:rPr>
          <w:noProof/>
        </w:rPr>
        <w:t>30</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5.3</w:t>
      </w:r>
      <w:r>
        <w:rPr>
          <w:rFonts w:asciiTheme="minorHAnsi" w:eastAsiaTheme="minorEastAsia" w:hAnsiTheme="minorHAnsi" w:cstheme="minorBidi"/>
          <w:noProof/>
          <w:szCs w:val="22"/>
        </w:rPr>
        <w:tab/>
      </w:r>
      <w:r>
        <w:rPr>
          <w:noProof/>
        </w:rPr>
        <w:t>Le routine di accesso</w:t>
      </w:r>
      <w:r>
        <w:rPr>
          <w:noProof/>
        </w:rPr>
        <w:tab/>
      </w:r>
      <w:r>
        <w:rPr>
          <w:noProof/>
        </w:rPr>
        <w:fldChar w:fldCharType="begin"/>
      </w:r>
      <w:r>
        <w:rPr>
          <w:noProof/>
        </w:rPr>
        <w:instrText xml:space="preserve"> PAGEREF _Toc400096650 \h </w:instrText>
      </w:r>
      <w:r>
        <w:rPr>
          <w:noProof/>
        </w:rPr>
      </w:r>
      <w:r>
        <w:rPr>
          <w:noProof/>
        </w:rPr>
        <w:fldChar w:fldCharType="separate"/>
      </w:r>
      <w:r>
        <w:rPr>
          <w:noProof/>
        </w:rPr>
        <w:t>30</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5.3.1</w:t>
      </w:r>
      <w:r>
        <w:rPr>
          <w:rFonts w:asciiTheme="minorHAnsi" w:eastAsiaTheme="minorEastAsia" w:hAnsiTheme="minorHAnsi" w:cstheme="minorBidi"/>
          <w:noProof/>
          <w:szCs w:val="22"/>
        </w:rPr>
        <w:tab/>
      </w:r>
      <w:r>
        <w:rPr>
          <w:noProof/>
        </w:rPr>
        <w:t>DB2</w:t>
      </w:r>
      <w:r>
        <w:rPr>
          <w:noProof/>
        </w:rPr>
        <w:tab/>
      </w:r>
      <w:r>
        <w:rPr>
          <w:noProof/>
        </w:rPr>
        <w:fldChar w:fldCharType="begin"/>
      </w:r>
      <w:r>
        <w:rPr>
          <w:noProof/>
        </w:rPr>
        <w:instrText xml:space="preserve"> PAGEREF _Toc400096651 \h </w:instrText>
      </w:r>
      <w:r>
        <w:rPr>
          <w:noProof/>
        </w:rPr>
      </w:r>
      <w:r>
        <w:rPr>
          <w:noProof/>
        </w:rPr>
        <w:fldChar w:fldCharType="separate"/>
      </w:r>
      <w:r>
        <w:rPr>
          <w:noProof/>
        </w:rPr>
        <w:t>31</w:t>
      </w:r>
      <w:r>
        <w:rPr>
          <w:noProof/>
        </w:rPr>
        <w:fldChar w:fldCharType="end"/>
      </w:r>
    </w:p>
    <w:p w:rsidR="000161F8" w:rsidRDefault="000161F8">
      <w:pPr>
        <w:pStyle w:val="Sommario4"/>
        <w:tabs>
          <w:tab w:val="left" w:pos="3119"/>
        </w:tabs>
        <w:rPr>
          <w:rFonts w:asciiTheme="minorHAnsi" w:eastAsiaTheme="minorEastAsia" w:hAnsiTheme="minorHAnsi" w:cstheme="minorBidi"/>
          <w:noProof/>
          <w:szCs w:val="22"/>
        </w:rPr>
      </w:pPr>
      <w:r>
        <w:rPr>
          <w:noProof/>
        </w:rPr>
        <w:t>5.3.1.1</w:t>
      </w:r>
      <w:r>
        <w:rPr>
          <w:rFonts w:asciiTheme="minorHAnsi" w:eastAsiaTheme="minorEastAsia" w:hAnsiTheme="minorHAnsi" w:cstheme="minorBidi"/>
          <w:noProof/>
          <w:szCs w:val="22"/>
        </w:rPr>
        <w:tab/>
      </w:r>
      <w:r>
        <w:rPr>
          <w:noProof/>
        </w:rPr>
        <w:t>copy di accesso</w:t>
      </w:r>
      <w:r>
        <w:rPr>
          <w:noProof/>
        </w:rPr>
        <w:tab/>
      </w:r>
      <w:r>
        <w:rPr>
          <w:noProof/>
        </w:rPr>
        <w:fldChar w:fldCharType="begin"/>
      </w:r>
      <w:r>
        <w:rPr>
          <w:noProof/>
        </w:rPr>
        <w:instrText xml:space="preserve"> PAGEREF _Toc400096652 \h </w:instrText>
      </w:r>
      <w:r>
        <w:rPr>
          <w:noProof/>
        </w:rPr>
      </w:r>
      <w:r>
        <w:rPr>
          <w:noProof/>
        </w:rPr>
        <w:fldChar w:fldCharType="separate"/>
      </w:r>
      <w:r>
        <w:rPr>
          <w:noProof/>
        </w:rPr>
        <w:t>31</w:t>
      </w:r>
      <w:r>
        <w:rPr>
          <w:noProof/>
        </w:rPr>
        <w:fldChar w:fldCharType="end"/>
      </w:r>
    </w:p>
    <w:p w:rsidR="000161F8" w:rsidRDefault="000161F8">
      <w:pPr>
        <w:pStyle w:val="Sommario4"/>
        <w:tabs>
          <w:tab w:val="left" w:pos="3119"/>
        </w:tabs>
        <w:rPr>
          <w:rFonts w:asciiTheme="minorHAnsi" w:eastAsiaTheme="minorEastAsia" w:hAnsiTheme="minorHAnsi" w:cstheme="minorBidi"/>
          <w:noProof/>
          <w:szCs w:val="22"/>
        </w:rPr>
      </w:pPr>
      <w:r>
        <w:rPr>
          <w:noProof/>
        </w:rPr>
        <w:t>5.3.1.2</w:t>
      </w:r>
      <w:r>
        <w:rPr>
          <w:rFonts w:asciiTheme="minorHAnsi" w:eastAsiaTheme="minorEastAsia" w:hAnsiTheme="minorHAnsi" w:cstheme="minorBidi"/>
          <w:noProof/>
          <w:szCs w:val="22"/>
        </w:rPr>
        <w:tab/>
      </w:r>
      <w:r>
        <w:rPr>
          <w:noProof/>
        </w:rPr>
        <w:t>copy di smistamento</w:t>
      </w:r>
      <w:r>
        <w:rPr>
          <w:noProof/>
        </w:rPr>
        <w:tab/>
      </w:r>
      <w:r>
        <w:rPr>
          <w:noProof/>
        </w:rPr>
        <w:fldChar w:fldCharType="begin"/>
      </w:r>
      <w:r>
        <w:rPr>
          <w:noProof/>
        </w:rPr>
        <w:instrText xml:space="preserve"> PAGEREF _Toc400096653 \h </w:instrText>
      </w:r>
      <w:r>
        <w:rPr>
          <w:noProof/>
        </w:rPr>
      </w:r>
      <w:r>
        <w:rPr>
          <w:noProof/>
        </w:rPr>
        <w:fldChar w:fldCharType="separate"/>
      </w:r>
      <w:r>
        <w:rPr>
          <w:noProof/>
        </w:rPr>
        <w:t>31</w:t>
      </w:r>
      <w:r>
        <w:rPr>
          <w:noProof/>
        </w:rPr>
        <w:fldChar w:fldCharType="end"/>
      </w:r>
    </w:p>
    <w:p w:rsidR="000161F8" w:rsidRDefault="000161F8">
      <w:pPr>
        <w:pStyle w:val="Sommario4"/>
        <w:tabs>
          <w:tab w:val="left" w:pos="3119"/>
        </w:tabs>
        <w:rPr>
          <w:rFonts w:asciiTheme="minorHAnsi" w:eastAsiaTheme="minorEastAsia" w:hAnsiTheme="minorHAnsi" w:cstheme="minorBidi"/>
          <w:noProof/>
          <w:szCs w:val="22"/>
        </w:rPr>
      </w:pPr>
      <w:r>
        <w:rPr>
          <w:noProof/>
        </w:rPr>
        <w:t>5.3.1.3</w:t>
      </w:r>
      <w:r>
        <w:rPr>
          <w:rFonts w:asciiTheme="minorHAnsi" w:eastAsiaTheme="minorEastAsia" w:hAnsiTheme="minorHAnsi" w:cstheme="minorBidi"/>
          <w:noProof/>
          <w:szCs w:val="22"/>
        </w:rPr>
        <w:tab/>
      </w:r>
      <w:r>
        <w:rPr>
          <w:noProof/>
        </w:rPr>
        <w:t>Routine di accesso</w:t>
      </w:r>
      <w:r>
        <w:rPr>
          <w:noProof/>
        </w:rPr>
        <w:tab/>
      </w:r>
      <w:r>
        <w:rPr>
          <w:noProof/>
        </w:rPr>
        <w:fldChar w:fldCharType="begin"/>
      </w:r>
      <w:r>
        <w:rPr>
          <w:noProof/>
        </w:rPr>
        <w:instrText xml:space="preserve"> PAGEREF _Toc400096654 \h </w:instrText>
      </w:r>
      <w:r>
        <w:rPr>
          <w:noProof/>
        </w:rPr>
      </w:r>
      <w:r>
        <w:rPr>
          <w:noProof/>
        </w:rPr>
        <w:fldChar w:fldCharType="separate"/>
      </w:r>
      <w:r>
        <w:rPr>
          <w:noProof/>
        </w:rPr>
        <w:t>32</w:t>
      </w:r>
      <w:r>
        <w:rPr>
          <w:noProof/>
        </w:rPr>
        <w:fldChar w:fldCharType="end"/>
      </w:r>
    </w:p>
    <w:p w:rsidR="000161F8" w:rsidRDefault="000161F8">
      <w:pPr>
        <w:pStyle w:val="Sommario1"/>
        <w:rPr>
          <w:rFonts w:asciiTheme="minorHAnsi" w:eastAsiaTheme="minorEastAsia" w:hAnsiTheme="minorHAnsi" w:cstheme="minorBidi"/>
          <w:noProof/>
          <w:szCs w:val="22"/>
        </w:rPr>
      </w:pPr>
      <w:r>
        <w:rPr>
          <w:noProof/>
        </w:rPr>
        <w:t>6</w:t>
      </w:r>
      <w:r>
        <w:rPr>
          <w:rFonts w:asciiTheme="minorHAnsi" w:eastAsiaTheme="minorEastAsia" w:hAnsiTheme="minorHAnsi" w:cstheme="minorBidi"/>
          <w:noProof/>
          <w:szCs w:val="22"/>
        </w:rPr>
        <w:tab/>
      </w:r>
      <w:r>
        <w:rPr>
          <w:noProof/>
        </w:rPr>
        <w:t>Gestione delle autorizzazioni</w:t>
      </w:r>
      <w:r>
        <w:rPr>
          <w:noProof/>
        </w:rPr>
        <w:tab/>
      </w:r>
      <w:r>
        <w:rPr>
          <w:noProof/>
        </w:rPr>
        <w:fldChar w:fldCharType="begin"/>
      </w:r>
      <w:r>
        <w:rPr>
          <w:noProof/>
        </w:rPr>
        <w:instrText xml:space="preserve"> PAGEREF _Toc400096655 \h </w:instrText>
      </w:r>
      <w:r>
        <w:rPr>
          <w:noProof/>
        </w:rPr>
      </w:r>
      <w:r>
        <w:rPr>
          <w:noProof/>
        </w:rPr>
        <w:fldChar w:fldCharType="separate"/>
      </w:r>
      <w:r>
        <w:rPr>
          <w:noProof/>
        </w:rPr>
        <w:t>33</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6.1</w:t>
      </w:r>
      <w:r>
        <w:rPr>
          <w:rFonts w:asciiTheme="minorHAnsi" w:eastAsiaTheme="minorEastAsia" w:hAnsiTheme="minorHAnsi" w:cstheme="minorBidi"/>
          <w:noProof/>
          <w:szCs w:val="22"/>
        </w:rPr>
        <w:tab/>
      </w:r>
      <w:r>
        <w:rPr>
          <w:noProof/>
        </w:rPr>
        <w:t>Gli elementi per la gestione delle autorizzazioni</w:t>
      </w:r>
      <w:r>
        <w:rPr>
          <w:noProof/>
        </w:rPr>
        <w:tab/>
      </w:r>
      <w:r>
        <w:rPr>
          <w:noProof/>
        </w:rPr>
        <w:fldChar w:fldCharType="begin"/>
      </w:r>
      <w:r>
        <w:rPr>
          <w:noProof/>
        </w:rPr>
        <w:instrText xml:space="preserve"> PAGEREF _Toc400096656 \h </w:instrText>
      </w:r>
      <w:r>
        <w:rPr>
          <w:noProof/>
        </w:rPr>
      </w:r>
      <w:r>
        <w:rPr>
          <w:noProof/>
        </w:rPr>
        <w:fldChar w:fldCharType="separate"/>
      </w:r>
      <w:r>
        <w:rPr>
          <w:noProof/>
        </w:rPr>
        <w:t>33</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6.1.1</w:t>
      </w:r>
      <w:r>
        <w:rPr>
          <w:rFonts w:asciiTheme="minorHAnsi" w:eastAsiaTheme="minorEastAsia" w:hAnsiTheme="minorHAnsi" w:cstheme="minorBidi"/>
          <w:noProof/>
          <w:szCs w:val="22"/>
        </w:rPr>
        <w:tab/>
      </w:r>
      <w:r>
        <w:rPr>
          <w:noProof/>
        </w:rPr>
        <w:t>Moduli di sicurezza</w:t>
      </w:r>
      <w:r>
        <w:rPr>
          <w:noProof/>
        </w:rPr>
        <w:tab/>
      </w:r>
      <w:r>
        <w:rPr>
          <w:noProof/>
        </w:rPr>
        <w:fldChar w:fldCharType="begin"/>
      </w:r>
      <w:r>
        <w:rPr>
          <w:noProof/>
        </w:rPr>
        <w:instrText xml:space="preserve"> PAGEREF _Toc400096657 \h </w:instrText>
      </w:r>
      <w:r>
        <w:rPr>
          <w:noProof/>
        </w:rPr>
      </w:r>
      <w:r>
        <w:rPr>
          <w:noProof/>
        </w:rPr>
        <w:fldChar w:fldCharType="separate"/>
      </w:r>
      <w:r>
        <w:rPr>
          <w:noProof/>
        </w:rPr>
        <w:t>33</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6.1.2</w:t>
      </w:r>
      <w:r>
        <w:rPr>
          <w:rFonts w:asciiTheme="minorHAnsi" w:eastAsiaTheme="minorEastAsia" w:hAnsiTheme="minorHAnsi" w:cstheme="minorBidi"/>
          <w:noProof/>
          <w:szCs w:val="22"/>
        </w:rPr>
        <w:tab/>
      </w:r>
      <w:r>
        <w:rPr>
          <w:noProof/>
        </w:rPr>
        <w:t>Profili di sicurezza</w:t>
      </w:r>
      <w:r>
        <w:rPr>
          <w:noProof/>
        </w:rPr>
        <w:tab/>
      </w:r>
      <w:r>
        <w:rPr>
          <w:noProof/>
        </w:rPr>
        <w:fldChar w:fldCharType="begin"/>
      </w:r>
      <w:r>
        <w:rPr>
          <w:noProof/>
        </w:rPr>
        <w:instrText xml:space="preserve"> PAGEREF _Toc400096658 \h </w:instrText>
      </w:r>
      <w:r>
        <w:rPr>
          <w:noProof/>
        </w:rPr>
      </w:r>
      <w:r>
        <w:rPr>
          <w:noProof/>
        </w:rPr>
        <w:fldChar w:fldCharType="separate"/>
      </w:r>
      <w:r>
        <w:rPr>
          <w:noProof/>
        </w:rPr>
        <w:t>33</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6.2</w:t>
      </w:r>
      <w:r>
        <w:rPr>
          <w:rFonts w:asciiTheme="minorHAnsi" w:eastAsiaTheme="minorEastAsia" w:hAnsiTheme="minorHAnsi" w:cstheme="minorBidi"/>
          <w:noProof/>
          <w:szCs w:val="22"/>
        </w:rPr>
        <w:tab/>
      </w:r>
      <w:r>
        <w:rPr>
          <w:noProof/>
        </w:rPr>
        <w:t>Metodo di individuazione dei diritti d'accesso</w:t>
      </w:r>
      <w:r>
        <w:rPr>
          <w:noProof/>
        </w:rPr>
        <w:tab/>
      </w:r>
      <w:r>
        <w:rPr>
          <w:noProof/>
        </w:rPr>
        <w:fldChar w:fldCharType="begin"/>
      </w:r>
      <w:r>
        <w:rPr>
          <w:noProof/>
        </w:rPr>
        <w:instrText xml:space="preserve"> PAGEREF _Toc400096659 \h </w:instrText>
      </w:r>
      <w:r>
        <w:rPr>
          <w:noProof/>
        </w:rPr>
      </w:r>
      <w:r>
        <w:rPr>
          <w:noProof/>
        </w:rPr>
        <w:fldChar w:fldCharType="separate"/>
      </w:r>
      <w:r>
        <w:rPr>
          <w:noProof/>
        </w:rPr>
        <w:t>34</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lastRenderedPageBreak/>
        <w:t>6.3</w:t>
      </w:r>
      <w:r>
        <w:rPr>
          <w:rFonts w:asciiTheme="minorHAnsi" w:eastAsiaTheme="minorEastAsia" w:hAnsiTheme="minorHAnsi" w:cstheme="minorBidi"/>
          <w:noProof/>
          <w:szCs w:val="22"/>
        </w:rPr>
        <w:tab/>
      </w:r>
      <w:r>
        <w:rPr>
          <w:noProof/>
        </w:rPr>
        <w:t>Sicurezza nell'accesso</w:t>
      </w:r>
      <w:r>
        <w:rPr>
          <w:noProof/>
        </w:rPr>
        <w:tab/>
      </w:r>
      <w:r>
        <w:rPr>
          <w:noProof/>
        </w:rPr>
        <w:fldChar w:fldCharType="begin"/>
      </w:r>
      <w:r>
        <w:rPr>
          <w:noProof/>
        </w:rPr>
        <w:instrText xml:space="preserve"> PAGEREF _Toc400096660 \h </w:instrText>
      </w:r>
      <w:r>
        <w:rPr>
          <w:noProof/>
        </w:rPr>
      </w:r>
      <w:r>
        <w:rPr>
          <w:noProof/>
        </w:rPr>
        <w:fldChar w:fldCharType="separate"/>
      </w:r>
      <w:r>
        <w:rPr>
          <w:noProof/>
        </w:rPr>
        <w:t>34</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6.3.1</w:t>
      </w:r>
      <w:r>
        <w:rPr>
          <w:rFonts w:asciiTheme="minorHAnsi" w:eastAsiaTheme="minorEastAsia" w:hAnsiTheme="minorHAnsi" w:cstheme="minorBidi"/>
          <w:noProof/>
          <w:szCs w:val="22"/>
        </w:rPr>
        <w:tab/>
      </w:r>
      <w:r>
        <w:rPr>
          <w:noProof/>
        </w:rPr>
        <w:t>Accesso a funzioni</w:t>
      </w:r>
      <w:r>
        <w:rPr>
          <w:noProof/>
        </w:rPr>
        <w:tab/>
      </w:r>
      <w:r>
        <w:rPr>
          <w:noProof/>
        </w:rPr>
        <w:fldChar w:fldCharType="begin"/>
      </w:r>
      <w:r>
        <w:rPr>
          <w:noProof/>
        </w:rPr>
        <w:instrText xml:space="preserve"> PAGEREF _Toc400096661 \h </w:instrText>
      </w:r>
      <w:r>
        <w:rPr>
          <w:noProof/>
        </w:rPr>
      </w:r>
      <w:r>
        <w:rPr>
          <w:noProof/>
        </w:rPr>
        <w:fldChar w:fldCharType="separate"/>
      </w:r>
      <w:r>
        <w:rPr>
          <w:noProof/>
        </w:rPr>
        <w:t>35</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6.3.2</w:t>
      </w:r>
      <w:r>
        <w:rPr>
          <w:rFonts w:asciiTheme="minorHAnsi" w:eastAsiaTheme="minorEastAsia" w:hAnsiTheme="minorHAnsi" w:cstheme="minorBidi"/>
          <w:noProof/>
          <w:szCs w:val="22"/>
        </w:rPr>
        <w:tab/>
      </w:r>
      <w:r>
        <w:rPr>
          <w:noProof/>
        </w:rPr>
        <w:t>Accesso ai dati</w:t>
      </w:r>
      <w:r>
        <w:rPr>
          <w:noProof/>
        </w:rPr>
        <w:tab/>
      </w:r>
      <w:r>
        <w:rPr>
          <w:noProof/>
        </w:rPr>
        <w:fldChar w:fldCharType="begin"/>
      </w:r>
      <w:r>
        <w:rPr>
          <w:noProof/>
        </w:rPr>
        <w:instrText xml:space="preserve"> PAGEREF _Toc400096662 \h </w:instrText>
      </w:r>
      <w:r>
        <w:rPr>
          <w:noProof/>
        </w:rPr>
      </w:r>
      <w:r>
        <w:rPr>
          <w:noProof/>
        </w:rPr>
        <w:fldChar w:fldCharType="separate"/>
      </w:r>
      <w:r>
        <w:rPr>
          <w:noProof/>
        </w:rPr>
        <w:t>35</w:t>
      </w:r>
      <w:r>
        <w:rPr>
          <w:noProof/>
        </w:rPr>
        <w:fldChar w:fldCharType="end"/>
      </w:r>
    </w:p>
    <w:p w:rsidR="000161F8" w:rsidRDefault="000161F8">
      <w:pPr>
        <w:pStyle w:val="Sommario1"/>
        <w:rPr>
          <w:rFonts w:asciiTheme="minorHAnsi" w:eastAsiaTheme="minorEastAsia" w:hAnsiTheme="minorHAnsi" w:cstheme="minorBidi"/>
          <w:noProof/>
          <w:szCs w:val="22"/>
        </w:rPr>
      </w:pPr>
      <w:r>
        <w:rPr>
          <w:noProof/>
        </w:rPr>
        <w:t>7</w:t>
      </w:r>
      <w:r>
        <w:rPr>
          <w:rFonts w:asciiTheme="minorHAnsi" w:eastAsiaTheme="minorEastAsia" w:hAnsiTheme="minorHAnsi" w:cstheme="minorBidi"/>
          <w:noProof/>
          <w:szCs w:val="22"/>
        </w:rPr>
        <w:tab/>
      </w:r>
      <w:r>
        <w:rPr>
          <w:noProof/>
        </w:rPr>
        <w:t>Gestione delle stampe on-line</w:t>
      </w:r>
      <w:r>
        <w:rPr>
          <w:noProof/>
        </w:rPr>
        <w:tab/>
      </w:r>
      <w:r>
        <w:rPr>
          <w:noProof/>
        </w:rPr>
        <w:fldChar w:fldCharType="begin"/>
      </w:r>
      <w:r>
        <w:rPr>
          <w:noProof/>
        </w:rPr>
        <w:instrText xml:space="preserve"> PAGEREF _Toc400096663 \h </w:instrText>
      </w:r>
      <w:r>
        <w:rPr>
          <w:noProof/>
        </w:rPr>
      </w:r>
      <w:r>
        <w:rPr>
          <w:noProof/>
        </w:rPr>
        <w:fldChar w:fldCharType="separate"/>
      </w:r>
      <w:r>
        <w:rPr>
          <w:noProof/>
        </w:rPr>
        <w:t>38</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7.1.1</w:t>
      </w:r>
      <w:r>
        <w:rPr>
          <w:rFonts w:asciiTheme="minorHAnsi" w:eastAsiaTheme="minorEastAsia" w:hAnsiTheme="minorHAnsi" w:cstheme="minorBidi"/>
          <w:noProof/>
          <w:szCs w:val="22"/>
        </w:rPr>
        <w:tab/>
      </w:r>
      <w:r>
        <w:rPr>
          <w:noProof/>
        </w:rPr>
        <w:t>Modelli di stampa</w:t>
      </w:r>
      <w:r>
        <w:rPr>
          <w:noProof/>
        </w:rPr>
        <w:tab/>
      </w:r>
      <w:r>
        <w:rPr>
          <w:noProof/>
        </w:rPr>
        <w:fldChar w:fldCharType="begin"/>
      </w:r>
      <w:r>
        <w:rPr>
          <w:noProof/>
        </w:rPr>
        <w:instrText xml:space="preserve"> PAGEREF _Toc400096664 \h </w:instrText>
      </w:r>
      <w:r>
        <w:rPr>
          <w:noProof/>
        </w:rPr>
      </w:r>
      <w:r>
        <w:rPr>
          <w:noProof/>
        </w:rPr>
        <w:fldChar w:fldCharType="separate"/>
      </w:r>
      <w:r>
        <w:rPr>
          <w:noProof/>
        </w:rPr>
        <w:t>38</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7.2</w:t>
      </w:r>
      <w:r>
        <w:rPr>
          <w:rFonts w:asciiTheme="minorHAnsi" w:eastAsiaTheme="minorEastAsia" w:hAnsiTheme="minorHAnsi" w:cstheme="minorBidi"/>
          <w:noProof/>
          <w:szCs w:val="22"/>
        </w:rPr>
        <w:tab/>
      </w:r>
      <w:r>
        <w:rPr>
          <w:noProof/>
        </w:rPr>
        <w:t>Routine di formattazione della stampa</w:t>
      </w:r>
      <w:r>
        <w:rPr>
          <w:noProof/>
        </w:rPr>
        <w:tab/>
      </w:r>
      <w:r>
        <w:rPr>
          <w:noProof/>
        </w:rPr>
        <w:fldChar w:fldCharType="begin"/>
      </w:r>
      <w:r>
        <w:rPr>
          <w:noProof/>
        </w:rPr>
        <w:instrText xml:space="preserve"> PAGEREF _Toc400096665 \h </w:instrText>
      </w:r>
      <w:r>
        <w:rPr>
          <w:noProof/>
        </w:rPr>
      </w:r>
      <w:r>
        <w:rPr>
          <w:noProof/>
        </w:rPr>
        <w:fldChar w:fldCharType="separate"/>
      </w:r>
      <w:r>
        <w:rPr>
          <w:noProof/>
        </w:rPr>
        <w:t>38</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7.3</w:t>
      </w:r>
      <w:r>
        <w:rPr>
          <w:rFonts w:asciiTheme="minorHAnsi" w:eastAsiaTheme="minorEastAsia" w:hAnsiTheme="minorHAnsi" w:cstheme="minorBidi"/>
          <w:noProof/>
          <w:szCs w:val="22"/>
        </w:rPr>
        <w:tab/>
      </w:r>
      <w:r>
        <w:rPr>
          <w:noProof/>
        </w:rPr>
        <w:t>Associazione fra Modello di stampa e Routine di formattazione</w:t>
      </w:r>
      <w:r>
        <w:rPr>
          <w:noProof/>
        </w:rPr>
        <w:tab/>
      </w:r>
      <w:r>
        <w:rPr>
          <w:noProof/>
        </w:rPr>
        <w:fldChar w:fldCharType="begin"/>
      </w:r>
      <w:r>
        <w:rPr>
          <w:noProof/>
        </w:rPr>
        <w:instrText xml:space="preserve"> PAGEREF _Toc400096666 \h </w:instrText>
      </w:r>
      <w:r>
        <w:rPr>
          <w:noProof/>
        </w:rPr>
      </w:r>
      <w:r>
        <w:rPr>
          <w:noProof/>
        </w:rPr>
        <w:fldChar w:fldCharType="separate"/>
      </w:r>
      <w:r>
        <w:rPr>
          <w:noProof/>
        </w:rPr>
        <w:t>38</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7.4</w:t>
      </w:r>
      <w:r>
        <w:rPr>
          <w:rFonts w:asciiTheme="minorHAnsi" w:eastAsiaTheme="minorEastAsia" w:hAnsiTheme="minorHAnsi" w:cstheme="minorBidi"/>
          <w:noProof/>
          <w:szCs w:val="22"/>
        </w:rPr>
        <w:tab/>
      </w:r>
      <w:r>
        <w:rPr>
          <w:noProof/>
        </w:rPr>
        <w:t>Stampante utilizzata</w:t>
      </w:r>
      <w:r>
        <w:rPr>
          <w:noProof/>
        </w:rPr>
        <w:tab/>
      </w:r>
      <w:r>
        <w:rPr>
          <w:noProof/>
        </w:rPr>
        <w:fldChar w:fldCharType="begin"/>
      </w:r>
      <w:r>
        <w:rPr>
          <w:noProof/>
        </w:rPr>
        <w:instrText xml:space="preserve"> PAGEREF _Toc400096667 \h </w:instrText>
      </w:r>
      <w:r>
        <w:rPr>
          <w:noProof/>
        </w:rPr>
      </w:r>
      <w:r>
        <w:rPr>
          <w:noProof/>
        </w:rPr>
        <w:fldChar w:fldCharType="separate"/>
      </w:r>
      <w:r>
        <w:rPr>
          <w:noProof/>
        </w:rPr>
        <w:t>39</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7.5</w:t>
      </w:r>
      <w:r>
        <w:rPr>
          <w:rFonts w:asciiTheme="minorHAnsi" w:eastAsiaTheme="minorEastAsia" w:hAnsiTheme="minorHAnsi" w:cstheme="minorBidi"/>
          <w:noProof/>
          <w:szCs w:val="22"/>
        </w:rPr>
        <w:tab/>
      </w:r>
      <w:r>
        <w:rPr>
          <w:noProof/>
        </w:rPr>
        <w:t>Elenco delle funzioni di stampa</w:t>
      </w:r>
      <w:r>
        <w:rPr>
          <w:noProof/>
        </w:rPr>
        <w:tab/>
      </w:r>
      <w:r>
        <w:rPr>
          <w:noProof/>
        </w:rPr>
        <w:fldChar w:fldCharType="begin"/>
      </w:r>
      <w:r>
        <w:rPr>
          <w:noProof/>
        </w:rPr>
        <w:instrText xml:space="preserve"> PAGEREF _Toc400096668 \h </w:instrText>
      </w:r>
      <w:r>
        <w:rPr>
          <w:noProof/>
        </w:rPr>
      </w:r>
      <w:r>
        <w:rPr>
          <w:noProof/>
        </w:rPr>
        <w:fldChar w:fldCharType="separate"/>
      </w:r>
      <w:r>
        <w:rPr>
          <w:noProof/>
        </w:rPr>
        <w:t>40</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7.6</w:t>
      </w:r>
      <w:r>
        <w:rPr>
          <w:rFonts w:asciiTheme="minorHAnsi" w:eastAsiaTheme="minorEastAsia" w:hAnsiTheme="minorHAnsi" w:cstheme="minorBidi"/>
          <w:noProof/>
          <w:szCs w:val="22"/>
        </w:rPr>
        <w:tab/>
      </w:r>
      <w:r>
        <w:rPr>
          <w:noProof/>
        </w:rPr>
        <w:t>Schemi delle fasi di stampa</w:t>
      </w:r>
      <w:r>
        <w:rPr>
          <w:noProof/>
        </w:rPr>
        <w:tab/>
      </w:r>
      <w:r>
        <w:rPr>
          <w:noProof/>
        </w:rPr>
        <w:fldChar w:fldCharType="begin"/>
      </w:r>
      <w:r>
        <w:rPr>
          <w:noProof/>
        </w:rPr>
        <w:instrText xml:space="preserve"> PAGEREF _Toc400096669 \h </w:instrText>
      </w:r>
      <w:r>
        <w:rPr>
          <w:noProof/>
        </w:rPr>
      </w:r>
      <w:r>
        <w:rPr>
          <w:noProof/>
        </w:rPr>
        <w:fldChar w:fldCharType="separate"/>
      </w:r>
      <w:r>
        <w:rPr>
          <w:noProof/>
        </w:rPr>
        <w:t>41</w:t>
      </w:r>
      <w:r>
        <w:rPr>
          <w:noProof/>
        </w:rPr>
        <w:fldChar w:fldCharType="end"/>
      </w:r>
    </w:p>
    <w:p w:rsidR="000161F8" w:rsidRDefault="000161F8">
      <w:pPr>
        <w:pStyle w:val="Sommario1"/>
        <w:rPr>
          <w:rFonts w:asciiTheme="minorHAnsi" w:eastAsiaTheme="minorEastAsia" w:hAnsiTheme="minorHAnsi" w:cstheme="minorBidi"/>
          <w:noProof/>
          <w:szCs w:val="22"/>
        </w:rPr>
      </w:pPr>
      <w:r>
        <w:rPr>
          <w:noProof/>
        </w:rPr>
        <w:t>8</w:t>
      </w:r>
      <w:r>
        <w:rPr>
          <w:rFonts w:asciiTheme="minorHAnsi" w:eastAsiaTheme="minorEastAsia" w:hAnsiTheme="minorHAnsi" w:cstheme="minorBidi"/>
          <w:noProof/>
          <w:szCs w:val="22"/>
        </w:rPr>
        <w:tab/>
      </w:r>
      <w:r>
        <w:rPr>
          <w:noProof/>
        </w:rPr>
        <w:t>Struttura standard di un programma batch</w:t>
      </w:r>
      <w:r>
        <w:rPr>
          <w:noProof/>
        </w:rPr>
        <w:tab/>
      </w:r>
      <w:r>
        <w:rPr>
          <w:noProof/>
        </w:rPr>
        <w:fldChar w:fldCharType="begin"/>
      </w:r>
      <w:r>
        <w:rPr>
          <w:noProof/>
        </w:rPr>
        <w:instrText xml:space="preserve"> PAGEREF _Toc400096670 \h </w:instrText>
      </w:r>
      <w:r>
        <w:rPr>
          <w:noProof/>
        </w:rPr>
      </w:r>
      <w:r>
        <w:rPr>
          <w:noProof/>
        </w:rPr>
        <w:fldChar w:fldCharType="separate"/>
      </w:r>
      <w:r>
        <w:rPr>
          <w:noProof/>
        </w:rPr>
        <w:t>46</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8.1.1</w:t>
      </w:r>
      <w:r>
        <w:rPr>
          <w:rFonts w:asciiTheme="minorHAnsi" w:eastAsiaTheme="minorEastAsia" w:hAnsiTheme="minorHAnsi" w:cstheme="minorBidi"/>
          <w:noProof/>
          <w:szCs w:val="22"/>
        </w:rPr>
        <w:tab/>
      </w:r>
      <w:r>
        <w:rPr>
          <w:noProof/>
        </w:rPr>
        <w:t>Copy zzCPB</w:t>
      </w:r>
      <w:r>
        <w:rPr>
          <w:noProof/>
        </w:rPr>
        <w:tab/>
      </w:r>
      <w:r>
        <w:rPr>
          <w:noProof/>
        </w:rPr>
        <w:fldChar w:fldCharType="begin"/>
      </w:r>
      <w:r>
        <w:rPr>
          <w:noProof/>
        </w:rPr>
        <w:instrText xml:space="preserve"> PAGEREF _Toc400096671 \h </w:instrText>
      </w:r>
      <w:r>
        <w:rPr>
          <w:noProof/>
        </w:rPr>
      </w:r>
      <w:r>
        <w:rPr>
          <w:noProof/>
        </w:rPr>
        <w:fldChar w:fldCharType="separate"/>
      </w:r>
      <w:r>
        <w:rPr>
          <w:noProof/>
        </w:rPr>
        <w:t>53</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8.2</w:t>
      </w:r>
      <w:r>
        <w:rPr>
          <w:rFonts w:asciiTheme="minorHAnsi" w:eastAsiaTheme="minorEastAsia" w:hAnsiTheme="minorHAnsi" w:cstheme="minorBidi"/>
          <w:noProof/>
          <w:szCs w:val="22"/>
        </w:rPr>
        <w:tab/>
      </w:r>
      <w:r>
        <w:rPr>
          <w:noProof/>
        </w:rPr>
        <w:t>Flusso di esecuzione di un programma batch</w:t>
      </w:r>
      <w:r>
        <w:rPr>
          <w:noProof/>
        </w:rPr>
        <w:tab/>
      </w:r>
      <w:r>
        <w:rPr>
          <w:noProof/>
        </w:rPr>
        <w:fldChar w:fldCharType="begin"/>
      </w:r>
      <w:r>
        <w:rPr>
          <w:noProof/>
        </w:rPr>
        <w:instrText xml:space="preserve"> PAGEREF _Toc400096672 \h </w:instrText>
      </w:r>
      <w:r>
        <w:rPr>
          <w:noProof/>
        </w:rPr>
      </w:r>
      <w:r>
        <w:rPr>
          <w:noProof/>
        </w:rPr>
        <w:fldChar w:fldCharType="separate"/>
      </w:r>
      <w:r>
        <w:rPr>
          <w:noProof/>
        </w:rPr>
        <w:t>54</w:t>
      </w:r>
      <w:r>
        <w:rPr>
          <w:noProof/>
        </w:rPr>
        <w:fldChar w:fldCharType="end"/>
      </w:r>
    </w:p>
    <w:p w:rsidR="000161F8" w:rsidRDefault="000161F8">
      <w:pPr>
        <w:pStyle w:val="Sommario1"/>
        <w:rPr>
          <w:rFonts w:asciiTheme="minorHAnsi" w:eastAsiaTheme="minorEastAsia" w:hAnsiTheme="minorHAnsi" w:cstheme="minorBidi"/>
          <w:noProof/>
          <w:szCs w:val="22"/>
        </w:rPr>
      </w:pPr>
      <w:r>
        <w:rPr>
          <w:noProof/>
        </w:rPr>
        <w:t>9</w:t>
      </w:r>
      <w:r>
        <w:rPr>
          <w:rFonts w:asciiTheme="minorHAnsi" w:eastAsiaTheme="minorEastAsia" w:hAnsiTheme="minorHAnsi" w:cstheme="minorBidi"/>
          <w:noProof/>
          <w:szCs w:val="22"/>
        </w:rPr>
        <w:tab/>
      </w:r>
      <w:r>
        <w:rPr>
          <w:noProof/>
        </w:rPr>
        <w:t>Schede Parametro per programmi batch</w:t>
      </w:r>
      <w:r>
        <w:rPr>
          <w:noProof/>
        </w:rPr>
        <w:tab/>
      </w:r>
      <w:r>
        <w:rPr>
          <w:noProof/>
        </w:rPr>
        <w:fldChar w:fldCharType="begin"/>
      </w:r>
      <w:r>
        <w:rPr>
          <w:noProof/>
        </w:rPr>
        <w:instrText xml:space="preserve"> PAGEREF _Toc400096673 \h </w:instrText>
      </w:r>
      <w:r>
        <w:rPr>
          <w:noProof/>
        </w:rPr>
      </w:r>
      <w:r>
        <w:rPr>
          <w:noProof/>
        </w:rPr>
        <w:fldChar w:fldCharType="separate"/>
      </w:r>
      <w:r>
        <w:rPr>
          <w:noProof/>
        </w:rPr>
        <w:t>55</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9.1</w:t>
      </w:r>
      <w:r>
        <w:rPr>
          <w:rFonts w:asciiTheme="minorHAnsi" w:eastAsiaTheme="minorEastAsia" w:hAnsiTheme="minorHAnsi" w:cstheme="minorBidi"/>
          <w:noProof/>
          <w:szCs w:val="22"/>
        </w:rPr>
        <w:tab/>
      </w:r>
      <w:r>
        <w:rPr>
          <w:noProof/>
        </w:rPr>
        <w:t>Definizione delle schede parametri</w:t>
      </w:r>
      <w:r>
        <w:rPr>
          <w:noProof/>
        </w:rPr>
        <w:tab/>
      </w:r>
      <w:r>
        <w:rPr>
          <w:noProof/>
        </w:rPr>
        <w:fldChar w:fldCharType="begin"/>
      </w:r>
      <w:r>
        <w:rPr>
          <w:noProof/>
        </w:rPr>
        <w:instrText xml:space="preserve"> PAGEREF _Toc400096674 \h </w:instrText>
      </w:r>
      <w:r>
        <w:rPr>
          <w:noProof/>
        </w:rPr>
      </w:r>
      <w:r>
        <w:rPr>
          <w:noProof/>
        </w:rPr>
        <w:fldChar w:fldCharType="separate"/>
      </w:r>
      <w:r>
        <w:rPr>
          <w:noProof/>
        </w:rPr>
        <w:t>55</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9.2</w:t>
      </w:r>
      <w:r>
        <w:rPr>
          <w:rFonts w:asciiTheme="minorHAnsi" w:eastAsiaTheme="minorEastAsia" w:hAnsiTheme="minorHAnsi" w:cstheme="minorBidi"/>
          <w:noProof/>
          <w:szCs w:val="22"/>
        </w:rPr>
        <w:tab/>
      </w:r>
      <w:r>
        <w:rPr>
          <w:noProof/>
        </w:rPr>
        <w:t>File cadpar</w:t>
      </w:r>
      <w:r>
        <w:rPr>
          <w:noProof/>
        </w:rPr>
        <w:tab/>
      </w:r>
      <w:r>
        <w:rPr>
          <w:noProof/>
        </w:rPr>
        <w:fldChar w:fldCharType="begin"/>
      </w:r>
      <w:r>
        <w:rPr>
          <w:noProof/>
        </w:rPr>
        <w:instrText xml:space="preserve"> PAGEREF _Toc400096675 \h </w:instrText>
      </w:r>
      <w:r>
        <w:rPr>
          <w:noProof/>
        </w:rPr>
      </w:r>
      <w:r>
        <w:rPr>
          <w:noProof/>
        </w:rPr>
        <w:fldChar w:fldCharType="separate"/>
      </w:r>
      <w:r>
        <w:rPr>
          <w:noProof/>
        </w:rPr>
        <w:t>55</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9.2.1</w:t>
      </w:r>
      <w:r>
        <w:rPr>
          <w:rFonts w:asciiTheme="minorHAnsi" w:eastAsiaTheme="minorEastAsia" w:hAnsiTheme="minorHAnsi" w:cstheme="minorBidi"/>
          <w:noProof/>
          <w:szCs w:val="22"/>
        </w:rPr>
        <w:tab/>
      </w:r>
      <w:r>
        <w:rPr>
          <w:noProof/>
        </w:rPr>
        <w:t>Parametri obbligatori</w:t>
      </w:r>
      <w:r>
        <w:rPr>
          <w:noProof/>
        </w:rPr>
        <w:tab/>
      </w:r>
      <w:r>
        <w:rPr>
          <w:noProof/>
        </w:rPr>
        <w:fldChar w:fldCharType="begin"/>
      </w:r>
      <w:r>
        <w:rPr>
          <w:noProof/>
        </w:rPr>
        <w:instrText xml:space="preserve"> PAGEREF _Toc400096676 \h </w:instrText>
      </w:r>
      <w:r>
        <w:rPr>
          <w:noProof/>
        </w:rPr>
      </w:r>
      <w:r>
        <w:rPr>
          <w:noProof/>
        </w:rPr>
        <w:fldChar w:fldCharType="separate"/>
      </w:r>
      <w:r>
        <w:rPr>
          <w:noProof/>
        </w:rPr>
        <w:t>56</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9.2.2</w:t>
      </w:r>
      <w:r>
        <w:rPr>
          <w:rFonts w:asciiTheme="minorHAnsi" w:eastAsiaTheme="minorEastAsia" w:hAnsiTheme="minorHAnsi" w:cstheme="minorBidi"/>
          <w:noProof/>
          <w:szCs w:val="22"/>
        </w:rPr>
        <w:tab/>
      </w:r>
      <w:r>
        <w:rPr>
          <w:noProof/>
        </w:rPr>
        <w:t>Parametri facoltativi di sistema</w:t>
      </w:r>
      <w:r>
        <w:rPr>
          <w:noProof/>
        </w:rPr>
        <w:tab/>
      </w:r>
      <w:r>
        <w:rPr>
          <w:noProof/>
        </w:rPr>
        <w:fldChar w:fldCharType="begin"/>
      </w:r>
      <w:r>
        <w:rPr>
          <w:noProof/>
        </w:rPr>
        <w:instrText xml:space="preserve"> PAGEREF _Toc400096677 \h </w:instrText>
      </w:r>
      <w:r>
        <w:rPr>
          <w:noProof/>
        </w:rPr>
      </w:r>
      <w:r>
        <w:rPr>
          <w:noProof/>
        </w:rPr>
        <w:fldChar w:fldCharType="separate"/>
      </w:r>
      <w:r>
        <w:rPr>
          <w:noProof/>
        </w:rPr>
        <w:t>56</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9.2.3</w:t>
      </w:r>
      <w:r>
        <w:rPr>
          <w:rFonts w:asciiTheme="minorHAnsi" w:eastAsiaTheme="minorEastAsia" w:hAnsiTheme="minorHAnsi" w:cstheme="minorBidi"/>
          <w:noProof/>
          <w:szCs w:val="22"/>
        </w:rPr>
        <w:tab/>
      </w:r>
      <w:r>
        <w:rPr>
          <w:noProof/>
        </w:rPr>
        <w:t>Parametri utente per il programma</w:t>
      </w:r>
      <w:r>
        <w:rPr>
          <w:noProof/>
        </w:rPr>
        <w:tab/>
      </w:r>
      <w:r>
        <w:rPr>
          <w:noProof/>
        </w:rPr>
        <w:fldChar w:fldCharType="begin"/>
      </w:r>
      <w:r>
        <w:rPr>
          <w:noProof/>
        </w:rPr>
        <w:instrText xml:space="preserve"> PAGEREF _Toc400096678 \h </w:instrText>
      </w:r>
      <w:r>
        <w:rPr>
          <w:noProof/>
        </w:rPr>
      </w:r>
      <w:r>
        <w:rPr>
          <w:noProof/>
        </w:rPr>
        <w:fldChar w:fldCharType="separate"/>
      </w:r>
      <w:r>
        <w:rPr>
          <w:noProof/>
        </w:rPr>
        <w:t>56</w:t>
      </w:r>
      <w:r>
        <w:rPr>
          <w:noProof/>
        </w:rPr>
        <w:fldChar w:fldCharType="end"/>
      </w:r>
    </w:p>
    <w:p w:rsidR="000161F8" w:rsidRDefault="000161F8">
      <w:pPr>
        <w:pStyle w:val="Sommario2"/>
        <w:tabs>
          <w:tab w:val="left" w:pos="1134"/>
        </w:tabs>
        <w:rPr>
          <w:rFonts w:asciiTheme="minorHAnsi" w:eastAsiaTheme="minorEastAsia" w:hAnsiTheme="minorHAnsi" w:cstheme="minorBidi"/>
          <w:noProof/>
          <w:szCs w:val="22"/>
        </w:rPr>
      </w:pPr>
      <w:r>
        <w:rPr>
          <w:noProof/>
        </w:rPr>
        <w:t>9.3</w:t>
      </w:r>
      <w:r>
        <w:rPr>
          <w:rFonts w:asciiTheme="minorHAnsi" w:eastAsiaTheme="minorEastAsia" w:hAnsiTheme="minorHAnsi" w:cstheme="minorBidi"/>
          <w:noProof/>
          <w:szCs w:val="22"/>
        </w:rPr>
        <w:tab/>
      </w:r>
      <w:r>
        <w:rPr>
          <w:noProof/>
        </w:rPr>
        <w:t>File cadset</w:t>
      </w:r>
      <w:r>
        <w:rPr>
          <w:noProof/>
        </w:rPr>
        <w:tab/>
      </w:r>
      <w:r>
        <w:rPr>
          <w:noProof/>
        </w:rPr>
        <w:fldChar w:fldCharType="begin"/>
      </w:r>
      <w:r>
        <w:rPr>
          <w:noProof/>
        </w:rPr>
        <w:instrText xml:space="preserve"> PAGEREF _Toc400096679 \h </w:instrText>
      </w:r>
      <w:r>
        <w:rPr>
          <w:noProof/>
        </w:rPr>
      </w:r>
      <w:r>
        <w:rPr>
          <w:noProof/>
        </w:rPr>
        <w:fldChar w:fldCharType="separate"/>
      </w:r>
      <w:r>
        <w:rPr>
          <w:noProof/>
        </w:rPr>
        <w:t>57</w:t>
      </w:r>
      <w:r>
        <w:rPr>
          <w:noProof/>
        </w:rPr>
        <w:fldChar w:fldCharType="end"/>
      </w:r>
    </w:p>
    <w:p w:rsidR="000161F8" w:rsidRDefault="000161F8">
      <w:pPr>
        <w:pStyle w:val="Sommario1"/>
        <w:rPr>
          <w:rFonts w:asciiTheme="minorHAnsi" w:eastAsiaTheme="minorEastAsia" w:hAnsiTheme="minorHAnsi" w:cstheme="minorBidi"/>
          <w:noProof/>
          <w:szCs w:val="22"/>
        </w:rPr>
      </w:pPr>
      <w:r>
        <w:rPr>
          <w:noProof/>
        </w:rPr>
        <w:t>10</w:t>
      </w:r>
      <w:r>
        <w:rPr>
          <w:rFonts w:asciiTheme="minorHAnsi" w:eastAsiaTheme="minorEastAsia" w:hAnsiTheme="minorHAnsi" w:cstheme="minorBidi"/>
          <w:noProof/>
          <w:szCs w:val="22"/>
        </w:rPr>
        <w:tab/>
      </w:r>
      <w:r>
        <w:rPr>
          <w:noProof/>
        </w:rPr>
        <w:t>Segnalazioni</w:t>
      </w:r>
      <w:r>
        <w:rPr>
          <w:noProof/>
        </w:rPr>
        <w:tab/>
      </w:r>
      <w:r>
        <w:rPr>
          <w:noProof/>
        </w:rPr>
        <w:fldChar w:fldCharType="begin"/>
      </w:r>
      <w:r>
        <w:rPr>
          <w:noProof/>
        </w:rPr>
        <w:instrText xml:space="preserve"> PAGEREF _Toc400096680 \h </w:instrText>
      </w:r>
      <w:r>
        <w:rPr>
          <w:noProof/>
        </w:rPr>
      </w:r>
      <w:r>
        <w:rPr>
          <w:noProof/>
        </w:rPr>
        <w:fldChar w:fldCharType="separate"/>
      </w:r>
      <w:r>
        <w:rPr>
          <w:noProof/>
        </w:rPr>
        <w:t>58</w:t>
      </w:r>
      <w:r>
        <w:rPr>
          <w:noProof/>
        </w:rPr>
        <w:fldChar w:fldCharType="end"/>
      </w:r>
    </w:p>
    <w:p w:rsidR="000161F8" w:rsidRDefault="000161F8">
      <w:pPr>
        <w:pStyle w:val="Sommario2"/>
        <w:tabs>
          <w:tab w:val="left" w:pos="1985"/>
        </w:tabs>
        <w:rPr>
          <w:rFonts w:asciiTheme="minorHAnsi" w:eastAsiaTheme="minorEastAsia" w:hAnsiTheme="minorHAnsi" w:cstheme="minorBidi"/>
          <w:noProof/>
          <w:szCs w:val="22"/>
        </w:rPr>
      </w:pPr>
      <w:r>
        <w:rPr>
          <w:noProof/>
        </w:rPr>
        <w:t>10.1</w:t>
      </w:r>
      <w:r>
        <w:rPr>
          <w:rFonts w:asciiTheme="minorHAnsi" w:eastAsiaTheme="minorEastAsia" w:hAnsiTheme="minorHAnsi" w:cstheme="minorBidi"/>
          <w:noProof/>
          <w:szCs w:val="22"/>
        </w:rPr>
        <w:tab/>
      </w:r>
      <w:r>
        <w:rPr>
          <w:noProof/>
        </w:rPr>
        <w:t>La routine di segnalazione zzRBSIG</w:t>
      </w:r>
      <w:r>
        <w:rPr>
          <w:noProof/>
        </w:rPr>
        <w:tab/>
      </w:r>
      <w:r>
        <w:rPr>
          <w:noProof/>
        </w:rPr>
        <w:fldChar w:fldCharType="begin"/>
      </w:r>
      <w:r>
        <w:rPr>
          <w:noProof/>
        </w:rPr>
        <w:instrText xml:space="preserve"> PAGEREF _Toc400096681 \h </w:instrText>
      </w:r>
      <w:r>
        <w:rPr>
          <w:noProof/>
        </w:rPr>
      </w:r>
      <w:r>
        <w:rPr>
          <w:noProof/>
        </w:rPr>
        <w:fldChar w:fldCharType="separate"/>
      </w:r>
      <w:r>
        <w:rPr>
          <w:noProof/>
        </w:rPr>
        <w:t>58</w:t>
      </w:r>
      <w:r>
        <w:rPr>
          <w:noProof/>
        </w:rPr>
        <w:fldChar w:fldCharType="end"/>
      </w:r>
    </w:p>
    <w:p w:rsidR="000161F8" w:rsidRDefault="000161F8">
      <w:pPr>
        <w:pStyle w:val="Sommario1"/>
        <w:rPr>
          <w:rFonts w:asciiTheme="minorHAnsi" w:eastAsiaTheme="minorEastAsia" w:hAnsiTheme="minorHAnsi" w:cstheme="minorBidi"/>
          <w:noProof/>
          <w:szCs w:val="22"/>
        </w:rPr>
      </w:pPr>
      <w:r>
        <w:rPr>
          <w:noProof/>
        </w:rPr>
        <w:t>11</w:t>
      </w:r>
      <w:r>
        <w:rPr>
          <w:rFonts w:asciiTheme="minorHAnsi" w:eastAsiaTheme="minorEastAsia" w:hAnsiTheme="minorHAnsi" w:cstheme="minorBidi"/>
          <w:noProof/>
          <w:szCs w:val="22"/>
        </w:rPr>
        <w:tab/>
      </w:r>
      <w:r>
        <w:rPr>
          <w:noProof/>
        </w:rPr>
        <w:t>Errori</w:t>
      </w:r>
      <w:r>
        <w:rPr>
          <w:noProof/>
        </w:rPr>
        <w:tab/>
      </w:r>
      <w:r>
        <w:rPr>
          <w:noProof/>
        </w:rPr>
        <w:fldChar w:fldCharType="begin"/>
      </w:r>
      <w:r>
        <w:rPr>
          <w:noProof/>
        </w:rPr>
        <w:instrText xml:space="preserve"> PAGEREF _Toc400096682 \h </w:instrText>
      </w:r>
      <w:r>
        <w:rPr>
          <w:noProof/>
        </w:rPr>
      </w:r>
      <w:r>
        <w:rPr>
          <w:noProof/>
        </w:rPr>
        <w:fldChar w:fldCharType="separate"/>
      </w:r>
      <w:r>
        <w:rPr>
          <w:noProof/>
        </w:rPr>
        <w:t>59</w:t>
      </w:r>
      <w:r>
        <w:rPr>
          <w:noProof/>
        </w:rPr>
        <w:fldChar w:fldCharType="end"/>
      </w:r>
    </w:p>
    <w:p w:rsidR="000161F8" w:rsidRDefault="000161F8">
      <w:pPr>
        <w:pStyle w:val="Sommario2"/>
        <w:tabs>
          <w:tab w:val="left" w:pos="1985"/>
        </w:tabs>
        <w:rPr>
          <w:rFonts w:asciiTheme="minorHAnsi" w:eastAsiaTheme="minorEastAsia" w:hAnsiTheme="minorHAnsi" w:cstheme="minorBidi"/>
          <w:noProof/>
          <w:szCs w:val="22"/>
        </w:rPr>
      </w:pPr>
      <w:r>
        <w:rPr>
          <w:noProof/>
        </w:rPr>
        <w:t>11.1</w:t>
      </w:r>
      <w:r>
        <w:rPr>
          <w:rFonts w:asciiTheme="minorHAnsi" w:eastAsiaTheme="minorEastAsia" w:hAnsiTheme="minorHAnsi" w:cstheme="minorBidi"/>
          <w:noProof/>
          <w:szCs w:val="22"/>
        </w:rPr>
        <w:tab/>
      </w:r>
      <w:r>
        <w:rPr>
          <w:noProof/>
        </w:rPr>
        <w:t>La routine di gestione degli errori zzRBERR</w:t>
      </w:r>
      <w:r>
        <w:rPr>
          <w:noProof/>
        </w:rPr>
        <w:tab/>
      </w:r>
      <w:r>
        <w:rPr>
          <w:noProof/>
        </w:rPr>
        <w:fldChar w:fldCharType="begin"/>
      </w:r>
      <w:r>
        <w:rPr>
          <w:noProof/>
        </w:rPr>
        <w:instrText xml:space="preserve"> PAGEREF _Toc400096683 \h </w:instrText>
      </w:r>
      <w:r>
        <w:rPr>
          <w:noProof/>
        </w:rPr>
      </w:r>
      <w:r>
        <w:rPr>
          <w:noProof/>
        </w:rPr>
        <w:fldChar w:fldCharType="separate"/>
      </w:r>
      <w:r>
        <w:rPr>
          <w:noProof/>
        </w:rPr>
        <w:t>59</w:t>
      </w:r>
      <w:r>
        <w:rPr>
          <w:noProof/>
        </w:rPr>
        <w:fldChar w:fldCharType="end"/>
      </w:r>
    </w:p>
    <w:p w:rsidR="000161F8" w:rsidRDefault="000161F8">
      <w:pPr>
        <w:pStyle w:val="Sommario1"/>
        <w:rPr>
          <w:rFonts w:asciiTheme="minorHAnsi" w:eastAsiaTheme="minorEastAsia" w:hAnsiTheme="minorHAnsi" w:cstheme="minorBidi"/>
          <w:noProof/>
          <w:szCs w:val="22"/>
        </w:rPr>
      </w:pPr>
      <w:r>
        <w:rPr>
          <w:noProof/>
        </w:rPr>
        <w:t>12</w:t>
      </w:r>
      <w:r>
        <w:rPr>
          <w:rFonts w:asciiTheme="minorHAnsi" w:eastAsiaTheme="minorEastAsia" w:hAnsiTheme="minorHAnsi" w:cstheme="minorBidi"/>
          <w:noProof/>
          <w:szCs w:val="22"/>
        </w:rPr>
        <w:tab/>
      </w:r>
      <w:r>
        <w:rPr>
          <w:noProof/>
        </w:rPr>
        <w:t>Gestione delle stampe batch</w:t>
      </w:r>
      <w:r>
        <w:rPr>
          <w:noProof/>
        </w:rPr>
        <w:tab/>
      </w:r>
      <w:r>
        <w:rPr>
          <w:noProof/>
        </w:rPr>
        <w:fldChar w:fldCharType="begin"/>
      </w:r>
      <w:r>
        <w:rPr>
          <w:noProof/>
        </w:rPr>
        <w:instrText xml:space="preserve"> PAGEREF _Toc400096684 \h </w:instrText>
      </w:r>
      <w:r>
        <w:rPr>
          <w:noProof/>
        </w:rPr>
      </w:r>
      <w:r>
        <w:rPr>
          <w:noProof/>
        </w:rPr>
        <w:fldChar w:fldCharType="separate"/>
      </w:r>
      <w:r>
        <w:rPr>
          <w:noProof/>
        </w:rPr>
        <w:t>60</w:t>
      </w:r>
      <w:r>
        <w:rPr>
          <w:noProof/>
        </w:rPr>
        <w:fldChar w:fldCharType="end"/>
      </w:r>
    </w:p>
    <w:p w:rsidR="000161F8" w:rsidRDefault="000161F8">
      <w:pPr>
        <w:pStyle w:val="Sommario2"/>
        <w:tabs>
          <w:tab w:val="left" w:pos="1985"/>
        </w:tabs>
        <w:rPr>
          <w:rFonts w:asciiTheme="minorHAnsi" w:eastAsiaTheme="minorEastAsia" w:hAnsiTheme="minorHAnsi" w:cstheme="minorBidi"/>
          <w:noProof/>
          <w:szCs w:val="22"/>
        </w:rPr>
      </w:pPr>
      <w:r>
        <w:rPr>
          <w:noProof/>
        </w:rPr>
        <w:t>12.1</w:t>
      </w:r>
      <w:r>
        <w:rPr>
          <w:rFonts w:asciiTheme="minorHAnsi" w:eastAsiaTheme="minorEastAsia" w:hAnsiTheme="minorHAnsi" w:cstheme="minorBidi"/>
          <w:noProof/>
          <w:szCs w:val="22"/>
        </w:rPr>
        <w:tab/>
      </w:r>
      <w:r>
        <w:rPr>
          <w:noProof/>
        </w:rPr>
        <w:t>La routine di stampa zzRBPRT</w:t>
      </w:r>
      <w:r>
        <w:rPr>
          <w:noProof/>
        </w:rPr>
        <w:tab/>
      </w:r>
      <w:r>
        <w:rPr>
          <w:noProof/>
        </w:rPr>
        <w:fldChar w:fldCharType="begin"/>
      </w:r>
      <w:r>
        <w:rPr>
          <w:noProof/>
        </w:rPr>
        <w:instrText xml:space="preserve"> PAGEREF _Toc400096685 \h </w:instrText>
      </w:r>
      <w:r>
        <w:rPr>
          <w:noProof/>
        </w:rPr>
      </w:r>
      <w:r>
        <w:rPr>
          <w:noProof/>
        </w:rPr>
        <w:fldChar w:fldCharType="separate"/>
      </w:r>
      <w:r>
        <w:rPr>
          <w:noProof/>
        </w:rPr>
        <w:t>60</w:t>
      </w:r>
      <w:r>
        <w:rPr>
          <w:noProof/>
        </w:rPr>
        <w:fldChar w:fldCharType="end"/>
      </w:r>
    </w:p>
    <w:p w:rsidR="000161F8" w:rsidRDefault="000161F8">
      <w:pPr>
        <w:pStyle w:val="Sommario2"/>
        <w:tabs>
          <w:tab w:val="left" w:pos="1985"/>
        </w:tabs>
        <w:rPr>
          <w:rFonts w:asciiTheme="minorHAnsi" w:eastAsiaTheme="minorEastAsia" w:hAnsiTheme="minorHAnsi" w:cstheme="minorBidi"/>
          <w:noProof/>
          <w:szCs w:val="22"/>
        </w:rPr>
      </w:pPr>
      <w:r>
        <w:rPr>
          <w:noProof/>
        </w:rPr>
        <w:t>12.2</w:t>
      </w:r>
      <w:r>
        <w:rPr>
          <w:rFonts w:asciiTheme="minorHAnsi" w:eastAsiaTheme="minorEastAsia" w:hAnsiTheme="minorHAnsi" w:cstheme="minorBidi"/>
          <w:noProof/>
          <w:szCs w:val="22"/>
        </w:rPr>
        <w:tab/>
      </w:r>
      <w:r>
        <w:rPr>
          <w:noProof/>
        </w:rPr>
        <w:t>Composizione della stampa</w:t>
      </w:r>
      <w:r>
        <w:rPr>
          <w:noProof/>
        </w:rPr>
        <w:tab/>
      </w:r>
      <w:r>
        <w:rPr>
          <w:noProof/>
        </w:rPr>
        <w:fldChar w:fldCharType="begin"/>
      </w:r>
      <w:r>
        <w:rPr>
          <w:noProof/>
        </w:rPr>
        <w:instrText xml:space="preserve"> PAGEREF _Toc400096686 \h </w:instrText>
      </w:r>
      <w:r>
        <w:rPr>
          <w:noProof/>
        </w:rPr>
      </w:r>
      <w:r>
        <w:rPr>
          <w:noProof/>
        </w:rPr>
        <w:fldChar w:fldCharType="separate"/>
      </w:r>
      <w:r>
        <w:rPr>
          <w:noProof/>
        </w:rPr>
        <w:t>60</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12.2.1</w:t>
      </w:r>
      <w:r>
        <w:rPr>
          <w:rFonts w:asciiTheme="minorHAnsi" w:eastAsiaTheme="minorEastAsia" w:hAnsiTheme="minorHAnsi" w:cstheme="minorBidi"/>
          <w:noProof/>
          <w:szCs w:val="22"/>
        </w:rPr>
        <w:tab/>
      </w:r>
      <w:r>
        <w:rPr>
          <w:noProof/>
        </w:rPr>
        <w:t>La testata standard</w:t>
      </w:r>
      <w:r>
        <w:rPr>
          <w:noProof/>
        </w:rPr>
        <w:tab/>
      </w:r>
      <w:r>
        <w:rPr>
          <w:noProof/>
        </w:rPr>
        <w:fldChar w:fldCharType="begin"/>
      </w:r>
      <w:r>
        <w:rPr>
          <w:noProof/>
        </w:rPr>
        <w:instrText xml:space="preserve"> PAGEREF _Toc400096687 \h </w:instrText>
      </w:r>
      <w:r>
        <w:rPr>
          <w:noProof/>
        </w:rPr>
      </w:r>
      <w:r>
        <w:rPr>
          <w:noProof/>
        </w:rPr>
        <w:fldChar w:fldCharType="separate"/>
      </w:r>
      <w:r>
        <w:rPr>
          <w:noProof/>
        </w:rPr>
        <w:t>60</w:t>
      </w:r>
      <w:r>
        <w:rPr>
          <w:noProof/>
        </w:rPr>
        <w:fldChar w:fldCharType="end"/>
      </w:r>
    </w:p>
    <w:p w:rsidR="000161F8" w:rsidRDefault="000161F8">
      <w:pPr>
        <w:pStyle w:val="Sommario3"/>
        <w:tabs>
          <w:tab w:val="left" w:pos="1985"/>
        </w:tabs>
        <w:rPr>
          <w:rFonts w:asciiTheme="minorHAnsi" w:eastAsiaTheme="minorEastAsia" w:hAnsiTheme="minorHAnsi" w:cstheme="minorBidi"/>
          <w:noProof/>
          <w:szCs w:val="22"/>
        </w:rPr>
      </w:pPr>
      <w:r>
        <w:rPr>
          <w:noProof/>
        </w:rPr>
        <w:t>12.2.2</w:t>
      </w:r>
      <w:r>
        <w:rPr>
          <w:rFonts w:asciiTheme="minorHAnsi" w:eastAsiaTheme="minorEastAsia" w:hAnsiTheme="minorHAnsi" w:cstheme="minorBidi"/>
          <w:noProof/>
          <w:szCs w:val="22"/>
        </w:rPr>
        <w:tab/>
      </w:r>
      <w:r>
        <w:rPr>
          <w:noProof/>
        </w:rPr>
        <w:t>La riga standard di fine tabulato</w:t>
      </w:r>
      <w:r>
        <w:rPr>
          <w:noProof/>
        </w:rPr>
        <w:tab/>
      </w:r>
      <w:r>
        <w:rPr>
          <w:noProof/>
        </w:rPr>
        <w:fldChar w:fldCharType="begin"/>
      </w:r>
      <w:r>
        <w:rPr>
          <w:noProof/>
        </w:rPr>
        <w:instrText xml:space="preserve"> PAGEREF _Toc400096688 \h </w:instrText>
      </w:r>
      <w:r>
        <w:rPr>
          <w:noProof/>
        </w:rPr>
      </w:r>
      <w:r>
        <w:rPr>
          <w:noProof/>
        </w:rPr>
        <w:fldChar w:fldCharType="separate"/>
      </w:r>
      <w:r>
        <w:rPr>
          <w:noProof/>
        </w:rPr>
        <w:t>61</w:t>
      </w:r>
      <w:r>
        <w:rPr>
          <w:noProof/>
        </w:rPr>
        <w:fldChar w:fldCharType="end"/>
      </w:r>
    </w:p>
    <w:p w:rsidR="000161F8" w:rsidRDefault="000161F8">
      <w:pPr>
        <w:pStyle w:val="Sommario1"/>
        <w:rPr>
          <w:rFonts w:asciiTheme="minorHAnsi" w:eastAsiaTheme="minorEastAsia" w:hAnsiTheme="minorHAnsi" w:cstheme="minorBidi"/>
          <w:noProof/>
          <w:szCs w:val="22"/>
        </w:rPr>
      </w:pPr>
      <w:r>
        <w:rPr>
          <w:noProof/>
        </w:rPr>
        <w:t>13</w:t>
      </w:r>
      <w:r>
        <w:rPr>
          <w:rFonts w:asciiTheme="minorHAnsi" w:eastAsiaTheme="minorEastAsia" w:hAnsiTheme="minorHAnsi" w:cstheme="minorBidi"/>
          <w:noProof/>
          <w:szCs w:val="22"/>
        </w:rPr>
        <w:tab/>
      </w:r>
      <w:r>
        <w:rPr>
          <w:noProof/>
        </w:rPr>
        <w:t>Raggruppamento in moduli e interazione tra i componenti</w:t>
      </w:r>
      <w:r>
        <w:rPr>
          <w:noProof/>
        </w:rPr>
        <w:tab/>
      </w:r>
      <w:r>
        <w:rPr>
          <w:noProof/>
        </w:rPr>
        <w:fldChar w:fldCharType="begin"/>
      </w:r>
      <w:r>
        <w:rPr>
          <w:noProof/>
        </w:rPr>
        <w:instrText xml:space="preserve"> PAGEREF _Toc400096689 \h </w:instrText>
      </w:r>
      <w:r>
        <w:rPr>
          <w:noProof/>
        </w:rPr>
      </w:r>
      <w:r>
        <w:rPr>
          <w:noProof/>
        </w:rPr>
        <w:fldChar w:fldCharType="separate"/>
      </w:r>
      <w:r>
        <w:rPr>
          <w:noProof/>
        </w:rPr>
        <w:t>62</w:t>
      </w:r>
      <w:r>
        <w:rPr>
          <w:noProof/>
        </w:rPr>
        <w:fldChar w:fldCharType="end"/>
      </w:r>
    </w:p>
    <w:p w:rsidR="00DC108A" w:rsidRDefault="00DC108A" w:rsidP="00DC108A">
      <w:r>
        <w:fldChar w:fldCharType="end"/>
      </w:r>
    </w:p>
    <w:p w:rsidR="00DC108A" w:rsidRDefault="00DC108A" w:rsidP="00DC108A">
      <w:pPr>
        <w:sectPr w:rsidR="00DC108A">
          <w:footerReference w:type="even" r:id="rId17"/>
          <w:type w:val="oddPage"/>
          <w:pgSz w:w="11907" w:h="16840" w:code="9"/>
          <w:pgMar w:top="1418" w:right="851" w:bottom="1701" w:left="851" w:header="720" w:footer="284" w:gutter="567"/>
          <w:pgNumType w:fmt="lowerRoman" w:start="1"/>
          <w:cols w:space="720"/>
        </w:sectPr>
      </w:pPr>
    </w:p>
    <w:p w:rsidR="00DC108A" w:rsidRDefault="00DC108A" w:rsidP="00DC108A">
      <w:pPr>
        <w:pStyle w:val="Titolo1"/>
      </w:pPr>
      <w:bookmarkStart w:id="6" w:name="_Toc524239579"/>
      <w:bookmarkStart w:id="7" w:name="_Toc30299783"/>
      <w:bookmarkStart w:id="8" w:name="_Toc400096625"/>
      <w:r>
        <w:lastRenderedPageBreak/>
        <w:t>INTRODUZIONE</w:t>
      </w:r>
      <w:bookmarkEnd w:id="6"/>
      <w:bookmarkEnd w:id="7"/>
      <w:bookmarkEnd w:id="8"/>
    </w:p>
    <w:p w:rsidR="00CD3119" w:rsidRDefault="0013108A" w:rsidP="00FA1D11">
      <w:r>
        <w:t>Q</w:t>
      </w:r>
      <w:r w:rsidR="00FA1D11">
        <w:t xml:space="preserve">uesto documento </w:t>
      </w:r>
      <w:r w:rsidR="00CD3119">
        <w:t>descri</w:t>
      </w:r>
      <w:r>
        <w:t>ve</w:t>
      </w:r>
      <w:r w:rsidR="00CD3119">
        <w:t xml:space="preserve"> l</w:t>
      </w:r>
      <w:r w:rsidR="00327B4F">
        <w:t xml:space="preserve">a struttura dei programmi batch e </w:t>
      </w:r>
      <w:proofErr w:type="spellStart"/>
      <w:r w:rsidR="00327B4F">
        <w:t>tp</w:t>
      </w:r>
      <w:proofErr w:type="spellEnd"/>
      <w:r w:rsidR="000161F8">
        <w:t>, il raggruppamento in moduli e l’interazione tra i componenti</w:t>
      </w:r>
      <w:r w:rsidR="00327B4F">
        <w:t xml:space="preserve"> relativi alle </w:t>
      </w:r>
      <w:r w:rsidR="00CD3119">
        <w:t>funzionalità della procedura SET secondo gli standard CITY.</w:t>
      </w:r>
    </w:p>
    <w:p w:rsidR="00FA1D11" w:rsidRDefault="00FA1D11" w:rsidP="00FA1D11"/>
    <w:p w:rsidR="000F35E4" w:rsidRDefault="000F35E4" w:rsidP="000F35E4">
      <w:pPr>
        <w:pStyle w:val="Titolo2"/>
        <w:numPr>
          <w:ilvl w:val="0"/>
          <w:numId w:val="0"/>
        </w:numPr>
        <w:rPr>
          <w:b w:val="0"/>
          <w:color w:val="auto"/>
          <w:sz w:val="22"/>
        </w:rPr>
      </w:pPr>
      <w:bookmarkStart w:id="9" w:name="_Toc470601734"/>
      <w:bookmarkStart w:id="10" w:name="_Toc64971072"/>
    </w:p>
    <w:p w:rsidR="000F35E4" w:rsidRDefault="000F35E4" w:rsidP="000F35E4">
      <w:pPr>
        <w:pStyle w:val="Titolo1"/>
      </w:pPr>
      <w:bookmarkStart w:id="11" w:name="_Toc472308117"/>
      <w:bookmarkStart w:id="12" w:name="_Toc494602711"/>
      <w:bookmarkStart w:id="13" w:name="_Toc24509999"/>
      <w:bookmarkStart w:id="14" w:name="_Toc400096626"/>
      <w:r>
        <w:lastRenderedPageBreak/>
        <w:t>Struttura di un programma TP</w:t>
      </w:r>
      <w:bookmarkEnd w:id="11"/>
      <w:bookmarkEnd w:id="12"/>
      <w:bookmarkEnd w:id="13"/>
      <w:bookmarkEnd w:id="14"/>
    </w:p>
    <w:p w:rsidR="000F35E4" w:rsidRDefault="000F35E4" w:rsidP="000F35E4">
      <w:r>
        <w:t xml:space="preserve">Il presente </w:t>
      </w:r>
      <w:r w:rsidR="00E65A5F">
        <w:t>capitolo</w:t>
      </w:r>
      <w:r>
        <w:t xml:space="preserve"> ha lo scopo di presentare la struttura di massima che deve avere un programma TP implementato secondo lo standard CITY.</w:t>
      </w:r>
    </w:p>
    <w:p w:rsidR="000F35E4" w:rsidRDefault="000F35E4" w:rsidP="000F35E4"/>
    <w:p w:rsidR="000F35E4" w:rsidRDefault="000F35E4" w:rsidP="000F35E4">
      <w:r>
        <w:t>Le regole esposte sono da ritenersi valide per i programmi TP che seguono lo standard CITY.</w:t>
      </w:r>
    </w:p>
    <w:p w:rsidR="000F35E4" w:rsidRDefault="000F35E4" w:rsidP="000F35E4">
      <w:r>
        <w:t>Per semplificare il compito del</w:t>
      </w:r>
      <w:r w:rsidR="0013108A">
        <w:t>lo sviluppatore</w:t>
      </w:r>
      <w:r>
        <w:t>, in ambiente CITY è stato predisposto un insieme di strumenti che svolgono la maggior parte delle attività generiche (e quindi indipendenti dalle problematiche dello specifico programma che si deve realizzare).</w:t>
      </w:r>
    </w:p>
    <w:p w:rsidR="000F35E4" w:rsidRDefault="000F35E4" w:rsidP="000F35E4">
      <w:r>
        <w:t>In questo documento è presentata l</w:t>
      </w:r>
      <w:bookmarkStart w:id="15" w:name="_GoBack"/>
      <w:bookmarkEnd w:id="15"/>
      <w:r>
        <w:t xml:space="preserve">a struttura di programmi TP di gestione e di </w:t>
      </w:r>
      <w:proofErr w:type="spellStart"/>
      <w:r>
        <w:t>inquiry</w:t>
      </w:r>
      <w:proofErr w:type="spellEnd"/>
      <w:r>
        <w:t>, motivando i criteri organizzativi a cui i programmi stessi devono sottostare.</w:t>
      </w:r>
    </w:p>
    <w:p w:rsidR="000F35E4" w:rsidRDefault="000F35E4" w:rsidP="000F35E4"/>
    <w:p w:rsidR="000F35E4" w:rsidRDefault="000F35E4" w:rsidP="000F35E4">
      <w:r>
        <w:t>NOTA: il prefisso "</w:t>
      </w:r>
      <w:proofErr w:type="spellStart"/>
      <w:r>
        <w:rPr>
          <w:smallCaps/>
        </w:rPr>
        <w:t>zz</w:t>
      </w:r>
      <w:proofErr w:type="spellEnd"/>
      <w:r>
        <w:t xml:space="preserve">" nei nomi dei file indica la sigla della procedura cui il file appartiene; si </w:t>
      </w:r>
      <w:r w:rsidR="0013108A">
        <w:t xml:space="preserve">veda </w:t>
      </w:r>
      <w:r>
        <w:t xml:space="preserve">il documento relativo alla </w:t>
      </w:r>
      <w:proofErr w:type="spellStart"/>
      <w:r>
        <w:t>Naming</w:t>
      </w:r>
      <w:proofErr w:type="spellEnd"/>
      <w:r>
        <w:t xml:space="preserve"> Convention </w:t>
      </w:r>
      <w:r>
        <w:rPr>
          <w:i/>
        </w:rPr>
        <w:t>(Regole di attribuzione dei nomi)</w:t>
      </w:r>
      <w:r>
        <w:t xml:space="preserve"> per ulteriori indicazioni sull'attribuzione dei nomi secondo lo standard CITY.</w:t>
      </w:r>
    </w:p>
    <w:p w:rsidR="000F35E4" w:rsidRDefault="000F35E4" w:rsidP="000F35E4">
      <w:pPr>
        <w:pStyle w:val="Titolo2"/>
      </w:pPr>
      <w:bookmarkStart w:id="16" w:name="_Toc472308118"/>
      <w:bookmarkStart w:id="17" w:name="_Toc494602712"/>
      <w:bookmarkStart w:id="18" w:name="_Toc24510000"/>
      <w:bookmarkStart w:id="19" w:name="_Toc400096627"/>
      <w:r>
        <w:t>Comportamento di un TP</w:t>
      </w:r>
      <w:bookmarkEnd w:id="16"/>
      <w:bookmarkEnd w:id="17"/>
      <w:bookmarkEnd w:id="18"/>
      <w:bookmarkEnd w:id="19"/>
    </w:p>
    <w:p w:rsidR="000F35E4" w:rsidRDefault="000F35E4" w:rsidP="000F35E4">
      <w:r>
        <w:t xml:space="preserve">I programma TP si possono </w:t>
      </w:r>
      <w:r w:rsidR="0013108A">
        <w:t>a grandi linee</w:t>
      </w:r>
      <w:r>
        <w:t xml:space="preserve"> dividere in due classi:</w:t>
      </w:r>
    </w:p>
    <w:p w:rsidR="000F35E4" w:rsidRDefault="000F35E4" w:rsidP="000F35E4"/>
    <w:p w:rsidR="000F35E4" w:rsidRDefault="000F35E4" w:rsidP="000F35E4">
      <w:r>
        <w:fldChar w:fldCharType="begin"/>
      </w:r>
      <w:r>
        <w:instrText>SYMBOL 183 \f "Symbol" \s 10 \h</w:instrText>
      </w:r>
      <w:r>
        <w:fldChar w:fldCharType="end"/>
      </w:r>
      <w:r>
        <w:tab/>
        <w:t xml:space="preserve">programmi di </w:t>
      </w:r>
      <w:r>
        <w:rPr>
          <w:i/>
        </w:rPr>
        <w:t>gestione</w:t>
      </w:r>
      <w:r>
        <w:t>, per la modifica e l'aggior</w:t>
      </w:r>
      <w:r w:rsidR="0013108A">
        <w:t>n</w:t>
      </w:r>
      <w:r>
        <w:t>amento degli archivi</w:t>
      </w:r>
    </w:p>
    <w:p w:rsidR="000F35E4" w:rsidRDefault="000F35E4" w:rsidP="000F35E4">
      <w:r>
        <w:fldChar w:fldCharType="begin"/>
      </w:r>
      <w:r>
        <w:instrText>SYMBOL 183 \f "Symbol" \s 10 \h</w:instrText>
      </w:r>
      <w:r>
        <w:fldChar w:fldCharType="end"/>
      </w:r>
      <w:r>
        <w:tab/>
        <w:t xml:space="preserve">programmi di </w:t>
      </w:r>
      <w:proofErr w:type="spellStart"/>
      <w:r>
        <w:rPr>
          <w:i/>
        </w:rPr>
        <w:t>inquiry</w:t>
      </w:r>
      <w:proofErr w:type="spellEnd"/>
      <w:r>
        <w:t>, per la ricerca e la osservazione  di elementi in archivio, senza modifica</w:t>
      </w:r>
    </w:p>
    <w:p w:rsidR="000F35E4" w:rsidRDefault="000F35E4" w:rsidP="000F35E4"/>
    <w:p w:rsidR="000F35E4" w:rsidRDefault="000F35E4" w:rsidP="000F35E4">
      <w:r>
        <w:t>Nei paragrafi successivi saranno descritte più in dettaglio le attività svolte da queste due tipologie di programmi.</w:t>
      </w:r>
    </w:p>
    <w:p w:rsidR="000F35E4" w:rsidRDefault="000F35E4" w:rsidP="000F35E4">
      <w:pPr>
        <w:pStyle w:val="Titolo3"/>
      </w:pPr>
      <w:bookmarkStart w:id="20" w:name="_Toc472308119"/>
      <w:bookmarkStart w:id="21" w:name="_Toc494602713"/>
      <w:bookmarkStart w:id="22" w:name="_Toc24510001"/>
      <w:bookmarkStart w:id="23" w:name="_Toc400096628"/>
      <w:r>
        <w:t>TP di gestione</w:t>
      </w:r>
      <w:bookmarkEnd w:id="20"/>
      <w:bookmarkEnd w:id="21"/>
      <w:bookmarkEnd w:id="22"/>
      <w:bookmarkEnd w:id="23"/>
    </w:p>
    <w:p w:rsidR="000F35E4" w:rsidRDefault="000F35E4" w:rsidP="000F35E4">
      <w:r>
        <w:t>I programmi detti "di gestione" hanno lo scopo di permettere all'operatore di inserire, modificare, cancellare o duplicare dati da un archivio della base dati; il loro comportamento, a meno di casi che necessitino di accessi ad archivi multipli o di controlli complessi sui dati introdotti, è piuttosto ripetitivo.</w:t>
      </w:r>
    </w:p>
    <w:p w:rsidR="000F35E4" w:rsidRDefault="000F35E4" w:rsidP="000F35E4">
      <w:r>
        <w:t>Lo schema di massima è il seguente:</w:t>
      </w:r>
    </w:p>
    <w:p w:rsidR="000F35E4" w:rsidRDefault="000F35E4" w:rsidP="000F35E4"/>
    <w:p w:rsidR="000F35E4" w:rsidRDefault="000F35E4" w:rsidP="000F35E4">
      <w:r>
        <w:t>1.</w:t>
      </w:r>
      <w:r>
        <w:tab/>
        <w:t>L'operatore indica il tipo di operazione che vuole effettuare:</w:t>
      </w:r>
    </w:p>
    <w:p w:rsidR="000F35E4" w:rsidRDefault="000F35E4" w:rsidP="000F35E4">
      <w:r>
        <w:fldChar w:fldCharType="begin"/>
      </w:r>
      <w:r>
        <w:instrText>SYMBOL 183 \f "Symbol" \s 10 \h</w:instrText>
      </w:r>
      <w:r>
        <w:fldChar w:fldCharType="end"/>
      </w:r>
      <w:r>
        <w:tab/>
        <w:t>Inserimento di un nuovo elemento nella base dati</w:t>
      </w:r>
    </w:p>
    <w:p w:rsidR="000F35E4" w:rsidRDefault="000F35E4" w:rsidP="000F35E4">
      <w:r>
        <w:fldChar w:fldCharType="begin"/>
      </w:r>
      <w:r>
        <w:instrText>SYMBOL 183 \f "Symbol" \s 10 \h</w:instrText>
      </w:r>
      <w:r>
        <w:fldChar w:fldCharType="end"/>
      </w:r>
      <w:r>
        <w:tab/>
        <w:t>Variazione di un elemento già esistente</w:t>
      </w:r>
    </w:p>
    <w:p w:rsidR="000F35E4" w:rsidRDefault="000F35E4" w:rsidP="000F35E4">
      <w:r>
        <w:fldChar w:fldCharType="begin"/>
      </w:r>
      <w:r>
        <w:instrText>SYMBOL 183 \f "Symbol" \s 10 \h</w:instrText>
      </w:r>
      <w:r>
        <w:fldChar w:fldCharType="end"/>
      </w:r>
      <w:r>
        <w:tab/>
        <w:t>Annullamento (cancellazione) di un elemento già esistente</w:t>
      </w:r>
    </w:p>
    <w:p w:rsidR="000F35E4" w:rsidRDefault="000F35E4" w:rsidP="000F35E4">
      <w:r>
        <w:fldChar w:fldCharType="begin"/>
      </w:r>
      <w:r>
        <w:instrText>SYMBOL 183 \f "Symbol" \s 10 \h</w:instrText>
      </w:r>
      <w:r>
        <w:fldChar w:fldCharType="end"/>
      </w:r>
      <w:r>
        <w:tab/>
        <w:t>Duplicazione di un elemento già esistente</w:t>
      </w:r>
    </w:p>
    <w:p w:rsidR="000F35E4" w:rsidRDefault="000F35E4" w:rsidP="000F35E4">
      <w:r>
        <w:fldChar w:fldCharType="begin"/>
      </w:r>
      <w:r>
        <w:instrText>SYMBOL 183 \f "Symbol" \s 10 \h</w:instrText>
      </w:r>
      <w:r>
        <w:fldChar w:fldCharType="end"/>
      </w:r>
      <w:r>
        <w:tab/>
      </w:r>
      <w:proofErr w:type="spellStart"/>
      <w:r>
        <w:t>Inquiry</w:t>
      </w:r>
      <w:proofErr w:type="spellEnd"/>
      <w:r>
        <w:t xml:space="preserve"> secca su un singolo record (analoga alla variazione ma con tutti i campi protetti)</w:t>
      </w:r>
    </w:p>
    <w:p w:rsidR="000F35E4" w:rsidRDefault="000F35E4" w:rsidP="000F35E4"/>
    <w:p w:rsidR="000F35E4" w:rsidRDefault="000F35E4" w:rsidP="000F35E4">
      <w:r>
        <w:t>2.</w:t>
      </w:r>
      <w:r>
        <w:tab/>
        <w:t>L'operatore indica il valore dei campi di chiave che contraddistinguono l'elemento e permettono di reperirlo nella base dati</w:t>
      </w:r>
    </w:p>
    <w:p w:rsidR="000F35E4" w:rsidRDefault="000F35E4" w:rsidP="000F35E4"/>
    <w:p w:rsidR="000F35E4" w:rsidRDefault="000F35E4" w:rsidP="000F35E4">
      <w:r>
        <w:t>3.</w:t>
      </w:r>
      <w:r>
        <w:tab/>
        <w:t xml:space="preserve">L'operatore preme </w:t>
      </w:r>
      <w:r>
        <w:rPr>
          <w:smallCaps/>
        </w:rPr>
        <w:t>invio</w:t>
      </w:r>
    </w:p>
    <w:p w:rsidR="000F35E4" w:rsidRDefault="000F35E4" w:rsidP="000F35E4"/>
    <w:p w:rsidR="000F35E4" w:rsidRDefault="000F35E4" w:rsidP="000F35E4">
      <w:r>
        <w:t>4.</w:t>
      </w:r>
      <w:r>
        <w:tab/>
        <w:t>Il programma controlla la validità dell'operazione richiesta</w:t>
      </w:r>
    </w:p>
    <w:p w:rsidR="000F35E4" w:rsidRDefault="000F35E4" w:rsidP="000F35E4"/>
    <w:p w:rsidR="000F35E4" w:rsidRDefault="000F35E4" w:rsidP="000F35E4">
      <w:r>
        <w:t>5.</w:t>
      </w:r>
      <w:r>
        <w:tab/>
        <w:t>Il programma controlla la validità dei valori dei campi di chiave e verifica l'esistenza di un record con la chiave indicata:</w:t>
      </w:r>
    </w:p>
    <w:p w:rsidR="000F35E4" w:rsidRDefault="000F35E4" w:rsidP="000F35E4">
      <w:r>
        <w:fldChar w:fldCharType="begin"/>
      </w:r>
      <w:r>
        <w:instrText>SYMBOL 183 \f "Symbol" \s 10 \h</w:instrText>
      </w:r>
      <w:r>
        <w:fldChar w:fldCharType="end"/>
      </w:r>
      <w:r>
        <w:tab/>
        <w:t xml:space="preserve">se l'operazione richiesta è Inserimento di un nuovo elemento o Duplicazione, </w:t>
      </w:r>
      <w:r>
        <w:rPr>
          <w:i/>
        </w:rPr>
        <w:t>non deve</w:t>
      </w:r>
      <w:r>
        <w:t xml:space="preserve"> esistere in archivio alcun elemento con la chiave indicata</w:t>
      </w:r>
    </w:p>
    <w:p w:rsidR="000F35E4" w:rsidRDefault="000F35E4" w:rsidP="000F35E4">
      <w:r>
        <w:fldChar w:fldCharType="begin"/>
      </w:r>
      <w:r>
        <w:instrText>SYMBOL 183 \f "Symbol" \s 10 \h</w:instrText>
      </w:r>
      <w:r>
        <w:fldChar w:fldCharType="end"/>
      </w:r>
      <w:r>
        <w:tab/>
        <w:t xml:space="preserve">viceversa se l'operazione richiesta è Variazione o Annullamento di un elemento già esistente, l'elemento con la chiave indicata </w:t>
      </w:r>
      <w:r>
        <w:rPr>
          <w:i/>
        </w:rPr>
        <w:t>deve</w:t>
      </w:r>
      <w:r>
        <w:t xml:space="preserve"> esistere in archivio</w:t>
      </w:r>
    </w:p>
    <w:p w:rsidR="000F35E4" w:rsidRDefault="000F35E4" w:rsidP="000F35E4"/>
    <w:p w:rsidR="000F35E4" w:rsidRDefault="000F35E4" w:rsidP="000F35E4">
      <w:r>
        <w:t>6.</w:t>
      </w:r>
      <w:r>
        <w:tab/>
        <w:t>A questo punto il comportamento si diversifica a seconda dell'operazione richiesta:</w:t>
      </w:r>
    </w:p>
    <w:p w:rsidR="000F35E4" w:rsidRDefault="000F35E4" w:rsidP="000F35E4">
      <w:pPr>
        <w:rPr>
          <w:smallCaps/>
        </w:rPr>
      </w:pPr>
    </w:p>
    <w:p w:rsidR="000F35E4" w:rsidRPr="00DE4302" w:rsidRDefault="000F35E4" w:rsidP="000F35E4">
      <w:pPr>
        <w:rPr>
          <w:b/>
          <w:smallCaps/>
        </w:rPr>
      </w:pPr>
      <w:r w:rsidRPr="00DE4302">
        <w:rPr>
          <w:b/>
          <w:smallCaps/>
        </w:rPr>
        <w:t>Inserimento</w:t>
      </w:r>
    </w:p>
    <w:p w:rsidR="000F35E4" w:rsidRDefault="000F35E4" w:rsidP="000F35E4">
      <w:r>
        <w:t>6.1.</w:t>
      </w:r>
      <w:r>
        <w:tab/>
        <w:t>il programma protegge i campi di chiave per evitare che l'operatore possa modificarli</w:t>
      </w:r>
    </w:p>
    <w:p w:rsidR="000F35E4" w:rsidRDefault="000F35E4" w:rsidP="000F35E4">
      <w:r>
        <w:t>6.2.</w:t>
      </w:r>
      <w:r>
        <w:tab/>
        <w:t xml:space="preserve">l'operatore indica il valore degli altri campi e preme </w:t>
      </w:r>
      <w:r>
        <w:rPr>
          <w:smallCaps/>
        </w:rPr>
        <w:t>invio</w:t>
      </w:r>
    </w:p>
    <w:p w:rsidR="000F35E4" w:rsidRDefault="000F35E4" w:rsidP="000F35E4">
      <w:r>
        <w:t>6.3.</w:t>
      </w:r>
      <w:r>
        <w:tab/>
        <w:t>il programma controlla la correttezza dei valori inseriti, quindi richiede conferma per l'inserimento dei dati</w:t>
      </w:r>
    </w:p>
    <w:p w:rsidR="000F35E4" w:rsidRDefault="000F35E4" w:rsidP="000F35E4">
      <w:pPr>
        <w:rPr>
          <w:smallCaps/>
        </w:rPr>
      </w:pPr>
    </w:p>
    <w:p w:rsidR="000F35E4" w:rsidRPr="00DE4302" w:rsidRDefault="000F35E4" w:rsidP="000F35E4">
      <w:pPr>
        <w:rPr>
          <w:b/>
        </w:rPr>
      </w:pPr>
      <w:r w:rsidRPr="00DE4302">
        <w:rPr>
          <w:b/>
          <w:smallCaps/>
        </w:rPr>
        <w:t>Variazione</w:t>
      </w:r>
    </w:p>
    <w:p w:rsidR="000F35E4" w:rsidRDefault="000F35E4" w:rsidP="000F35E4">
      <w:r>
        <w:t>6.1.</w:t>
      </w:r>
      <w:r>
        <w:tab/>
        <w:t>il programma mostra sul video tutti i dati dell'elemento trovato ma protegge i campi di chiave per evitare che l'operatore possa modificarli</w:t>
      </w:r>
    </w:p>
    <w:p w:rsidR="000F35E4" w:rsidRDefault="000F35E4" w:rsidP="000F35E4">
      <w:r>
        <w:t>6.2.</w:t>
      </w:r>
      <w:r>
        <w:tab/>
        <w:t xml:space="preserve">l'operatore modifica i campi che ritiene opportuni, quindi preme </w:t>
      </w:r>
      <w:r>
        <w:rPr>
          <w:smallCaps/>
        </w:rPr>
        <w:t>invio</w:t>
      </w:r>
    </w:p>
    <w:p w:rsidR="000F35E4" w:rsidRDefault="000F35E4" w:rsidP="000F35E4">
      <w:r>
        <w:t>6.3.</w:t>
      </w:r>
      <w:r>
        <w:tab/>
        <w:t>il programma controlla la correttezza dei valori modificati, quindi richiede conferma per la variazione dei dati</w:t>
      </w:r>
    </w:p>
    <w:p w:rsidR="000F35E4" w:rsidRDefault="000F35E4" w:rsidP="000F35E4">
      <w:pPr>
        <w:rPr>
          <w:smallCaps/>
        </w:rPr>
      </w:pPr>
    </w:p>
    <w:p w:rsidR="000F35E4" w:rsidRPr="00DE4302" w:rsidRDefault="000F35E4" w:rsidP="000F35E4">
      <w:pPr>
        <w:rPr>
          <w:b/>
          <w:smallCaps/>
        </w:rPr>
      </w:pPr>
      <w:r w:rsidRPr="00DE4302">
        <w:rPr>
          <w:b/>
          <w:smallCaps/>
        </w:rPr>
        <w:t>Annullamento</w:t>
      </w:r>
    </w:p>
    <w:p w:rsidR="000F35E4" w:rsidRDefault="000F35E4" w:rsidP="000F35E4">
      <w:r>
        <w:t>6.1.</w:t>
      </w:r>
      <w:r>
        <w:tab/>
        <w:t>il programma mostra sul video tutti i dati dell'elemento trovato proteggendoli per evitare che l'operatore possa modificarli, quindi richiede subito la conferma per l'annullamento dell'elemento mostrato</w:t>
      </w:r>
    </w:p>
    <w:p w:rsidR="000F35E4" w:rsidRDefault="000F35E4" w:rsidP="000F35E4"/>
    <w:p w:rsidR="000F35E4" w:rsidRPr="00DE4302" w:rsidRDefault="000F35E4" w:rsidP="000F35E4">
      <w:pPr>
        <w:rPr>
          <w:b/>
          <w:smallCaps/>
        </w:rPr>
      </w:pPr>
      <w:r w:rsidRPr="00DE4302">
        <w:rPr>
          <w:b/>
          <w:smallCaps/>
        </w:rPr>
        <w:t>DUPLICAZIONE</w:t>
      </w:r>
    </w:p>
    <w:p w:rsidR="000F35E4" w:rsidRDefault="000F35E4" w:rsidP="000F35E4">
      <w:r>
        <w:t>6.1.</w:t>
      </w:r>
      <w:r>
        <w:tab/>
        <w:t>il programma mostra sul video tutti i dati dell'elemento trovato e lascia sprotetti tutti i campi, compresi quelli di chiave</w:t>
      </w:r>
    </w:p>
    <w:p w:rsidR="000F35E4" w:rsidRDefault="000F35E4" w:rsidP="000F35E4">
      <w:r>
        <w:t>6.2</w:t>
      </w:r>
      <w:r>
        <w:tab/>
        <w:t>l'operatore modifica i campi che ritiene opportuni, di cui almeno uno deve essere di chiave, quindi preme INVIO</w:t>
      </w:r>
    </w:p>
    <w:p w:rsidR="000F35E4" w:rsidRDefault="000F35E4" w:rsidP="000F35E4">
      <w:r>
        <w:t>6.3</w:t>
      </w:r>
      <w:r>
        <w:tab/>
        <w:t>il programma controlla la correttezza dei valori modificati, quindi richiede conferma per la variazione dei dati</w:t>
      </w:r>
    </w:p>
    <w:p w:rsidR="000F35E4" w:rsidRDefault="000F35E4" w:rsidP="000F35E4"/>
    <w:p w:rsidR="000F35E4" w:rsidRDefault="000F35E4" w:rsidP="000F35E4">
      <w:r>
        <w:t>6.4</w:t>
      </w:r>
      <w:r>
        <w:tab/>
        <w:t>in tutti e quattro i casi, se l'operazione viene confermata, il programma aggiorna l'archivio.</w:t>
      </w:r>
    </w:p>
    <w:p w:rsidR="000F35E4" w:rsidRDefault="000F35E4" w:rsidP="000F35E4"/>
    <w:p w:rsidR="000F35E4" w:rsidRDefault="000F35E4" w:rsidP="000F35E4">
      <w:r>
        <w:t>Ad una semplice analisi si osserva come l'intera attività non sia altro che una alternanza di operazioni svolte dai due agenti: l'operatore ed il programma. Rivediamo schematicamente le diverse attività:</w:t>
      </w:r>
    </w:p>
    <w:p w:rsidR="000F35E4" w:rsidRDefault="000F35E4" w:rsidP="000F35E4">
      <w:r>
        <w:br w:type="column"/>
      </w:r>
    </w:p>
    <w:tbl>
      <w:tblPr>
        <w:tblW w:w="0" w:type="auto"/>
        <w:tblInd w:w="1303" w:type="dxa"/>
        <w:tblLayout w:type="fixed"/>
        <w:tblCellMar>
          <w:left w:w="70" w:type="dxa"/>
          <w:right w:w="70" w:type="dxa"/>
        </w:tblCellMar>
        <w:tblLook w:val="0000" w:firstRow="0" w:lastRow="0" w:firstColumn="0" w:lastColumn="0" w:noHBand="0" w:noVBand="0"/>
      </w:tblPr>
      <w:tblGrid>
        <w:gridCol w:w="3212"/>
        <w:gridCol w:w="3212"/>
      </w:tblGrid>
      <w:tr w:rsidR="00DE4302" w:rsidTr="00DE4302">
        <w:trPr>
          <w:cantSplit/>
        </w:trPr>
        <w:tc>
          <w:tcPr>
            <w:tcW w:w="3212" w:type="dxa"/>
            <w:tcBorders>
              <w:top w:val="single" w:sz="12" w:space="0" w:color="auto"/>
              <w:left w:val="single" w:sz="12" w:space="0" w:color="auto"/>
              <w:bottom w:val="single" w:sz="12" w:space="0" w:color="auto"/>
              <w:right w:val="single" w:sz="6" w:space="0" w:color="auto"/>
            </w:tcBorders>
          </w:tcPr>
          <w:p w:rsidR="00DE4302" w:rsidRDefault="00DE4302" w:rsidP="008D2DD9">
            <w:pPr>
              <w:spacing w:before="120" w:after="120"/>
              <w:jc w:val="center"/>
              <w:rPr>
                <w:b/>
                <w:smallCaps/>
              </w:rPr>
            </w:pPr>
            <w:r>
              <w:rPr>
                <w:b/>
                <w:smallCaps/>
              </w:rPr>
              <w:t>Operatore</w:t>
            </w:r>
          </w:p>
        </w:tc>
        <w:tc>
          <w:tcPr>
            <w:tcW w:w="3212" w:type="dxa"/>
            <w:tcBorders>
              <w:top w:val="single" w:sz="12" w:space="0" w:color="auto"/>
              <w:left w:val="single" w:sz="6" w:space="0" w:color="auto"/>
              <w:bottom w:val="single" w:sz="12" w:space="0" w:color="auto"/>
              <w:right w:val="single" w:sz="12" w:space="0" w:color="auto"/>
            </w:tcBorders>
          </w:tcPr>
          <w:p w:rsidR="00DE4302" w:rsidRDefault="00DE4302" w:rsidP="008D2DD9">
            <w:pPr>
              <w:spacing w:before="120" w:after="120"/>
              <w:jc w:val="center"/>
              <w:rPr>
                <w:b/>
                <w:smallCaps/>
              </w:rPr>
            </w:pPr>
            <w:r>
              <w:rPr>
                <w:b/>
                <w:smallCaps/>
              </w:rPr>
              <w:t>Programma</w:t>
            </w:r>
          </w:p>
        </w:tc>
      </w:tr>
      <w:tr w:rsidR="00DE4302" w:rsidTr="00DE4302">
        <w:trPr>
          <w:cantSplit/>
        </w:trPr>
        <w:tc>
          <w:tcPr>
            <w:tcW w:w="3212" w:type="dxa"/>
          </w:tcPr>
          <w:p w:rsidR="00DE4302" w:rsidRDefault="00DE4302"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prepara i campi della prima mappa</w:t>
            </w:r>
          </w:p>
        </w:tc>
      </w:tr>
      <w:tr w:rsidR="00DE4302" w:rsidTr="00DE4302">
        <w:trPr>
          <w:cantSplit/>
        </w:trPr>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Indica tipo operazione</w:t>
            </w:r>
          </w:p>
        </w:tc>
        <w:tc>
          <w:tcPr>
            <w:tcW w:w="3212" w:type="dxa"/>
          </w:tcPr>
          <w:p w:rsidR="00DE4302" w:rsidRDefault="00DE4302" w:rsidP="008D2DD9">
            <w:pPr>
              <w:jc w:val="left"/>
            </w:pPr>
          </w:p>
        </w:tc>
      </w:tr>
      <w:tr w:rsidR="00DE4302" w:rsidTr="00DE4302">
        <w:trPr>
          <w:cantSplit/>
        </w:trPr>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Indica il valore dei campi di chiave</w:t>
            </w:r>
          </w:p>
        </w:tc>
        <w:tc>
          <w:tcPr>
            <w:tcW w:w="3212" w:type="dxa"/>
          </w:tcPr>
          <w:p w:rsidR="00DE4302" w:rsidRDefault="00DE4302" w:rsidP="008D2DD9">
            <w:pPr>
              <w:jc w:val="left"/>
            </w:pPr>
          </w:p>
        </w:tc>
      </w:tr>
      <w:tr w:rsidR="00DE4302" w:rsidTr="00DE4302">
        <w:trPr>
          <w:cantSplit/>
        </w:trPr>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 xml:space="preserve">Preme </w:t>
            </w:r>
            <w:r>
              <w:rPr>
                <w:smallCaps/>
              </w:rPr>
              <w:t>invio</w:t>
            </w:r>
          </w:p>
        </w:tc>
        <w:tc>
          <w:tcPr>
            <w:tcW w:w="3212" w:type="dxa"/>
          </w:tcPr>
          <w:p w:rsidR="00DE4302" w:rsidRDefault="00DE4302" w:rsidP="008D2DD9">
            <w:pPr>
              <w:jc w:val="left"/>
            </w:pPr>
          </w:p>
        </w:tc>
      </w:tr>
      <w:tr w:rsidR="00DE4302" w:rsidTr="00DE4302">
        <w:trPr>
          <w:cantSplit/>
        </w:trPr>
        <w:tc>
          <w:tcPr>
            <w:tcW w:w="3212" w:type="dxa"/>
          </w:tcPr>
          <w:p w:rsidR="00DE4302" w:rsidRDefault="00DE4302" w:rsidP="008D2DD9">
            <w:pPr>
              <w:jc w:val="left"/>
              <w:rPr>
                <w:lang w:val="en-US"/>
              </w:rPr>
            </w:pPr>
          </w:p>
        </w:tc>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controlla la validità dell'operazione richiesta</w:t>
            </w:r>
          </w:p>
        </w:tc>
      </w:tr>
      <w:tr w:rsidR="00DE4302" w:rsidTr="00DE4302">
        <w:trPr>
          <w:cantSplit/>
        </w:trPr>
        <w:tc>
          <w:tcPr>
            <w:tcW w:w="3212" w:type="dxa"/>
          </w:tcPr>
          <w:p w:rsidR="00DE4302" w:rsidRDefault="00DE4302" w:rsidP="008D2DD9">
            <w:pPr>
              <w:jc w:val="left"/>
            </w:pPr>
          </w:p>
        </w:tc>
        <w:tc>
          <w:tcPr>
            <w:tcW w:w="3212" w:type="dxa"/>
            <w:tcBorders>
              <w:top w:val="single" w:sz="6" w:space="0" w:color="auto"/>
              <w:left w:val="single" w:sz="6" w:space="0" w:color="auto"/>
              <w:right w:val="single" w:sz="6" w:space="0" w:color="auto"/>
            </w:tcBorders>
          </w:tcPr>
          <w:p w:rsidR="00DE4302" w:rsidRDefault="00DE4302" w:rsidP="008D2DD9">
            <w:pPr>
              <w:jc w:val="left"/>
            </w:pPr>
            <w:r>
              <w:t>controlla i valori campi di chiave</w:t>
            </w:r>
          </w:p>
        </w:tc>
      </w:tr>
      <w:tr w:rsidR="00DE4302" w:rsidTr="00DE4302">
        <w:trPr>
          <w:cantSplit/>
        </w:trPr>
        <w:tc>
          <w:tcPr>
            <w:tcW w:w="3212" w:type="dxa"/>
          </w:tcPr>
          <w:p w:rsidR="00DE4302" w:rsidRDefault="00DE4302"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INS:</w:t>
            </w:r>
            <w:r>
              <w:tab/>
              <w:t xml:space="preserve">la chiave indicata </w:t>
            </w:r>
            <w:r>
              <w:rPr>
                <w:i/>
              </w:rPr>
              <w:t>non deve</w:t>
            </w:r>
            <w:r>
              <w:t xml:space="preserve"> esistere in archivio</w:t>
            </w:r>
          </w:p>
          <w:p w:rsidR="00DE4302" w:rsidRDefault="00DE4302" w:rsidP="008D2DD9">
            <w:pPr>
              <w:jc w:val="left"/>
            </w:pPr>
            <w:r>
              <w:t xml:space="preserve">VAR/ANN: la chiave indicata </w:t>
            </w:r>
            <w:r>
              <w:rPr>
                <w:i/>
              </w:rPr>
              <w:t>deve</w:t>
            </w:r>
            <w:r>
              <w:t xml:space="preserve"> esistere in archivio</w:t>
            </w:r>
          </w:p>
        </w:tc>
      </w:tr>
      <w:tr w:rsidR="00DE4302" w:rsidTr="00DE4302">
        <w:trPr>
          <w:cantSplit/>
        </w:trPr>
        <w:tc>
          <w:tcPr>
            <w:tcW w:w="3212" w:type="dxa"/>
          </w:tcPr>
          <w:p w:rsidR="00DE4302" w:rsidRDefault="00DE4302" w:rsidP="008D2DD9">
            <w:pPr>
              <w:jc w:val="left"/>
            </w:pPr>
            <w:r>
              <w:rPr>
                <w:b/>
                <w:smallCaps/>
              </w:rPr>
              <w:t>Inserimento</w:t>
            </w:r>
          </w:p>
        </w:tc>
        <w:tc>
          <w:tcPr>
            <w:tcW w:w="3212" w:type="dxa"/>
          </w:tcPr>
          <w:p w:rsidR="00DE4302" w:rsidRDefault="00DE4302" w:rsidP="008D2DD9">
            <w:pPr>
              <w:jc w:val="left"/>
            </w:pPr>
          </w:p>
        </w:tc>
      </w:tr>
      <w:tr w:rsidR="00DE4302" w:rsidTr="00DE4302">
        <w:trPr>
          <w:cantSplit/>
        </w:trPr>
        <w:tc>
          <w:tcPr>
            <w:tcW w:w="3212" w:type="dxa"/>
          </w:tcPr>
          <w:p w:rsidR="00DE4302" w:rsidRDefault="00DE4302"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 xml:space="preserve">protegge a video i campi di chiave </w:t>
            </w:r>
          </w:p>
        </w:tc>
      </w:tr>
      <w:tr w:rsidR="00DE4302" w:rsidTr="00DE4302">
        <w:trPr>
          <w:cantSplit/>
        </w:trPr>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Indica il valore degli altri campi</w:t>
            </w:r>
          </w:p>
        </w:tc>
        <w:tc>
          <w:tcPr>
            <w:tcW w:w="3212" w:type="dxa"/>
          </w:tcPr>
          <w:p w:rsidR="00DE4302" w:rsidRDefault="00DE4302" w:rsidP="008D2DD9">
            <w:pPr>
              <w:jc w:val="left"/>
            </w:pPr>
          </w:p>
        </w:tc>
      </w:tr>
      <w:tr w:rsidR="00DE4302" w:rsidTr="00DE4302">
        <w:trPr>
          <w:cantSplit/>
        </w:trPr>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 xml:space="preserve">Preme </w:t>
            </w:r>
            <w:r>
              <w:rPr>
                <w:smallCaps/>
              </w:rPr>
              <w:t>invio</w:t>
            </w:r>
          </w:p>
        </w:tc>
        <w:tc>
          <w:tcPr>
            <w:tcW w:w="3212" w:type="dxa"/>
          </w:tcPr>
          <w:p w:rsidR="00DE4302" w:rsidRDefault="00DE4302" w:rsidP="008D2DD9">
            <w:pPr>
              <w:jc w:val="left"/>
            </w:pPr>
          </w:p>
        </w:tc>
      </w:tr>
      <w:tr w:rsidR="00DE4302" w:rsidTr="00DE4302">
        <w:trPr>
          <w:cantSplit/>
        </w:trPr>
        <w:tc>
          <w:tcPr>
            <w:tcW w:w="3212" w:type="dxa"/>
          </w:tcPr>
          <w:p w:rsidR="00DE4302" w:rsidRDefault="00DE4302" w:rsidP="008D2DD9">
            <w:pPr>
              <w:jc w:val="left"/>
              <w:rPr>
                <w:lang w:val="en-US"/>
              </w:rPr>
            </w:pPr>
          </w:p>
        </w:tc>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controlla correttezza valori inseriti</w:t>
            </w:r>
          </w:p>
        </w:tc>
      </w:tr>
      <w:tr w:rsidR="00DE4302" w:rsidTr="00DE4302">
        <w:trPr>
          <w:cantSplit/>
        </w:trPr>
        <w:tc>
          <w:tcPr>
            <w:tcW w:w="3212" w:type="dxa"/>
          </w:tcPr>
          <w:p w:rsidR="00DE4302" w:rsidRDefault="00DE4302"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richiede conferma per inserimento nuovi dati</w:t>
            </w:r>
          </w:p>
        </w:tc>
      </w:tr>
      <w:tr w:rsidR="00DE4302" w:rsidTr="00DE4302">
        <w:trPr>
          <w:cantSplit/>
        </w:trPr>
        <w:tc>
          <w:tcPr>
            <w:tcW w:w="3212" w:type="dxa"/>
          </w:tcPr>
          <w:p w:rsidR="00DE4302" w:rsidRDefault="00DE4302" w:rsidP="008D2DD9">
            <w:pPr>
              <w:jc w:val="left"/>
            </w:pPr>
            <w:r>
              <w:rPr>
                <w:b/>
                <w:smallCaps/>
              </w:rPr>
              <w:t>Variazione</w:t>
            </w:r>
          </w:p>
        </w:tc>
        <w:tc>
          <w:tcPr>
            <w:tcW w:w="3212" w:type="dxa"/>
          </w:tcPr>
          <w:p w:rsidR="00DE4302" w:rsidRDefault="00DE4302" w:rsidP="008D2DD9">
            <w:pPr>
              <w:jc w:val="left"/>
            </w:pPr>
          </w:p>
        </w:tc>
      </w:tr>
      <w:tr w:rsidR="00DE4302" w:rsidTr="00DE4302">
        <w:trPr>
          <w:cantSplit/>
        </w:trPr>
        <w:tc>
          <w:tcPr>
            <w:tcW w:w="3212" w:type="dxa"/>
          </w:tcPr>
          <w:p w:rsidR="00DE4302" w:rsidRDefault="00DE4302"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 xml:space="preserve">protegge a video i campi di chiave </w:t>
            </w:r>
          </w:p>
        </w:tc>
      </w:tr>
      <w:tr w:rsidR="00DE4302" w:rsidTr="00DE4302">
        <w:trPr>
          <w:cantSplit/>
        </w:trPr>
        <w:tc>
          <w:tcPr>
            <w:tcW w:w="3212" w:type="dxa"/>
          </w:tcPr>
          <w:p w:rsidR="00DE4302" w:rsidRDefault="00DE4302"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 xml:space="preserve">mostra a video tutti i dati dell'elemento trovato </w:t>
            </w:r>
          </w:p>
        </w:tc>
      </w:tr>
      <w:tr w:rsidR="00DE4302" w:rsidTr="00DE4302">
        <w:trPr>
          <w:cantSplit/>
        </w:trPr>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Modifica il valore dei campi</w:t>
            </w:r>
          </w:p>
        </w:tc>
        <w:tc>
          <w:tcPr>
            <w:tcW w:w="3212" w:type="dxa"/>
          </w:tcPr>
          <w:p w:rsidR="00DE4302" w:rsidRDefault="00DE4302" w:rsidP="008D2DD9">
            <w:pPr>
              <w:jc w:val="left"/>
            </w:pPr>
          </w:p>
        </w:tc>
      </w:tr>
      <w:tr w:rsidR="00DE4302" w:rsidTr="00DE4302">
        <w:trPr>
          <w:cantSplit/>
        </w:trPr>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 xml:space="preserve">Preme </w:t>
            </w:r>
            <w:r>
              <w:rPr>
                <w:smallCaps/>
              </w:rPr>
              <w:t>invio</w:t>
            </w:r>
          </w:p>
        </w:tc>
        <w:tc>
          <w:tcPr>
            <w:tcW w:w="3212" w:type="dxa"/>
          </w:tcPr>
          <w:p w:rsidR="00DE4302" w:rsidRDefault="00DE4302" w:rsidP="008D2DD9">
            <w:pPr>
              <w:jc w:val="left"/>
            </w:pPr>
          </w:p>
        </w:tc>
      </w:tr>
      <w:tr w:rsidR="00DE4302" w:rsidTr="00DE4302">
        <w:trPr>
          <w:cantSplit/>
        </w:trPr>
        <w:tc>
          <w:tcPr>
            <w:tcW w:w="3212" w:type="dxa"/>
          </w:tcPr>
          <w:p w:rsidR="00DE4302" w:rsidRDefault="00DE4302" w:rsidP="008D2DD9">
            <w:pPr>
              <w:jc w:val="left"/>
              <w:rPr>
                <w:lang w:val="en-US"/>
              </w:rPr>
            </w:pPr>
          </w:p>
        </w:tc>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controlla la correttezza dei valori modificati</w:t>
            </w:r>
          </w:p>
        </w:tc>
      </w:tr>
      <w:tr w:rsidR="00DE4302" w:rsidTr="00DE4302">
        <w:trPr>
          <w:cantSplit/>
        </w:trPr>
        <w:tc>
          <w:tcPr>
            <w:tcW w:w="3212" w:type="dxa"/>
          </w:tcPr>
          <w:p w:rsidR="00DE4302" w:rsidRDefault="00DE4302"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richiede conferma per variazione dei dati</w:t>
            </w:r>
          </w:p>
        </w:tc>
      </w:tr>
      <w:tr w:rsidR="00DE4302" w:rsidTr="00DE4302">
        <w:trPr>
          <w:cantSplit/>
        </w:trPr>
        <w:tc>
          <w:tcPr>
            <w:tcW w:w="3212" w:type="dxa"/>
          </w:tcPr>
          <w:p w:rsidR="00DE4302" w:rsidRDefault="00DE4302" w:rsidP="008D2DD9">
            <w:pPr>
              <w:jc w:val="left"/>
            </w:pPr>
            <w:r>
              <w:rPr>
                <w:b/>
                <w:smallCaps/>
              </w:rPr>
              <w:t>Annullamento</w:t>
            </w:r>
          </w:p>
        </w:tc>
        <w:tc>
          <w:tcPr>
            <w:tcW w:w="3212" w:type="dxa"/>
          </w:tcPr>
          <w:p w:rsidR="00DE4302" w:rsidRDefault="00DE4302" w:rsidP="008D2DD9">
            <w:pPr>
              <w:jc w:val="left"/>
            </w:pPr>
          </w:p>
        </w:tc>
      </w:tr>
      <w:tr w:rsidR="00DE4302" w:rsidTr="00DE4302">
        <w:trPr>
          <w:cantSplit/>
        </w:trPr>
        <w:tc>
          <w:tcPr>
            <w:tcW w:w="3212" w:type="dxa"/>
          </w:tcPr>
          <w:p w:rsidR="00DE4302" w:rsidRDefault="00DE4302"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protegge a video tutti i campi</w:t>
            </w:r>
          </w:p>
        </w:tc>
      </w:tr>
      <w:tr w:rsidR="00DE4302" w:rsidTr="00DE4302">
        <w:trPr>
          <w:cantSplit/>
        </w:trPr>
        <w:tc>
          <w:tcPr>
            <w:tcW w:w="3212" w:type="dxa"/>
          </w:tcPr>
          <w:p w:rsidR="00DE4302" w:rsidRDefault="00DE4302"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mostra sul video tutti i dati dell'elemento trovato</w:t>
            </w:r>
          </w:p>
        </w:tc>
      </w:tr>
      <w:tr w:rsidR="00DE4302" w:rsidTr="00DE4302">
        <w:trPr>
          <w:cantSplit/>
        </w:trPr>
        <w:tc>
          <w:tcPr>
            <w:tcW w:w="3212" w:type="dxa"/>
          </w:tcPr>
          <w:p w:rsidR="00DE4302" w:rsidRDefault="00DE4302"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richiede subito conferma per annullamento dei dati</w:t>
            </w:r>
          </w:p>
        </w:tc>
      </w:tr>
      <w:tr w:rsidR="00DE4302" w:rsidTr="00DE4302">
        <w:trPr>
          <w:cantSplit/>
        </w:trPr>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Conferma la modifica</w:t>
            </w:r>
          </w:p>
        </w:tc>
        <w:tc>
          <w:tcPr>
            <w:tcW w:w="3212" w:type="dxa"/>
          </w:tcPr>
          <w:p w:rsidR="00DE4302" w:rsidRDefault="00DE4302" w:rsidP="008D2DD9">
            <w:pPr>
              <w:jc w:val="left"/>
            </w:pPr>
          </w:p>
        </w:tc>
      </w:tr>
      <w:tr w:rsidR="00DE4302" w:rsidTr="00DE4302">
        <w:trPr>
          <w:cantSplit/>
        </w:trPr>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 xml:space="preserve">Preme </w:t>
            </w:r>
            <w:r>
              <w:rPr>
                <w:smallCaps/>
              </w:rPr>
              <w:t>invio</w:t>
            </w:r>
          </w:p>
        </w:tc>
        <w:tc>
          <w:tcPr>
            <w:tcW w:w="3212" w:type="dxa"/>
          </w:tcPr>
          <w:p w:rsidR="00DE4302" w:rsidRDefault="00DE4302" w:rsidP="008D2DD9">
            <w:pPr>
              <w:jc w:val="left"/>
            </w:pPr>
          </w:p>
        </w:tc>
      </w:tr>
      <w:tr w:rsidR="00DE4302" w:rsidTr="00DE4302">
        <w:trPr>
          <w:cantSplit/>
        </w:trPr>
        <w:tc>
          <w:tcPr>
            <w:tcW w:w="3212" w:type="dxa"/>
          </w:tcPr>
          <w:p w:rsidR="00DE4302" w:rsidRDefault="00DE4302"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aggiorna l'archivio</w:t>
            </w:r>
          </w:p>
        </w:tc>
      </w:tr>
      <w:tr w:rsidR="00DE4302" w:rsidTr="00DE4302">
        <w:trPr>
          <w:cantSplit/>
        </w:trPr>
        <w:tc>
          <w:tcPr>
            <w:tcW w:w="3212" w:type="dxa"/>
          </w:tcPr>
          <w:p w:rsidR="00DE4302" w:rsidRDefault="00DE4302" w:rsidP="008D2DD9">
            <w:pPr>
              <w:jc w:val="left"/>
            </w:pPr>
            <w:r>
              <w:rPr>
                <w:b/>
                <w:smallCaps/>
              </w:rPr>
              <w:t>duplicazione</w:t>
            </w:r>
          </w:p>
        </w:tc>
        <w:tc>
          <w:tcPr>
            <w:tcW w:w="3212" w:type="dxa"/>
          </w:tcPr>
          <w:p w:rsidR="00DE4302" w:rsidRDefault="00DE4302" w:rsidP="008D2DD9">
            <w:pPr>
              <w:jc w:val="left"/>
            </w:pPr>
          </w:p>
        </w:tc>
      </w:tr>
      <w:tr w:rsidR="00DE4302" w:rsidTr="00DE4302">
        <w:trPr>
          <w:cantSplit/>
        </w:trPr>
        <w:tc>
          <w:tcPr>
            <w:tcW w:w="3212" w:type="dxa"/>
          </w:tcPr>
          <w:p w:rsidR="00DE4302" w:rsidRDefault="00DE4302"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lascia sprotetti tutti i campi</w:t>
            </w:r>
          </w:p>
        </w:tc>
      </w:tr>
      <w:tr w:rsidR="00DE4302" w:rsidTr="00DE4302">
        <w:trPr>
          <w:cantSplit/>
        </w:trPr>
        <w:tc>
          <w:tcPr>
            <w:tcW w:w="3212" w:type="dxa"/>
          </w:tcPr>
          <w:p w:rsidR="00DE4302" w:rsidRDefault="00DE4302"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 xml:space="preserve">mostra a video tutti i dati dell'elemento trovato </w:t>
            </w:r>
          </w:p>
        </w:tc>
      </w:tr>
      <w:tr w:rsidR="00DE4302" w:rsidTr="00DE4302">
        <w:trPr>
          <w:cantSplit/>
        </w:trPr>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Modifica il valore dei campi</w:t>
            </w:r>
          </w:p>
        </w:tc>
        <w:tc>
          <w:tcPr>
            <w:tcW w:w="3212" w:type="dxa"/>
          </w:tcPr>
          <w:p w:rsidR="00DE4302" w:rsidRDefault="00DE4302" w:rsidP="008D2DD9">
            <w:pPr>
              <w:jc w:val="left"/>
            </w:pPr>
          </w:p>
        </w:tc>
      </w:tr>
      <w:tr w:rsidR="00DE4302" w:rsidTr="00DE4302">
        <w:trPr>
          <w:cantSplit/>
        </w:trPr>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 xml:space="preserve">Preme </w:t>
            </w:r>
            <w:r>
              <w:rPr>
                <w:smallCaps/>
              </w:rPr>
              <w:t>invio</w:t>
            </w:r>
          </w:p>
        </w:tc>
        <w:tc>
          <w:tcPr>
            <w:tcW w:w="3212" w:type="dxa"/>
          </w:tcPr>
          <w:p w:rsidR="00DE4302" w:rsidRDefault="00DE4302" w:rsidP="008D2DD9">
            <w:pPr>
              <w:jc w:val="left"/>
            </w:pPr>
          </w:p>
        </w:tc>
      </w:tr>
      <w:tr w:rsidR="00DE4302" w:rsidTr="00DE4302">
        <w:trPr>
          <w:cantSplit/>
        </w:trPr>
        <w:tc>
          <w:tcPr>
            <w:tcW w:w="3212" w:type="dxa"/>
          </w:tcPr>
          <w:p w:rsidR="00DE4302" w:rsidRDefault="00DE4302" w:rsidP="008D2DD9">
            <w:pPr>
              <w:jc w:val="left"/>
              <w:rPr>
                <w:lang w:val="en-US"/>
              </w:rPr>
            </w:pPr>
          </w:p>
        </w:tc>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controlla la correttezza dei valori modificati</w:t>
            </w:r>
          </w:p>
        </w:tc>
      </w:tr>
      <w:tr w:rsidR="00DE4302" w:rsidTr="00DE4302">
        <w:trPr>
          <w:cantSplit/>
        </w:trPr>
        <w:tc>
          <w:tcPr>
            <w:tcW w:w="3212" w:type="dxa"/>
          </w:tcPr>
          <w:p w:rsidR="00DE4302" w:rsidRDefault="00DE4302"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DE4302" w:rsidRDefault="00DE4302" w:rsidP="008D2DD9">
            <w:pPr>
              <w:jc w:val="left"/>
            </w:pPr>
            <w:r>
              <w:t>richiede conferma per duplicazione dei dati</w:t>
            </w:r>
          </w:p>
        </w:tc>
      </w:tr>
    </w:tbl>
    <w:p w:rsidR="000F35E4" w:rsidRDefault="000F35E4" w:rsidP="000F35E4"/>
    <w:p w:rsidR="000F35E4" w:rsidRDefault="000F35E4" w:rsidP="000F35E4">
      <w:pPr>
        <w:pStyle w:val="ParagNoNum"/>
      </w:pPr>
      <w:r>
        <w:lastRenderedPageBreak/>
        <w:t>Considerazioni</w:t>
      </w:r>
    </w:p>
    <w:p w:rsidR="000F35E4" w:rsidRDefault="000F35E4" w:rsidP="000F35E4"/>
    <w:p w:rsidR="000F35E4" w:rsidRDefault="000F35E4" w:rsidP="000F35E4">
      <w:r>
        <w:t xml:space="preserve">Nella maggior parte dei casi un programma di gestione permette l'aggiornamento di </w:t>
      </w:r>
      <w:r>
        <w:rPr>
          <w:i/>
        </w:rPr>
        <w:t>un unico archivio</w:t>
      </w:r>
      <w:r>
        <w:rPr>
          <w:rStyle w:val="Rimandonotaapidipagina"/>
        </w:rPr>
        <w:footnoteReference w:id="1"/>
      </w:r>
      <w:r>
        <w:t xml:space="preserve"> e richiede </w:t>
      </w:r>
      <w:r>
        <w:rPr>
          <w:i/>
        </w:rPr>
        <w:t>un'unica mappa video</w:t>
      </w:r>
      <w:r>
        <w:t>, usata sia per l'inserimento che per la visualizzazione dei dati.</w:t>
      </w:r>
    </w:p>
    <w:p w:rsidR="000F35E4" w:rsidRDefault="000F35E4" w:rsidP="000F35E4">
      <w:r>
        <w:t>Tale mappa deve contenere, oltre ad un'eventuale intestazione:</w:t>
      </w:r>
    </w:p>
    <w:p w:rsidR="000F35E4" w:rsidRDefault="000F35E4" w:rsidP="000F35E4"/>
    <w:p w:rsidR="000F35E4" w:rsidRDefault="000F35E4" w:rsidP="000F35E4">
      <w:r>
        <w:fldChar w:fldCharType="begin"/>
      </w:r>
      <w:r>
        <w:instrText>SYMBOL 183 \f "Symbol" \s 10 \h</w:instrText>
      </w:r>
      <w:r>
        <w:fldChar w:fldCharType="end"/>
      </w:r>
      <w:r>
        <w:tab/>
        <w:t xml:space="preserve">un campo per l'indicazione del </w:t>
      </w:r>
      <w:r>
        <w:rPr>
          <w:smallCaps/>
        </w:rPr>
        <w:t>tipo-operazione</w:t>
      </w:r>
    </w:p>
    <w:p w:rsidR="000F35E4" w:rsidRDefault="000F35E4" w:rsidP="000F35E4">
      <w:r>
        <w:fldChar w:fldCharType="begin"/>
      </w:r>
      <w:r>
        <w:instrText>SYMBOL 183 \f "Symbol" \s 10 \h</w:instrText>
      </w:r>
      <w:r>
        <w:fldChar w:fldCharType="end"/>
      </w:r>
      <w:r>
        <w:tab/>
        <w:t>tutti i campi di chiave</w:t>
      </w:r>
    </w:p>
    <w:p w:rsidR="000F35E4" w:rsidRDefault="000F35E4" w:rsidP="000F35E4">
      <w:r>
        <w:fldChar w:fldCharType="begin"/>
      </w:r>
      <w:r>
        <w:instrText>SYMBOL 183 \f "Symbol" \s 10 \h</w:instrText>
      </w:r>
      <w:r>
        <w:fldChar w:fldCharType="end"/>
      </w:r>
      <w:r>
        <w:tab/>
        <w:t>tutti i campi non di chiave</w:t>
      </w:r>
    </w:p>
    <w:p w:rsidR="000F35E4" w:rsidRDefault="000F35E4" w:rsidP="000F35E4"/>
    <w:p w:rsidR="000F35E4" w:rsidRDefault="000F35E4" w:rsidP="000F35E4">
      <w:r>
        <w:t>Devono essere predisposti due giri di controllo dei campi di mappa:</w:t>
      </w:r>
    </w:p>
    <w:p w:rsidR="000F35E4" w:rsidRDefault="000F35E4" w:rsidP="000F35E4"/>
    <w:p w:rsidR="000F35E4" w:rsidRDefault="000F35E4" w:rsidP="000F35E4">
      <w:r>
        <w:fldChar w:fldCharType="begin"/>
      </w:r>
      <w:r>
        <w:instrText>SYMBOL 183 \f "Symbol" \s 10 \h</w:instrText>
      </w:r>
      <w:r>
        <w:fldChar w:fldCharType="end"/>
      </w:r>
      <w:r>
        <w:tab/>
        <w:t>il primo ha il compito di controllare i campi di chiave e verificare la presenza in archivio del record corrispondente alla chiave indicata;</w:t>
      </w:r>
    </w:p>
    <w:p w:rsidR="000F35E4" w:rsidRDefault="000F35E4" w:rsidP="000F35E4">
      <w:r>
        <w:fldChar w:fldCharType="begin"/>
      </w:r>
      <w:r>
        <w:instrText>SYMBOL 183 \f "Symbol" \s 10 \h</w:instrText>
      </w:r>
      <w:r>
        <w:fldChar w:fldCharType="end"/>
      </w:r>
      <w:r>
        <w:tab/>
        <w:t>il secondo ha il compito di controllare i restanti campi e predisporsi all'aggiornamento dell'archivio.</w:t>
      </w:r>
    </w:p>
    <w:p w:rsidR="000F35E4" w:rsidRDefault="000F35E4" w:rsidP="000F35E4"/>
    <w:p w:rsidR="000F35E4" w:rsidRDefault="000F35E4" w:rsidP="000F35E4">
      <w:r>
        <w:t>Se i campi sono troppi per stare su un'unica mappa diventa necessario spezzare l'attività su più mappe.</w:t>
      </w:r>
    </w:p>
    <w:p w:rsidR="000F35E4" w:rsidRDefault="000F35E4" w:rsidP="000F35E4">
      <w:pPr>
        <w:pStyle w:val="ParagNoNum"/>
      </w:pPr>
      <w:r>
        <w:t>La conferma</w:t>
      </w:r>
    </w:p>
    <w:p w:rsidR="000F35E4" w:rsidRDefault="000F35E4" w:rsidP="000F35E4">
      <w:r>
        <w:t xml:space="preserve">La richiesta della conferma al temine dell'operazione è determinata dal valore del </w:t>
      </w:r>
      <w:proofErr w:type="spellStart"/>
      <w:r>
        <w:t>flag</w:t>
      </w:r>
      <w:proofErr w:type="spellEnd"/>
      <w:r>
        <w:t xml:space="preserve"> </w:t>
      </w:r>
      <w:r>
        <w:rPr>
          <w:smallCaps/>
        </w:rPr>
        <w:t>ZMAPINV</w:t>
      </w:r>
      <w:r>
        <w:t xml:space="preserve"> associato alla mappa da confermare; nella maggior parte dei casi è sufficiente porre a 0 il valore di questo </w:t>
      </w:r>
      <w:proofErr w:type="spellStart"/>
      <w:r>
        <w:t>flag</w:t>
      </w:r>
      <w:proofErr w:type="spellEnd"/>
      <w:r>
        <w:t>, indicando così alla CITY che la richiesta deve venire gestita in modo automatico.</w:t>
      </w:r>
    </w:p>
    <w:p w:rsidR="000F35E4" w:rsidRDefault="000F35E4" w:rsidP="000F35E4"/>
    <w:p w:rsidR="000F35E4" w:rsidRDefault="000F35E4" w:rsidP="000F35E4">
      <w:r>
        <w:t>La richiesta della conferma avviene solo se il relativo campo di mappa è vuoto (</w:t>
      </w:r>
      <w:proofErr w:type="spellStart"/>
      <w:r>
        <w:t>SCNF</w:t>
      </w:r>
      <w:r>
        <w:rPr>
          <w:b/>
          <w:i/>
        </w:rPr>
        <w:t>yyi</w:t>
      </w:r>
      <w:proofErr w:type="spellEnd"/>
      <w:r>
        <w:t xml:space="preserve"> - </w:t>
      </w:r>
      <w:proofErr w:type="spellStart"/>
      <w:r>
        <w:t>switch</w:t>
      </w:r>
      <w:proofErr w:type="spellEnd"/>
      <w:r>
        <w:t xml:space="preserve"> di conferma per la mappa </w:t>
      </w:r>
      <w:r>
        <w:rPr>
          <w:b/>
          <w:i/>
        </w:rPr>
        <w:t xml:space="preserve">i </w:t>
      </w:r>
      <w:r>
        <w:t xml:space="preserve">del programma </w:t>
      </w:r>
      <w:proofErr w:type="spellStart"/>
      <w:r>
        <w:t>zzPT</w:t>
      </w:r>
      <w:r>
        <w:rPr>
          <w:b/>
          <w:i/>
        </w:rPr>
        <w:t>yy</w:t>
      </w:r>
      <w:proofErr w:type="spellEnd"/>
      <w:r>
        <w:t>).</w:t>
      </w:r>
    </w:p>
    <w:p w:rsidR="000F35E4" w:rsidRDefault="000F35E4" w:rsidP="000F35E4">
      <w:r>
        <w:t>Se viene riscontrato qualche errore il campo viene ripulito; viene comunque pulito in ogni caso alla fine del programma.</w:t>
      </w:r>
    </w:p>
    <w:p w:rsidR="000F35E4" w:rsidRDefault="000F35E4" w:rsidP="000F35E4"/>
    <w:p w:rsidR="000F35E4" w:rsidRDefault="000F35E4" w:rsidP="000F35E4">
      <w:r>
        <w:t>Anche durante la richiesta della conferma è possibile spostarsi indietro fra le mappe (se si è agganciati alla paginazione primaria ciò è possibile premendo il tasto PF7)</w:t>
      </w:r>
    </w:p>
    <w:p w:rsidR="000F35E4" w:rsidRDefault="000F35E4" w:rsidP="000F35E4">
      <w:r>
        <w:t xml:space="preserve">Ad esempio dopo aver inserito le mappe 1, 2 e 3 è possibile tornare indietro (ad esempio alla mappa 1), modificare i dati e quindi premendo </w:t>
      </w:r>
      <w:r>
        <w:rPr>
          <w:smallCaps/>
        </w:rPr>
        <w:t>invio</w:t>
      </w:r>
      <w:r>
        <w:t>, se tutto è a posto, ci si trova alla mappa 4.</w:t>
      </w:r>
    </w:p>
    <w:p w:rsidR="000F35E4" w:rsidRDefault="000F35E4" w:rsidP="000F35E4">
      <w:pPr>
        <w:pStyle w:val="Titolo3"/>
      </w:pPr>
      <w:bookmarkStart w:id="24" w:name="_Toc472308120"/>
      <w:bookmarkStart w:id="25" w:name="_Toc494602714"/>
      <w:bookmarkStart w:id="26" w:name="_Toc24510002"/>
      <w:bookmarkStart w:id="27" w:name="_Toc400096629"/>
      <w:r>
        <w:t xml:space="preserve">TP di </w:t>
      </w:r>
      <w:proofErr w:type="spellStart"/>
      <w:r>
        <w:t>inquiry</w:t>
      </w:r>
      <w:bookmarkEnd w:id="24"/>
      <w:bookmarkEnd w:id="25"/>
      <w:bookmarkEnd w:id="26"/>
      <w:bookmarkEnd w:id="27"/>
      <w:proofErr w:type="spellEnd"/>
    </w:p>
    <w:p w:rsidR="000F35E4" w:rsidRDefault="000F35E4" w:rsidP="000F35E4">
      <w:r>
        <w:t xml:space="preserve">I programmi detti "di </w:t>
      </w:r>
      <w:proofErr w:type="spellStart"/>
      <w:r>
        <w:t>inquiry</w:t>
      </w:r>
      <w:proofErr w:type="spellEnd"/>
      <w:r>
        <w:t>" hanno lo scopo di permettere all'operatore di ricercare dati già presenti in archivio sulla base di determinate condizione e di mostrare un elenco sintetico o il contenuto dettagliato dei record trovati; il loro comportamento, come per i programmi di gestione è normalmente piuttosto semplice e ripetitivo.</w:t>
      </w:r>
    </w:p>
    <w:p w:rsidR="000F35E4" w:rsidRDefault="000F35E4" w:rsidP="000F35E4">
      <w:r>
        <w:t>Lo schema di massima è il seguente:</w:t>
      </w:r>
    </w:p>
    <w:p w:rsidR="000F35E4" w:rsidRDefault="000F35E4" w:rsidP="000F35E4"/>
    <w:p w:rsidR="000F35E4" w:rsidRDefault="000F35E4" w:rsidP="000F35E4"/>
    <w:p w:rsidR="000F35E4" w:rsidRDefault="000F35E4" w:rsidP="000F35E4">
      <w:r>
        <w:t>1.</w:t>
      </w:r>
      <w:r>
        <w:tab/>
        <w:t>L'operatore indica le condizioni per la ricerca dei dati (in genere si tratta di specificare un intervallo); tali condizioni sono espresse in funzione dei valori dei campi di chiave</w:t>
      </w:r>
    </w:p>
    <w:p w:rsidR="000F35E4" w:rsidRDefault="000F35E4" w:rsidP="000F35E4"/>
    <w:p w:rsidR="000F35E4" w:rsidRDefault="000F35E4" w:rsidP="000F35E4">
      <w:r>
        <w:t>2.</w:t>
      </w:r>
      <w:r>
        <w:tab/>
        <w:t xml:space="preserve">L'operatore preme </w:t>
      </w:r>
      <w:r>
        <w:rPr>
          <w:smallCaps/>
        </w:rPr>
        <w:t>invio</w:t>
      </w:r>
    </w:p>
    <w:p w:rsidR="000F35E4" w:rsidRDefault="000F35E4" w:rsidP="000F35E4"/>
    <w:p w:rsidR="000F35E4" w:rsidRDefault="000F35E4" w:rsidP="000F35E4">
      <w:r>
        <w:t>3.</w:t>
      </w:r>
      <w:r>
        <w:tab/>
        <w:t>Il programma cerca in archivio i record che rispettano la condizione di ricerca e ne prepara un elenco</w:t>
      </w:r>
    </w:p>
    <w:p w:rsidR="000F35E4" w:rsidRDefault="000F35E4" w:rsidP="000F35E4"/>
    <w:p w:rsidR="000F35E4" w:rsidRDefault="000F35E4" w:rsidP="000F35E4">
      <w:r>
        <w:t>4.</w:t>
      </w:r>
      <w:r>
        <w:tab/>
        <w:t>Quando tutti gli elementi sono stati trovati, il programma mostra a video l'elenco sintetico</w:t>
      </w:r>
    </w:p>
    <w:p w:rsidR="000F35E4" w:rsidRDefault="000F35E4" w:rsidP="000F35E4"/>
    <w:p w:rsidR="000F35E4" w:rsidRDefault="000F35E4" w:rsidP="000F35E4">
      <w:r>
        <w:lastRenderedPageBreak/>
        <w:t>5.</w:t>
      </w:r>
      <w:r>
        <w:tab/>
        <w:t>L'operatore seleziona il record di cui desidera vedere i dati in dettaglio, muovendosi fra le diverse pagine dell'elenco</w:t>
      </w:r>
    </w:p>
    <w:p w:rsidR="000F35E4" w:rsidRDefault="000F35E4" w:rsidP="000F35E4">
      <w:pPr>
        <w:rPr>
          <w:smallCaps/>
        </w:rPr>
      </w:pPr>
    </w:p>
    <w:p w:rsidR="000F35E4" w:rsidRDefault="000F35E4" w:rsidP="000F35E4">
      <w:r>
        <w:t>6.</w:t>
      </w:r>
      <w:r>
        <w:tab/>
        <w:t xml:space="preserve">L'operatore preme </w:t>
      </w:r>
      <w:r>
        <w:rPr>
          <w:smallCaps/>
        </w:rPr>
        <w:t>invio</w:t>
      </w:r>
    </w:p>
    <w:p w:rsidR="000F35E4" w:rsidRDefault="000F35E4" w:rsidP="000F35E4">
      <w:pPr>
        <w:rPr>
          <w:smallCaps/>
        </w:rPr>
      </w:pPr>
    </w:p>
    <w:p w:rsidR="000F35E4" w:rsidRDefault="000F35E4" w:rsidP="000F35E4">
      <w:r>
        <w:t>7.</w:t>
      </w:r>
      <w:r>
        <w:tab/>
        <w:t>il programma mostra sul video il dettaglio dei dati del record selezionato, senza possibilità di modificarli</w:t>
      </w:r>
    </w:p>
    <w:p w:rsidR="000F35E4" w:rsidRDefault="000F35E4" w:rsidP="000F35E4"/>
    <w:p w:rsidR="000F35E4" w:rsidRDefault="000F35E4" w:rsidP="000F35E4">
      <w:r>
        <w:t>8.</w:t>
      </w:r>
      <w:r>
        <w:tab/>
        <w:t xml:space="preserve">l'operatore può continuare a ripetere il processo di selezione e osservazione del dettaglio muovendosi fra le mappe video grazie al meccanismo della paginazione (tasti PF7-PF8, PF5-PF6, </w:t>
      </w:r>
      <w:r>
        <w:rPr>
          <w:smallCaps/>
        </w:rPr>
        <w:t>invio</w:t>
      </w:r>
      <w:r>
        <w:t>).</w:t>
      </w:r>
    </w:p>
    <w:p w:rsidR="000F35E4" w:rsidRDefault="000F35E4" w:rsidP="000F35E4"/>
    <w:p w:rsidR="000F35E4" w:rsidRDefault="000F35E4" w:rsidP="000F35E4">
      <w:r>
        <w:t>9.</w:t>
      </w:r>
      <w:r>
        <w:tab/>
        <w:t>l'operatore interrompe l'attività premendo PF2.</w:t>
      </w:r>
    </w:p>
    <w:p w:rsidR="000F35E4" w:rsidRDefault="000F35E4" w:rsidP="000F35E4"/>
    <w:p w:rsidR="000F35E4" w:rsidRDefault="000F35E4" w:rsidP="000F35E4">
      <w:r>
        <w:br w:type="column"/>
      </w:r>
      <w:r>
        <w:lastRenderedPageBreak/>
        <w:t>Rivediamo schematicamente le diverse attività:</w:t>
      </w:r>
    </w:p>
    <w:p w:rsidR="000F35E4" w:rsidRDefault="000F35E4" w:rsidP="000F35E4"/>
    <w:tbl>
      <w:tblPr>
        <w:tblW w:w="0" w:type="auto"/>
        <w:tblInd w:w="1428" w:type="dxa"/>
        <w:tblLayout w:type="fixed"/>
        <w:tblCellMar>
          <w:left w:w="70" w:type="dxa"/>
          <w:right w:w="70" w:type="dxa"/>
        </w:tblCellMar>
        <w:tblLook w:val="0000" w:firstRow="0" w:lastRow="0" w:firstColumn="0" w:lastColumn="0" w:noHBand="0" w:noVBand="0"/>
      </w:tblPr>
      <w:tblGrid>
        <w:gridCol w:w="3212"/>
        <w:gridCol w:w="3212"/>
      </w:tblGrid>
      <w:tr w:rsidR="00742384" w:rsidTr="00742384">
        <w:trPr>
          <w:cantSplit/>
        </w:trPr>
        <w:tc>
          <w:tcPr>
            <w:tcW w:w="3212" w:type="dxa"/>
            <w:tcBorders>
              <w:top w:val="single" w:sz="12" w:space="0" w:color="auto"/>
              <w:left w:val="single" w:sz="12" w:space="0" w:color="auto"/>
              <w:bottom w:val="single" w:sz="12" w:space="0" w:color="auto"/>
              <w:right w:val="single" w:sz="6" w:space="0" w:color="auto"/>
            </w:tcBorders>
          </w:tcPr>
          <w:p w:rsidR="00742384" w:rsidRDefault="00742384" w:rsidP="008D2DD9">
            <w:pPr>
              <w:spacing w:before="120" w:after="120"/>
              <w:jc w:val="center"/>
              <w:rPr>
                <w:b/>
                <w:smallCaps/>
              </w:rPr>
            </w:pPr>
            <w:r>
              <w:rPr>
                <w:b/>
                <w:smallCaps/>
              </w:rPr>
              <w:t>Operatore</w:t>
            </w:r>
          </w:p>
        </w:tc>
        <w:tc>
          <w:tcPr>
            <w:tcW w:w="3212" w:type="dxa"/>
            <w:tcBorders>
              <w:top w:val="single" w:sz="12" w:space="0" w:color="auto"/>
              <w:left w:val="single" w:sz="6" w:space="0" w:color="auto"/>
              <w:bottom w:val="single" w:sz="12" w:space="0" w:color="auto"/>
              <w:right w:val="single" w:sz="12" w:space="0" w:color="auto"/>
            </w:tcBorders>
          </w:tcPr>
          <w:p w:rsidR="00742384" w:rsidRDefault="00742384" w:rsidP="008D2DD9">
            <w:pPr>
              <w:spacing w:before="120" w:after="120"/>
              <w:jc w:val="center"/>
              <w:rPr>
                <w:b/>
                <w:smallCaps/>
              </w:rPr>
            </w:pPr>
            <w:r>
              <w:rPr>
                <w:b/>
                <w:smallCaps/>
              </w:rPr>
              <w:t>Programma</w:t>
            </w:r>
          </w:p>
        </w:tc>
      </w:tr>
      <w:tr w:rsidR="00742384" w:rsidTr="00742384">
        <w:trPr>
          <w:cantSplit/>
        </w:trPr>
        <w:tc>
          <w:tcPr>
            <w:tcW w:w="3212" w:type="dxa"/>
          </w:tcPr>
          <w:p w:rsidR="00742384" w:rsidRDefault="00742384"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742384" w:rsidRDefault="00742384" w:rsidP="008D2DD9">
            <w:pPr>
              <w:jc w:val="left"/>
            </w:pPr>
            <w:r>
              <w:t>prepara i campi della prima mappa</w:t>
            </w:r>
          </w:p>
        </w:tc>
      </w:tr>
      <w:tr w:rsidR="00742384" w:rsidTr="00742384">
        <w:trPr>
          <w:cantSplit/>
        </w:trPr>
        <w:tc>
          <w:tcPr>
            <w:tcW w:w="3212" w:type="dxa"/>
            <w:tcBorders>
              <w:top w:val="single" w:sz="6" w:space="0" w:color="auto"/>
              <w:left w:val="single" w:sz="6" w:space="0" w:color="auto"/>
              <w:bottom w:val="single" w:sz="6" w:space="0" w:color="auto"/>
              <w:right w:val="single" w:sz="6" w:space="0" w:color="auto"/>
            </w:tcBorders>
          </w:tcPr>
          <w:p w:rsidR="00742384" w:rsidRDefault="00742384" w:rsidP="008D2DD9">
            <w:pPr>
              <w:jc w:val="left"/>
            </w:pPr>
            <w:r>
              <w:t>indica i campi per la ricerca</w:t>
            </w:r>
          </w:p>
        </w:tc>
        <w:tc>
          <w:tcPr>
            <w:tcW w:w="3212" w:type="dxa"/>
          </w:tcPr>
          <w:p w:rsidR="00742384" w:rsidRDefault="00742384" w:rsidP="008D2DD9">
            <w:pPr>
              <w:jc w:val="left"/>
            </w:pPr>
          </w:p>
        </w:tc>
      </w:tr>
      <w:tr w:rsidR="00742384" w:rsidTr="00742384">
        <w:trPr>
          <w:cantSplit/>
        </w:trPr>
        <w:tc>
          <w:tcPr>
            <w:tcW w:w="3212" w:type="dxa"/>
            <w:tcBorders>
              <w:top w:val="single" w:sz="6" w:space="0" w:color="auto"/>
              <w:left w:val="single" w:sz="6" w:space="0" w:color="auto"/>
              <w:bottom w:val="single" w:sz="6" w:space="0" w:color="auto"/>
              <w:right w:val="single" w:sz="6" w:space="0" w:color="auto"/>
            </w:tcBorders>
          </w:tcPr>
          <w:p w:rsidR="00742384" w:rsidRDefault="00742384" w:rsidP="008D2DD9">
            <w:pPr>
              <w:jc w:val="left"/>
            </w:pPr>
            <w:r>
              <w:t xml:space="preserve">preme </w:t>
            </w:r>
            <w:r>
              <w:rPr>
                <w:smallCaps/>
              </w:rPr>
              <w:t>invio</w:t>
            </w:r>
          </w:p>
        </w:tc>
        <w:tc>
          <w:tcPr>
            <w:tcW w:w="3212" w:type="dxa"/>
          </w:tcPr>
          <w:p w:rsidR="00742384" w:rsidRDefault="00742384" w:rsidP="008D2DD9">
            <w:pPr>
              <w:jc w:val="left"/>
            </w:pPr>
          </w:p>
        </w:tc>
      </w:tr>
      <w:tr w:rsidR="00742384" w:rsidTr="00742384">
        <w:trPr>
          <w:cantSplit/>
        </w:trPr>
        <w:tc>
          <w:tcPr>
            <w:tcW w:w="3212" w:type="dxa"/>
          </w:tcPr>
          <w:p w:rsidR="00742384" w:rsidRDefault="00742384" w:rsidP="008D2DD9">
            <w:pPr>
              <w:jc w:val="left"/>
              <w:rPr>
                <w:lang w:val="en-US"/>
              </w:rPr>
            </w:pPr>
          </w:p>
        </w:tc>
        <w:tc>
          <w:tcPr>
            <w:tcW w:w="3212" w:type="dxa"/>
            <w:tcBorders>
              <w:top w:val="single" w:sz="6" w:space="0" w:color="auto"/>
              <w:left w:val="single" w:sz="6" w:space="0" w:color="auto"/>
              <w:right w:val="single" w:sz="6" w:space="0" w:color="auto"/>
            </w:tcBorders>
          </w:tcPr>
          <w:p w:rsidR="00742384" w:rsidRDefault="00742384" w:rsidP="008D2DD9">
            <w:pPr>
              <w:jc w:val="left"/>
            </w:pPr>
            <w:r>
              <w:t>ricerca il primo elemento che rispetti le condizioni</w:t>
            </w:r>
          </w:p>
        </w:tc>
      </w:tr>
      <w:tr w:rsidR="00742384" w:rsidTr="00742384">
        <w:trPr>
          <w:cantSplit/>
        </w:trPr>
        <w:tc>
          <w:tcPr>
            <w:tcW w:w="3212" w:type="dxa"/>
          </w:tcPr>
          <w:p w:rsidR="00742384" w:rsidRDefault="00742384"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742384" w:rsidRDefault="00742384" w:rsidP="008D2DD9">
            <w:r>
              <w:t>ripete la ricerca fino a che trova elementi in archivio</w:t>
            </w:r>
          </w:p>
        </w:tc>
      </w:tr>
      <w:tr w:rsidR="00742384" w:rsidTr="00742384">
        <w:trPr>
          <w:cantSplit/>
        </w:trPr>
        <w:tc>
          <w:tcPr>
            <w:tcW w:w="3212" w:type="dxa"/>
          </w:tcPr>
          <w:p w:rsidR="00742384" w:rsidRDefault="00742384"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742384" w:rsidRDefault="00742384" w:rsidP="008D2DD9">
            <w:pPr>
              <w:jc w:val="left"/>
            </w:pPr>
            <w:r>
              <w:t>mostra a video l'elenco di tutti gli elementi trovati</w:t>
            </w:r>
          </w:p>
        </w:tc>
      </w:tr>
      <w:tr w:rsidR="00742384" w:rsidTr="00742384">
        <w:trPr>
          <w:cantSplit/>
        </w:trPr>
        <w:tc>
          <w:tcPr>
            <w:tcW w:w="3212" w:type="dxa"/>
            <w:tcBorders>
              <w:top w:val="single" w:sz="6" w:space="0" w:color="auto"/>
              <w:left w:val="single" w:sz="6" w:space="0" w:color="auto"/>
              <w:bottom w:val="single" w:sz="6" w:space="0" w:color="auto"/>
              <w:right w:val="single" w:sz="6" w:space="0" w:color="auto"/>
            </w:tcBorders>
          </w:tcPr>
          <w:p w:rsidR="00742384" w:rsidRDefault="00742384" w:rsidP="008D2DD9">
            <w:pPr>
              <w:jc w:val="left"/>
            </w:pPr>
            <w:r>
              <w:t>Seleziona un elemento dall'elenco</w:t>
            </w:r>
          </w:p>
        </w:tc>
        <w:tc>
          <w:tcPr>
            <w:tcW w:w="3212" w:type="dxa"/>
          </w:tcPr>
          <w:p w:rsidR="00742384" w:rsidRDefault="00742384" w:rsidP="008D2DD9">
            <w:pPr>
              <w:jc w:val="left"/>
            </w:pPr>
          </w:p>
        </w:tc>
      </w:tr>
      <w:tr w:rsidR="00742384" w:rsidTr="00742384">
        <w:trPr>
          <w:cantSplit/>
        </w:trPr>
        <w:tc>
          <w:tcPr>
            <w:tcW w:w="3212" w:type="dxa"/>
            <w:tcBorders>
              <w:top w:val="single" w:sz="6" w:space="0" w:color="auto"/>
              <w:left w:val="single" w:sz="6" w:space="0" w:color="auto"/>
              <w:bottom w:val="single" w:sz="6" w:space="0" w:color="auto"/>
              <w:right w:val="single" w:sz="6" w:space="0" w:color="auto"/>
            </w:tcBorders>
          </w:tcPr>
          <w:p w:rsidR="00742384" w:rsidRDefault="00742384" w:rsidP="008D2DD9">
            <w:pPr>
              <w:jc w:val="left"/>
            </w:pPr>
            <w:r>
              <w:t xml:space="preserve">preme </w:t>
            </w:r>
            <w:r>
              <w:rPr>
                <w:smallCaps/>
              </w:rPr>
              <w:t>invio</w:t>
            </w:r>
          </w:p>
        </w:tc>
        <w:tc>
          <w:tcPr>
            <w:tcW w:w="3212" w:type="dxa"/>
          </w:tcPr>
          <w:p w:rsidR="00742384" w:rsidRDefault="00742384" w:rsidP="008D2DD9">
            <w:pPr>
              <w:jc w:val="left"/>
            </w:pPr>
          </w:p>
        </w:tc>
      </w:tr>
      <w:tr w:rsidR="00742384" w:rsidTr="00742384">
        <w:trPr>
          <w:cantSplit/>
        </w:trPr>
        <w:tc>
          <w:tcPr>
            <w:tcW w:w="3212" w:type="dxa"/>
          </w:tcPr>
          <w:p w:rsidR="00742384" w:rsidRDefault="00742384" w:rsidP="008D2DD9">
            <w:pPr>
              <w:jc w:val="left"/>
              <w:rPr>
                <w:lang w:val="en-US"/>
              </w:rPr>
            </w:pPr>
          </w:p>
        </w:tc>
        <w:tc>
          <w:tcPr>
            <w:tcW w:w="3212" w:type="dxa"/>
            <w:tcBorders>
              <w:top w:val="single" w:sz="6" w:space="0" w:color="auto"/>
              <w:left w:val="single" w:sz="6" w:space="0" w:color="auto"/>
              <w:bottom w:val="single" w:sz="6" w:space="0" w:color="auto"/>
              <w:right w:val="single" w:sz="6" w:space="0" w:color="auto"/>
            </w:tcBorders>
          </w:tcPr>
          <w:p w:rsidR="00742384" w:rsidRDefault="00742384" w:rsidP="008D2DD9">
            <w:pPr>
              <w:jc w:val="left"/>
            </w:pPr>
            <w:r>
              <w:t>Verifica gli elementi selezionati</w:t>
            </w:r>
          </w:p>
        </w:tc>
      </w:tr>
      <w:tr w:rsidR="00742384" w:rsidTr="00742384">
        <w:trPr>
          <w:cantSplit/>
        </w:trPr>
        <w:tc>
          <w:tcPr>
            <w:tcW w:w="3212" w:type="dxa"/>
          </w:tcPr>
          <w:p w:rsidR="00742384" w:rsidRDefault="00742384"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742384" w:rsidRDefault="00742384" w:rsidP="008D2DD9">
            <w:pPr>
              <w:jc w:val="left"/>
            </w:pPr>
            <w:r>
              <w:t>ricerca gli elementi selezionati</w:t>
            </w:r>
          </w:p>
        </w:tc>
      </w:tr>
      <w:tr w:rsidR="00742384" w:rsidTr="00742384">
        <w:trPr>
          <w:cantSplit/>
        </w:trPr>
        <w:tc>
          <w:tcPr>
            <w:tcW w:w="3212" w:type="dxa"/>
          </w:tcPr>
          <w:p w:rsidR="00742384" w:rsidRDefault="00742384"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742384" w:rsidRDefault="00742384" w:rsidP="008D2DD9">
            <w:pPr>
              <w:jc w:val="left"/>
            </w:pPr>
            <w:r>
              <w:t xml:space="preserve">copia il valore dei suoi campi sulla mappa di </w:t>
            </w:r>
            <w:proofErr w:type="spellStart"/>
            <w:r>
              <w:t>dattaglio</w:t>
            </w:r>
            <w:proofErr w:type="spellEnd"/>
            <w:r>
              <w:t xml:space="preserve"> e la mostra</w:t>
            </w:r>
          </w:p>
        </w:tc>
      </w:tr>
      <w:tr w:rsidR="00742384" w:rsidTr="00742384">
        <w:trPr>
          <w:cantSplit/>
        </w:trPr>
        <w:tc>
          <w:tcPr>
            <w:tcW w:w="3212" w:type="dxa"/>
            <w:tcBorders>
              <w:top w:val="single" w:sz="6" w:space="0" w:color="auto"/>
              <w:left w:val="single" w:sz="6" w:space="0" w:color="auto"/>
              <w:bottom w:val="single" w:sz="6" w:space="0" w:color="auto"/>
              <w:right w:val="single" w:sz="6" w:space="0" w:color="auto"/>
            </w:tcBorders>
          </w:tcPr>
          <w:p w:rsidR="00742384" w:rsidRDefault="00742384" w:rsidP="008D2DD9">
            <w:pPr>
              <w:jc w:val="left"/>
            </w:pPr>
            <w:r>
              <w:t xml:space="preserve">preme </w:t>
            </w:r>
            <w:r>
              <w:rPr>
                <w:smallCaps/>
              </w:rPr>
              <w:t>PF2</w:t>
            </w:r>
          </w:p>
        </w:tc>
        <w:tc>
          <w:tcPr>
            <w:tcW w:w="3212" w:type="dxa"/>
          </w:tcPr>
          <w:p w:rsidR="00742384" w:rsidRDefault="00742384" w:rsidP="008D2DD9">
            <w:pPr>
              <w:jc w:val="left"/>
            </w:pPr>
          </w:p>
        </w:tc>
      </w:tr>
      <w:tr w:rsidR="00742384" w:rsidTr="00742384">
        <w:trPr>
          <w:cantSplit/>
        </w:trPr>
        <w:tc>
          <w:tcPr>
            <w:tcW w:w="3212" w:type="dxa"/>
          </w:tcPr>
          <w:p w:rsidR="00742384" w:rsidRDefault="00742384" w:rsidP="008D2DD9">
            <w:pPr>
              <w:jc w:val="left"/>
            </w:pPr>
          </w:p>
        </w:tc>
        <w:tc>
          <w:tcPr>
            <w:tcW w:w="3212" w:type="dxa"/>
            <w:tcBorders>
              <w:top w:val="single" w:sz="6" w:space="0" w:color="auto"/>
              <w:left w:val="single" w:sz="6" w:space="0" w:color="auto"/>
              <w:bottom w:val="single" w:sz="6" w:space="0" w:color="auto"/>
              <w:right w:val="single" w:sz="6" w:space="0" w:color="auto"/>
            </w:tcBorders>
          </w:tcPr>
          <w:p w:rsidR="00742384" w:rsidRDefault="00742384" w:rsidP="008D2DD9">
            <w:pPr>
              <w:jc w:val="left"/>
            </w:pPr>
            <w:r>
              <w:t>riparte dall'inizio</w:t>
            </w:r>
          </w:p>
        </w:tc>
      </w:tr>
    </w:tbl>
    <w:p w:rsidR="000F35E4" w:rsidRDefault="000F35E4" w:rsidP="000F35E4"/>
    <w:p w:rsidR="000F35E4" w:rsidRDefault="000F35E4" w:rsidP="000F35E4">
      <w:pPr>
        <w:pStyle w:val="ParagNoNum"/>
      </w:pPr>
      <w:r>
        <w:t>Considerazioni</w:t>
      </w:r>
    </w:p>
    <w:p w:rsidR="000F35E4" w:rsidRDefault="000F35E4" w:rsidP="000F35E4"/>
    <w:p w:rsidR="000F35E4" w:rsidRDefault="000F35E4" w:rsidP="000F35E4">
      <w:r>
        <w:t xml:space="preserve">Nella maggior parte dei casi un programma di </w:t>
      </w:r>
      <w:proofErr w:type="spellStart"/>
      <w:r>
        <w:t>inquiry</w:t>
      </w:r>
      <w:proofErr w:type="spellEnd"/>
      <w:r>
        <w:t xml:space="preserve"> permette l'accesso ad </w:t>
      </w:r>
      <w:r>
        <w:rPr>
          <w:i/>
        </w:rPr>
        <w:t>un unico archivio</w:t>
      </w:r>
      <w:r>
        <w:rPr>
          <w:rStyle w:val="Rimandonotaapidipagina"/>
        </w:rPr>
        <w:footnoteReference w:id="2"/>
      </w:r>
      <w:r>
        <w:t xml:space="preserve"> e richiede </w:t>
      </w:r>
      <w:r>
        <w:rPr>
          <w:i/>
        </w:rPr>
        <w:t>due mappe video</w:t>
      </w:r>
      <w:r>
        <w:t>, usate per la visualizzazione dei dati.</w:t>
      </w:r>
    </w:p>
    <w:p w:rsidR="000F35E4" w:rsidRDefault="000F35E4" w:rsidP="000F35E4">
      <w:r>
        <w:t>La prima mappa deve contenere, oltre ad un'eventuale intestazione:</w:t>
      </w:r>
    </w:p>
    <w:p w:rsidR="000F35E4" w:rsidRDefault="000F35E4" w:rsidP="000F35E4"/>
    <w:p w:rsidR="000F35E4" w:rsidRDefault="000F35E4" w:rsidP="000F35E4">
      <w:r>
        <w:fldChar w:fldCharType="begin"/>
      </w:r>
      <w:r>
        <w:instrText>SYMBOL 183 \f "Symbol" \s 10 \h</w:instrText>
      </w:r>
      <w:r>
        <w:fldChar w:fldCharType="end"/>
      </w:r>
      <w:r>
        <w:tab/>
        <w:t>uno o più campi per l'indicazione dell'intervallo di ricerca in funzione dei campi di chiave</w:t>
      </w:r>
    </w:p>
    <w:p w:rsidR="000F35E4" w:rsidRDefault="000F35E4" w:rsidP="000F35E4">
      <w:r>
        <w:fldChar w:fldCharType="begin"/>
      </w:r>
      <w:r>
        <w:instrText>SYMBOL 183 \f "Symbol" \s 10 \h</w:instrText>
      </w:r>
      <w:r>
        <w:fldChar w:fldCharType="end"/>
      </w:r>
      <w:r>
        <w:tab/>
        <w:t>una serie di righe contenenti ciascuna:</w:t>
      </w:r>
    </w:p>
    <w:p w:rsidR="000F35E4" w:rsidRDefault="000F35E4" w:rsidP="000F35E4">
      <w:r>
        <w:fldChar w:fldCharType="begin"/>
      </w:r>
      <w:r>
        <w:instrText>SYMBOL 183 \f "Symbol" \s 10 \h</w:instrText>
      </w:r>
      <w:r>
        <w:fldChar w:fldCharType="end"/>
      </w:r>
      <w:r>
        <w:fldChar w:fldCharType="begin"/>
      </w:r>
      <w:r>
        <w:instrText>SYMBOL 183 \f "Symbol" \s 10 \h</w:instrText>
      </w:r>
      <w:r>
        <w:fldChar w:fldCharType="end"/>
      </w:r>
      <w:r>
        <w:tab/>
        <w:t>un campo per la selezione del record</w:t>
      </w:r>
    </w:p>
    <w:p w:rsidR="000F35E4" w:rsidRDefault="000F35E4" w:rsidP="000F35E4">
      <w:r>
        <w:fldChar w:fldCharType="begin"/>
      </w:r>
      <w:r>
        <w:instrText>SYMBOL 183 \f "Symbol" \s 10 \h</w:instrText>
      </w:r>
      <w:r>
        <w:fldChar w:fldCharType="end"/>
      </w:r>
      <w:r>
        <w:fldChar w:fldCharType="begin"/>
      </w:r>
      <w:r>
        <w:instrText>SYMBOL 183 \f "Symbol" \s 10 \h</w:instrText>
      </w:r>
      <w:r>
        <w:fldChar w:fldCharType="end"/>
      </w:r>
      <w:r>
        <w:tab/>
        <w:t>uno o più campi per la visualizzazione sintetica del record</w:t>
      </w:r>
    </w:p>
    <w:p w:rsidR="000F35E4" w:rsidRDefault="000F35E4" w:rsidP="000F35E4"/>
    <w:p w:rsidR="000F35E4" w:rsidRDefault="000F35E4" w:rsidP="000F35E4">
      <w:r>
        <w:t>La seconda mappa deve contenere, oltre ad un'eventuale intestazione tutti i campi dell'archivio (di chiave  e non) che devono essere presentati dal programma.</w:t>
      </w:r>
    </w:p>
    <w:p w:rsidR="000F35E4" w:rsidRDefault="000F35E4" w:rsidP="000F35E4"/>
    <w:p w:rsidR="000F35E4" w:rsidRDefault="000F35E4" w:rsidP="000F35E4">
      <w:r>
        <w:t>Per la prima mappa è opportuno predisporre due giri di controlli</w:t>
      </w:r>
    </w:p>
    <w:p w:rsidR="000F35E4" w:rsidRDefault="000F35E4" w:rsidP="000F35E4"/>
    <w:p w:rsidR="000F35E4" w:rsidRDefault="000F35E4" w:rsidP="000F35E4">
      <w:r>
        <w:fldChar w:fldCharType="begin"/>
      </w:r>
      <w:r>
        <w:instrText>SYMBOL 183 \f "Symbol" \s 10 \h</w:instrText>
      </w:r>
      <w:r>
        <w:fldChar w:fldCharType="end"/>
      </w:r>
      <w:r>
        <w:tab/>
        <w:t>il primo ha il compito di controllare l'intervallo per cui si vuole effettuare la ricerca ed estrarre l'elenco di tutti gli elementi dell'archivio che rispettano le condizioni indicate;</w:t>
      </w:r>
    </w:p>
    <w:p w:rsidR="000F35E4" w:rsidRDefault="000F35E4" w:rsidP="000F35E4">
      <w:r>
        <w:fldChar w:fldCharType="begin"/>
      </w:r>
      <w:r>
        <w:instrText>SYMBOL 183 \f "Symbol" \s 10 \h</w:instrText>
      </w:r>
      <w:r>
        <w:fldChar w:fldCharType="end"/>
      </w:r>
      <w:r>
        <w:tab/>
        <w:t>il secondo ha il compito di determinare fra glie elementi dell'elenco quelli marcati dall'operatore, quindi cercarli in archivio e ricopiarne i campi in dettaglio sulla seconda mappa.</w:t>
      </w:r>
    </w:p>
    <w:p w:rsidR="000F35E4" w:rsidRDefault="000F35E4" w:rsidP="000F35E4"/>
    <w:p w:rsidR="000F35E4" w:rsidRDefault="000F35E4" w:rsidP="000F35E4">
      <w:r>
        <w:t>Per la seconda mappa non serve alcuno giro di controllo, poiché i dati prelevati dall'archivio devono solo venire mostrati e non modificati.</w:t>
      </w:r>
    </w:p>
    <w:p w:rsidR="000F35E4" w:rsidRDefault="000F35E4" w:rsidP="000F35E4"/>
    <w:p w:rsidR="000F35E4" w:rsidRDefault="000F35E4" w:rsidP="000F35E4">
      <w:r>
        <w:t>Se i campi sono troppi per stare su un'unica mappa diventa necessario spezzare l'attività su più mappe.</w:t>
      </w:r>
    </w:p>
    <w:p w:rsidR="000F35E4" w:rsidRDefault="000F35E4" w:rsidP="000F35E4">
      <w:pPr>
        <w:pStyle w:val="Titolo2"/>
      </w:pPr>
      <w:bookmarkStart w:id="28" w:name="_Toc472308121"/>
      <w:bookmarkStart w:id="29" w:name="_Toc494602715"/>
      <w:bookmarkStart w:id="30" w:name="_Toc24510003"/>
      <w:bookmarkStart w:id="31" w:name="_Toc400096630"/>
      <w:r>
        <w:lastRenderedPageBreak/>
        <w:t>Struttura di un TP</w:t>
      </w:r>
      <w:bookmarkEnd w:id="28"/>
      <w:bookmarkEnd w:id="29"/>
      <w:bookmarkEnd w:id="30"/>
      <w:bookmarkEnd w:id="31"/>
    </w:p>
    <w:p w:rsidR="000F35E4" w:rsidRDefault="000F35E4" w:rsidP="000F35E4">
      <w:r>
        <w:t>Ogni programma TP prodotto secondo lo standard CITY ha una struttura specifica, costituita da due parti essenziali:</w:t>
      </w:r>
    </w:p>
    <w:p w:rsidR="000F35E4" w:rsidRDefault="000F35E4" w:rsidP="000F35E4"/>
    <w:p w:rsidR="000F35E4" w:rsidRDefault="000F35E4" w:rsidP="000F35E4">
      <w:r>
        <w:fldChar w:fldCharType="begin"/>
      </w:r>
      <w:r>
        <w:instrText>SYMBOL 183 \f "Symbol" \s 10 \h</w:instrText>
      </w:r>
      <w:r>
        <w:fldChar w:fldCharType="end"/>
      </w:r>
      <w:r>
        <w:tab/>
        <w:t>una parte iniziale, in cui vengono definiti i dati e incluse le COPY (di sistema e dell'utente);</w:t>
      </w:r>
    </w:p>
    <w:p w:rsidR="000F35E4" w:rsidRDefault="000F35E4" w:rsidP="000F35E4"/>
    <w:p w:rsidR="000F35E4" w:rsidRDefault="000F35E4" w:rsidP="000F35E4">
      <w:r>
        <w:fldChar w:fldCharType="begin"/>
      </w:r>
      <w:r>
        <w:instrText>SYMBOL 183 \f "Symbol" \s 10 \h</w:instrText>
      </w:r>
      <w:r>
        <w:fldChar w:fldCharType="end"/>
      </w:r>
      <w:r>
        <w:tab/>
        <w:t>una parte operativa in cui vengono implementati i controlli, gli accessi agli archivi, le stampe, ecc.</w:t>
      </w:r>
    </w:p>
    <w:p w:rsidR="000F35E4" w:rsidRDefault="000F35E4" w:rsidP="000F35E4"/>
    <w:p w:rsidR="000F35E4" w:rsidRPr="001C40ED" w:rsidRDefault="000F35E4" w:rsidP="000F35E4">
      <w:r w:rsidRPr="001C40ED">
        <w:t>Analizziamo il contenuto di queste due parti.</w:t>
      </w:r>
    </w:p>
    <w:p w:rsidR="000F35E4" w:rsidRPr="001C40ED" w:rsidRDefault="000F35E4" w:rsidP="000F35E4">
      <w:pPr>
        <w:pStyle w:val="Titolo3"/>
      </w:pPr>
      <w:bookmarkStart w:id="32" w:name="_Toc472308122"/>
      <w:bookmarkStart w:id="33" w:name="_Toc494602716"/>
      <w:bookmarkStart w:id="34" w:name="_Toc24510004"/>
      <w:bookmarkStart w:id="35" w:name="_Toc400096631"/>
      <w:r w:rsidRPr="001C40ED">
        <w:t>Parte iniziale</w:t>
      </w:r>
      <w:bookmarkEnd w:id="32"/>
      <w:bookmarkEnd w:id="33"/>
      <w:bookmarkEnd w:id="34"/>
      <w:bookmarkEnd w:id="35"/>
    </w:p>
    <w:p w:rsidR="000F35E4" w:rsidRPr="001C40ED" w:rsidRDefault="000F35E4" w:rsidP="000F35E4">
      <w:r w:rsidRPr="001C40ED">
        <w:t>Le parti indicate in grassetto indicano i punti che variano in funzione dei compiti del particolare programma che si sta implementando, le altre parti sono pressoché identiche per tutti i programmi.</w:t>
      </w:r>
    </w:p>
    <w:p w:rsidR="000F35E4" w:rsidRPr="001C40ED" w:rsidRDefault="000F35E4" w:rsidP="000F35E4">
      <w:r w:rsidRPr="001C40ED">
        <w:t>Le sigle in grassetto hanno il seguente significato:</w:t>
      </w:r>
    </w:p>
    <w:p w:rsidR="000F35E4" w:rsidRPr="001C40ED" w:rsidRDefault="000F35E4" w:rsidP="000F35E4"/>
    <w:p w:rsidR="000F35E4" w:rsidRPr="001C40ED" w:rsidRDefault="000F35E4" w:rsidP="000F35E4">
      <w:proofErr w:type="spellStart"/>
      <w:r w:rsidRPr="001C40ED">
        <w:rPr>
          <w:b/>
          <w:i/>
        </w:rPr>
        <w:t>yy</w:t>
      </w:r>
      <w:proofErr w:type="spellEnd"/>
      <w:r w:rsidRPr="001C40ED">
        <w:tab/>
        <w:t>Sigla del programma (due caratteri alfanumerici)</w:t>
      </w:r>
    </w:p>
    <w:p w:rsidR="000F35E4" w:rsidRPr="001C40ED" w:rsidRDefault="000F35E4" w:rsidP="000F35E4">
      <w:pPr>
        <w:rPr>
          <w:b/>
          <w:i/>
        </w:rPr>
      </w:pPr>
    </w:p>
    <w:p w:rsidR="000F35E4" w:rsidRPr="001C40ED" w:rsidRDefault="000F35E4" w:rsidP="000F35E4">
      <w:r w:rsidRPr="001C40ED">
        <w:rPr>
          <w:b/>
          <w:i/>
        </w:rPr>
        <w:t>n</w:t>
      </w:r>
      <w:r w:rsidRPr="001C40ED">
        <w:tab/>
        <w:t>Numero totale di mappe video usate dal programma</w:t>
      </w:r>
    </w:p>
    <w:p w:rsidR="000F35E4" w:rsidRPr="001C40ED" w:rsidRDefault="000F35E4" w:rsidP="000F35E4">
      <w:pPr>
        <w:rPr>
          <w:b/>
          <w:i/>
        </w:rPr>
      </w:pPr>
    </w:p>
    <w:p w:rsidR="000F35E4" w:rsidRPr="001C40ED" w:rsidRDefault="000F35E4" w:rsidP="000F35E4">
      <w:r w:rsidRPr="001C40ED">
        <w:rPr>
          <w:b/>
          <w:i/>
        </w:rPr>
        <w:t>i</w:t>
      </w:r>
      <w:r w:rsidRPr="001C40ED">
        <w:tab/>
        <w:t xml:space="preserve">Numero generico di una mappa (compreso tra 1 e </w:t>
      </w:r>
      <w:r w:rsidRPr="001C40ED">
        <w:rPr>
          <w:b/>
          <w:i/>
        </w:rPr>
        <w:t>n</w:t>
      </w:r>
      <w:r w:rsidRPr="001C40ED">
        <w:t>)</w:t>
      </w:r>
    </w:p>
    <w:p w:rsidR="000F35E4" w:rsidRPr="001C40ED" w:rsidRDefault="000F35E4" w:rsidP="000F35E4">
      <w:pPr>
        <w:rPr>
          <w:b/>
          <w:i/>
        </w:rPr>
      </w:pPr>
    </w:p>
    <w:p w:rsidR="000F35E4" w:rsidRPr="001C40ED" w:rsidRDefault="000F35E4" w:rsidP="000F35E4">
      <w:r w:rsidRPr="001C40ED">
        <w:rPr>
          <w:b/>
          <w:i/>
        </w:rPr>
        <w:t>k</w:t>
      </w:r>
      <w:r w:rsidRPr="001C40ED">
        <w:tab/>
        <w:t>Dimensioni dell'area d</w:t>
      </w:r>
      <w:r w:rsidR="001C40ED" w:rsidRPr="001C40ED">
        <w:t>i lavoro per i dati delle mappe</w:t>
      </w:r>
    </w:p>
    <w:p w:rsidR="000F35E4" w:rsidRPr="001C40ED" w:rsidRDefault="000F35E4" w:rsidP="000F35E4">
      <w:pPr>
        <w:rPr>
          <w:b/>
          <w:i/>
        </w:rPr>
      </w:pPr>
    </w:p>
    <w:p w:rsidR="000F35E4" w:rsidRPr="001C40ED" w:rsidRDefault="000F35E4" w:rsidP="000F35E4">
      <w:r w:rsidRPr="001C40ED">
        <w:rPr>
          <w:b/>
          <w:i/>
        </w:rPr>
        <w:t>xxx</w:t>
      </w:r>
      <w:r w:rsidRPr="001C40ED">
        <w:tab/>
        <w:t xml:space="preserve">Sigla di un archivio usato dal programma. In generale coincide con la sigla del tracciato memorizzato su quell'archivio, ma non sempre: è possibile infatti lavorare con archivi </w:t>
      </w:r>
      <w:r w:rsidR="009F41C3" w:rsidRPr="001C40ED">
        <w:t>contenenti più di un tracciato.</w:t>
      </w:r>
    </w:p>
    <w:p w:rsidR="000F35E4" w:rsidRPr="001C40ED" w:rsidRDefault="000F35E4" w:rsidP="000F35E4"/>
    <w:p w:rsidR="000F35E4" w:rsidRDefault="000F35E4" w:rsidP="000F35E4">
      <w:r w:rsidRPr="001C40ED">
        <w:t>Una parte delle operazione svolte dal programma dipendono dal monitor TP o dal DBMS che si usano, altre invece sono indipendenti dall'ambiente.</w:t>
      </w:r>
    </w:p>
    <w:p w:rsidR="000F35E4" w:rsidRDefault="000F35E4" w:rsidP="000F35E4"/>
    <w:p w:rsidR="000F35E4" w:rsidRPr="001C40ED" w:rsidRDefault="000F35E4" w:rsidP="000F35E4">
      <w:pPr>
        <w:rPr>
          <w:lang w:val="en-US"/>
        </w:rPr>
      </w:pPr>
      <w:r w:rsidRPr="000161F8">
        <w:rPr>
          <w:b/>
          <w:i/>
          <w:lang w:val="en-US"/>
        </w:rPr>
        <w:br w:type="column"/>
      </w:r>
      <w:r w:rsidRPr="001C40ED">
        <w:rPr>
          <w:b/>
          <w:i/>
          <w:lang w:val="en-US"/>
        </w:rPr>
        <w:lastRenderedPageBreak/>
        <w:t>&lt; *** SET e DOC *** &gt;</w:t>
      </w:r>
    </w:p>
    <w:p w:rsidR="000F35E4" w:rsidRPr="001C40ED" w:rsidRDefault="000F35E4" w:rsidP="000F35E4">
      <w:pPr>
        <w:rPr>
          <w:lang w:val="en-US"/>
        </w:rPr>
      </w:pPr>
    </w:p>
    <w:p w:rsidR="000F35E4" w:rsidRPr="001C40ED" w:rsidRDefault="000F35E4" w:rsidP="000F35E4">
      <w:pPr>
        <w:pStyle w:val="CodiceCOBOL"/>
        <w:ind w:left="0"/>
        <w:rPr>
          <w:b/>
          <w:sz w:val="24"/>
          <w:lang w:val="en-US"/>
        </w:rPr>
      </w:pPr>
      <w:r w:rsidRPr="001C40ED">
        <w:rPr>
          <w:sz w:val="24"/>
          <w:lang w:val="en-US"/>
        </w:rPr>
        <w:t>ID DIVISION.</w:t>
      </w:r>
    </w:p>
    <w:p w:rsidR="000F35E4" w:rsidRPr="001C40ED" w:rsidRDefault="000F35E4" w:rsidP="000F35E4">
      <w:pPr>
        <w:pStyle w:val="CodiceCOBOL"/>
        <w:ind w:left="0"/>
      </w:pPr>
      <w:r w:rsidRPr="001C40ED">
        <w:t xml:space="preserve">PROGRAM-ID.    </w:t>
      </w:r>
      <w:proofErr w:type="spellStart"/>
      <w:r w:rsidRPr="001C40ED">
        <w:t>ZZPT</w:t>
      </w:r>
      <w:r w:rsidRPr="001C40ED">
        <w:rPr>
          <w:rFonts w:ascii="Times New Roman" w:hAnsi="Times New Roman"/>
          <w:b/>
          <w:i/>
          <w:sz w:val="22"/>
        </w:rPr>
        <w:t>yy</w:t>
      </w:r>
      <w:proofErr w:type="spellEnd"/>
      <w:r w:rsidRPr="001C40ED">
        <w:t>.</w:t>
      </w:r>
      <w:r w:rsidRPr="001C40ED">
        <w:rPr>
          <w:rFonts w:ascii="Times New Roman" w:hAnsi="Times New Roman"/>
        </w:rPr>
        <w:tab/>
        <w:t>(</w:t>
      </w:r>
      <w:proofErr w:type="spellStart"/>
      <w:r w:rsidRPr="001C40ED">
        <w:rPr>
          <w:rFonts w:ascii="Times New Roman" w:hAnsi="Times New Roman"/>
          <w:b/>
          <w:i/>
          <w:sz w:val="22"/>
        </w:rPr>
        <w:t>yy</w:t>
      </w:r>
      <w:proofErr w:type="spellEnd"/>
      <w:r w:rsidRPr="001C40ED">
        <w:rPr>
          <w:rFonts w:ascii="Times New Roman" w:hAnsi="Times New Roman"/>
        </w:rPr>
        <w:t xml:space="preserve"> sono due caratteri alfanumerici e identificano il programma)</w:t>
      </w:r>
    </w:p>
    <w:p w:rsidR="000F35E4" w:rsidRPr="001C40ED" w:rsidRDefault="000F35E4" w:rsidP="000F35E4">
      <w:pPr>
        <w:pStyle w:val="CodiceCOBOL"/>
        <w:ind w:left="0"/>
        <w:rPr>
          <w:lang w:val="en-US"/>
        </w:rPr>
      </w:pPr>
      <w:r w:rsidRPr="001C40ED">
        <w:t xml:space="preserve">    </w:t>
      </w:r>
      <w:r w:rsidRPr="001C40ED">
        <w:rPr>
          <w:lang w:val="en-US"/>
        </w:rPr>
        <w:t>COPY ZZWAUT.</w:t>
      </w:r>
      <w:r w:rsidRPr="001C40ED">
        <w:rPr>
          <w:rFonts w:ascii="Times New Roman" w:hAnsi="Times New Roman"/>
          <w:lang w:val="en-US"/>
        </w:rPr>
        <w:tab/>
      </w:r>
      <w:r w:rsidRPr="001C40ED">
        <w:rPr>
          <w:rFonts w:ascii="Times New Roman" w:hAnsi="Times New Roman"/>
          <w:lang w:val="en-US"/>
        </w:rPr>
        <w:tab/>
        <w:t>(</w:t>
      </w:r>
      <w:proofErr w:type="spellStart"/>
      <w:r w:rsidRPr="001C40ED">
        <w:rPr>
          <w:rFonts w:ascii="Times New Roman" w:hAnsi="Times New Roman"/>
          <w:lang w:val="en-US"/>
        </w:rPr>
        <w:t>autore</w:t>
      </w:r>
      <w:proofErr w:type="spellEnd"/>
      <w:r w:rsidRPr="001C40ED">
        <w:rPr>
          <w:rFonts w:ascii="Times New Roman" w:hAnsi="Times New Roman"/>
          <w:lang w:val="en-US"/>
        </w:rPr>
        <w:t>: CAD)</w:t>
      </w:r>
    </w:p>
    <w:p w:rsidR="000F35E4" w:rsidRPr="001C40ED" w:rsidRDefault="000F35E4" w:rsidP="000F35E4">
      <w:pPr>
        <w:pStyle w:val="CodiceCOBOL"/>
        <w:ind w:left="0"/>
      </w:pPr>
      <w:r w:rsidRPr="001C40ED">
        <w:rPr>
          <w:lang w:val="en-US"/>
        </w:rPr>
        <w:t xml:space="preserve">DATE-WRITTEN.  </w:t>
      </w:r>
      <w:r w:rsidRPr="001C40ED">
        <w:rPr>
          <w:rFonts w:ascii="Times New Roman" w:hAnsi="Times New Roman"/>
          <w:b/>
          <w:i/>
          <w:sz w:val="22"/>
        </w:rPr>
        <w:t>&lt;data di realizzazione&gt;</w:t>
      </w:r>
      <w:r w:rsidRPr="001C40ED">
        <w:t>.</w:t>
      </w:r>
    </w:p>
    <w:p w:rsidR="000F35E4" w:rsidRPr="001C40ED" w:rsidRDefault="000F35E4" w:rsidP="000F35E4">
      <w:pPr>
        <w:pStyle w:val="CodiceCOBOL"/>
        <w:ind w:left="0"/>
      </w:pPr>
      <w:r w:rsidRPr="001C40ED">
        <w:t>DATE-COMPILED.</w:t>
      </w:r>
    </w:p>
    <w:p w:rsidR="000F35E4" w:rsidRPr="001C40ED" w:rsidRDefault="000F35E4" w:rsidP="000F35E4">
      <w:pPr>
        <w:pStyle w:val="CodiceCOBOL"/>
        <w:ind w:left="0"/>
        <w:rPr>
          <w:lang w:val="fr-FR"/>
        </w:rPr>
      </w:pPr>
      <w:r w:rsidRPr="001C40ED">
        <w:t xml:space="preserve">    </w:t>
      </w:r>
      <w:r w:rsidRPr="001C40ED">
        <w:rPr>
          <w:lang w:val="en-US"/>
        </w:rPr>
        <w:t>COPY ZZWREM.</w:t>
      </w:r>
      <w:r w:rsidRPr="001C40ED">
        <w:rPr>
          <w:rFonts w:ascii="Times New Roman" w:hAnsi="Times New Roman"/>
          <w:lang w:val="en-US"/>
        </w:rPr>
        <w:tab/>
      </w:r>
      <w:r w:rsidRPr="001C40ED">
        <w:rPr>
          <w:rFonts w:ascii="Times New Roman" w:hAnsi="Times New Roman"/>
          <w:lang w:val="en-US"/>
        </w:rPr>
        <w:tab/>
      </w:r>
      <w:r w:rsidRPr="001C40ED">
        <w:rPr>
          <w:rFonts w:ascii="Times New Roman" w:hAnsi="Times New Roman"/>
          <w:lang w:val="fr-FR"/>
        </w:rPr>
        <w:t>(</w:t>
      </w:r>
      <w:proofErr w:type="spellStart"/>
      <w:r w:rsidRPr="001C40ED">
        <w:rPr>
          <w:rFonts w:ascii="Times New Roman" w:hAnsi="Times New Roman"/>
          <w:lang w:val="fr-FR"/>
        </w:rPr>
        <w:t>Remarks</w:t>
      </w:r>
      <w:proofErr w:type="spellEnd"/>
      <w:r w:rsidRPr="001C40ED">
        <w:rPr>
          <w:rFonts w:ascii="Times New Roman" w:hAnsi="Times New Roman"/>
          <w:lang w:val="fr-FR"/>
        </w:rPr>
        <w:t>)</w:t>
      </w:r>
    </w:p>
    <w:p w:rsidR="000F35E4" w:rsidRPr="001C40ED" w:rsidRDefault="000F35E4" w:rsidP="000F35E4">
      <w:pPr>
        <w:pStyle w:val="CodiceCOBOL"/>
        <w:ind w:left="0"/>
        <w:rPr>
          <w:sz w:val="24"/>
          <w:lang w:val="fr-FR"/>
        </w:rPr>
      </w:pPr>
    </w:p>
    <w:p w:rsidR="000F35E4" w:rsidRPr="001C40ED" w:rsidRDefault="000F35E4" w:rsidP="000F35E4">
      <w:pPr>
        <w:pStyle w:val="CodiceCOBOL"/>
        <w:ind w:left="0"/>
        <w:rPr>
          <w:b/>
          <w:sz w:val="24"/>
          <w:lang w:val="fr-FR"/>
        </w:rPr>
      </w:pPr>
      <w:r w:rsidRPr="001C40ED">
        <w:rPr>
          <w:sz w:val="24"/>
          <w:lang w:val="fr-FR"/>
        </w:rPr>
        <w:t>ENVIRONMENT DIVISION.</w:t>
      </w:r>
    </w:p>
    <w:p w:rsidR="000F35E4" w:rsidRPr="001C40ED" w:rsidRDefault="000F35E4" w:rsidP="000F35E4">
      <w:pPr>
        <w:pStyle w:val="CodiceCOBOL"/>
        <w:ind w:left="0"/>
        <w:rPr>
          <w:b/>
          <w:lang w:val="en-US"/>
        </w:rPr>
      </w:pPr>
      <w:r w:rsidRPr="001C40ED">
        <w:rPr>
          <w:lang w:val="en-US"/>
        </w:rPr>
        <w:t>CONFIGURATION SECTION.</w:t>
      </w:r>
    </w:p>
    <w:p w:rsidR="000F35E4" w:rsidRPr="001C40ED" w:rsidRDefault="000F35E4" w:rsidP="000F35E4">
      <w:pPr>
        <w:pStyle w:val="CodiceCOBOL"/>
        <w:ind w:left="0"/>
        <w:rPr>
          <w:rFonts w:ascii="Times New Roman" w:hAnsi="Times New Roman"/>
          <w:lang w:val="en-US"/>
        </w:rPr>
      </w:pPr>
      <w:r w:rsidRPr="001C40ED">
        <w:rPr>
          <w:lang w:val="en-US"/>
        </w:rPr>
        <w:t xml:space="preserve">    COPY ZZWCFG.</w:t>
      </w:r>
      <w:r w:rsidRPr="001C40ED">
        <w:rPr>
          <w:rFonts w:ascii="Times New Roman" w:hAnsi="Times New Roman"/>
          <w:lang w:val="en-US"/>
        </w:rPr>
        <w:tab/>
      </w:r>
      <w:r w:rsidRPr="001C40ED">
        <w:rPr>
          <w:rFonts w:ascii="Times New Roman" w:hAnsi="Times New Roman"/>
          <w:lang w:val="en-US"/>
        </w:rPr>
        <w:tab/>
        <w:t>(Source-Computer / Object-Computer)</w:t>
      </w:r>
    </w:p>
    <w:p w:rsidR="000F35E4" w:rsidRPr="001C40ED" w:rsidRDefault="000F35E4" w:rsidP="000F35E4">
      <w:pPr>
        <w:pStyle w:val="CodiceCOBOL"/>
        <w:ind w:left="0"/>
        <w:rPr>
          <w:lang w:val="en-US"/>
        </w:rPr>
      </w:pPr>
      <w:r w:rsidRPr="001C40ED">
        <w:rPr>
          <w:lang w:val="en-US"/>
        </w:rPr>
        <w:t>SPECIAL-NAMES.</w:t>
      </w:r>
    </w:p>
    <w:p w:rsidR="000F35E4" w:rsidRPr="001C40ED" w:rsidRDefault="000F35E4" w:rsidP="000F35E4">
      <w:pPr>
        <w:pStyle w:val="CodiceCOBOL"/>
        <w:ind w:left="0"/>
        <w:rPr>
          <w:lang w:val="en-US"/>
        </w:rPr>
      </w:pPr>
      <w:r w:rsidRPr="001C40ED">
        <w:rPr>
          <w:lang w:val="en-US"/>
        </w:rPr>
        <w:t xml:space="preserve">    DECIMAL-POINT IS COMMA.</w:t>
      </w:r>
    </w:p>
    <w:p w:rsidR="000F35E4" w:rsidRPr="001C40ED" w:rsidRDefault="000F35E4" w:rsidP="000F35E4">
      <w:pPr>
        <w:pStyle w:val="CodiceCOBOL"/>
        <w:ind w:left="0"/>
        <w:rPr>
          <w:sz w:val="24"/>
          <w:lang w:val="en-US"/>
        </w:rPr>
      </w:pPr>
    </w:p>
    <w:p w:rsidR="000F35E4" w:rsidRPr="001C40ED" w:rsidRDefault="000F35E4" w:rsidP="000F35E4">
      <w:pPr>
        <w:pStyle w:val="CodiceCOBOL"/>
        <w:ind w:left="0"/>
        <w:rPr>
          <w:b/>
          <w:sz w:val="24"/>
          <w:lang w:val="en-US"/>
        </w:rPr>
      </w:pPr>
      <w:r w:rsidRPr="001C40ED">
        <w:rPr>
          <w:sz w:val="24"/>
          <w:lang w:val="en-US"/>
        </w:rPr>
        <w:t>DATA DIVISION.</w:t>
      </w:r>
    </w:p>
    <w:p w:rsidR="000F35E4" w:rsidRPr="001C40ED" w:rsidRDefault="000F35E4" w:rsidP="000F35E4">
      <w:pPr>
        <w:pStyle w:val="CodiceCOBOL"/>
        <w:ind w:left="0"/>
        <w:rPr>
          <w:lang w:val="en-US"/>
        </w:rPr>
      </w:pPr>
      <w:r w:rsidRPr="001C40ED">
        <w:rPr>
          <w:lang w:val="en-US"/>
        </w:rPr>
        <w:t xml:space="preserve"> WORKING-STORAGE SECTION.</w:t>
      </w:r>
    </w:p>
    <w:p w:rsidR="000F35E4" w:rsidRPr="001C40ED" w:rsidRDefault="000F35E4" w:rsidP="000F35E4">
      <w:pPr>
        <w:pStyle w:val="CodiceCOBOL"/>
        <w:ind w:left="0"/>
      </w:pPr>
      <w:r w:rsidRPr="001C40ED">
        <w:t>* +------------------------------------------------------------+</w:t>
      </w:r>
    </w:p>
    <w:p w:rsidR="000F35E4" w:rsidRPr="001C40ED" w:rsidRDefault="000F35E4" w:rsidP="000F35E4">
      <w:pPr>
        <w:pStyle w:val="CodiceCOBOL"/>
        <w:ind w:left="0"/>
      </w:pPr>
      <w:r w:rsidRPr="001C40ED">
        <w:t>* + VARIABILI AD USO DEL SISTEMA                               +</w:t>
      </w:r>
    </w:p>
    <w:p w:rsidR="000F35E4" w:rsidRPr="001C40ED" w:rsidRDefault="000F35E4" w:rsidP="000F35E4">
      <w:pPr>
        <w:pStyle w:val="CodiceCOBOL"/>
        <w:ind w:left="0"/>
        <w:rPr>
          <w:lang w:val="en-US"/>
        </w:rPr>
      </w:pPr>
      <w:r w:rsidRPr="001C40ED">
        <w:rPr>
          <w:lang w:val="en-US"/>
        </w:rPr>
        <w:t>* +------------------------------------------------------------+</w:t>
      </w:r>
    </w:p>
    <w:p w:rsidR="000F35E4" w:rsidRPr="001C40ED" w:rsidRDefault="000F35E4" w:rsidP="000F35E4">
      <w:pPr>
        <w:pStyle w:val="CodiceCOBOL"/>
        <w:ind w:left="0"/>
      </w:pPr>
      <w:r w:rsidRPr="001C40ED">
        <w:rPr>
          <w:lang w:val="en-US"/>
        </w:rPr>
        <w:t xml:space="preserve"> 01  ZPGM  PIC X(08)  VALUE '</w:t>
      </w:r>
      <w:proofErr w:type="spellStart"/>
      <w:r w:rsidRPr="001C40ED">
        <w:rPr>
          <w:lang w:val="en-US"/>
        </w:rPr>
        <w:t>ZZPT</w:t>
      </w:r>
      <w:r w:rsidRPr="001C40ED">
        <w:rPr>
          <w:rFonts w:ascii="Times New Roman" w:hAnsi="Times New Roman"/>
          <w:b/>
          <w:i/>
          <w:sz w:val="22"/>
          <w:lang w:val="en-US"/>
        </w:rPr>
        <w:t>yy</w:t>
      </w:r>
      <w:proofErr w:type="spellEnd"/>
      <w:r w:rsidRPr="001C40ED">
        <w:rPr>
          <w:lang w:val="en-US"/>
        </w:rPr>
        <w:t>'.</w:t>
      </w:r>
      <w:r w:rsidRPr="001C40ED">
        <w:rPr>
          <w:lang w:val="en-US"/>
        </w:rPr>
        <w:tab/>
      </w:r>
      <w:r w:rsidRPr="001C40ED">
        <w:rPr>
          <w:rFonts w:ascii="Times New Roman" w:hAnsi="Times New Roman"/>
          <w:lang w:val="en-US"/>
        </w:rPr>
        <w:tab/>
      </w:r>
      <w:r w:rsidRPr="001C40ED">
        <w:rPr>
          <w:rFonts w:ascii="Times New Roman" w:hAnsi="Times New Roman"/>
        </w:rPr>
        <w:t>(nome del programma = PROGRAM-ID)</w:t>
      </w:r>
    </w:p>
    <w:p w:rsidR="000F35E4" w:rsidRPr="001C40ED" w:rsidRDefault="000F35E4" w:rsidP="000F35E4">
      <w:pPr>
        <w:pStyle w:val="CodiceCOBOL"/>
        <w:ind w:left="0"/>
      </w:pPr>
      <w:r w:rsidRPr="001C40ED">
        <w:t xml:space="preserve"> 01  ZVER  PIC 9(04)  VALUE </w:t>
      </w:r>
      <w:r w:rsidRPr="001C40ED">
        <w:rPr>
          <w:b/>
        </w:rPr>
        <w:t>1</w:t>
      </w:r>
      <w:r w:rsidRPr="001C40ED">
        <w:t>.</w:t>
      </w:r>
      <w:r w:rsidRPr="001C40ED">
        <w:tab/>
      </w:r>
      <w:r w:rsidRPr="001C40ED">
        <w:rPr>
          <w:rFonts w:ascii="Times New Roman" w:hAnsi="Times New Roman"/>
        </w:rPr>
        <w:tab/>
      </w:r>
      <w:r w:rsidRPr="001C40ED">
        <w:rPr>
          <w:rFonts w:ascii="Times New Roman" w:hAnsi="Times New Roman"/>
        </w:rPr>
        <w:tab/>
        <w:t>(numero della versione)</w:t>
      </w:r>
    </w:p>
    <w:p w:rsidR="000F35E4" w:rsidRPr="001C40ED" w:rsidRDefault="000F35E4" w:rsidP="000F35E4">
      <w:pPr>
        <w:pStyle w:val="CodiceCOBOL"/>
        <w:ind w:left="0"/>
      </w:pPr>
      <w:r w:rsidRPr="001C40ED">
        <w:t xml:space="preserve"> 01  ZREL  PIC 9(04)  VALUE 1.</w:t>
      </w:r>
    </w:p>
    <w:p w:rsidR="000F35E4" w:rsidRPr="001C40ED" w:rsidRDefault="000F35E4" w:rsidP="000F35E4">
      <w:pPr>
        <w:pStyle w:val="CodiceCOBOL"/>
        <w:ind w:left="0"/>
      </w:pPr>
    </w:p>
    <w:p w:rsidR="000F35E4" w:rsidRPr="001C40ED" w:rsidRDefault="000F35E4" w:rsidP="000F35E4">
      <w:pPr>
        <w:pStyle w:val="CodiceCOBOL"/>
        <w:ind w:left="0"/>
      </w:pPr>
      <w:r w:rsidRPr="001C40ED">
        <w:t>* +------------------------------------------------------------+</w:t>
      </w:r>
    </w:p>
    <w:p w:rsidR="000F35E4" w:rsidRPr="001C40ED" w:rsidRDefault="000F35E4" w:rsidP="000F35E4">
      <w:pPr>
        <w:pStyle w:val="CodiceCOBOL"/>
        <w:ind w:left="0"/>
      </w:pPr>
      <w:r w:rsidRPr="001C40ED">
        <w:t>* + VARIABILI PER LA GESTIONE DELLE MAPPE                      +</w:t>
      </w:r>
    </w:p>
    <w:p w:rsidR="000F35E4" w:rsidRPr="001C40ED" w:rsidRDefault="000F35E4" w:rsidP="000F35E4">
      <w:pPr>
        <w:pStyle w:val="CodiceCOBOL"/>
        <w:ind w:left="0"/>
      </w:pPr>
      <w:r w:rsidRPr="001C40ED">
        <w:t>* +------------------------------------------------------------+</w:t>
      </w:r>
    </w:p>
    <w:p w:rsidR="000F35E4" w:rsidRPr="001C40ED" w:rsidRDefault="000F35E4" w:rsidP="000F35E4">
      <w:pPr>
        <w:pStyle w:val="CodiceCOBOL"/>
        <w:ind w:left="0"/>
        <w:rPr>
          <w:rFonts w:ascii="Times New Roman" w:hAnsi="Times New Roman"/>
        </w:rPr>
      </w:pPr>
      <w:r w:rsidRPr="001C40ED">
        <w:t xml:space="preserve"> 01  ZMAPSEG  PIC S9(04) COMP  VALUE </w:t>
      </w:r>
      <w:r w:rsidRPr="001C40ED">
        <w:rPr>
          <w:b/>
        </w:rPr>
        <w:t>+</w:t>
      </w:r>
      <w:r w:rsidRPr="001C40ED">
        <w:rPr>
          <w:rFonts w:ascii="Times New Roman" w:hAnsi="Times New Roman"/>
          <w:b/>
          <w:i/>
          <w:sz w:val="22"/>
        </w:rPr>
        <w:t>n</w:t>
      </w:r>
      <w:r w:rsidRPr="001C40ED">
        <w:t>.</w:t>
      </w:r>
      <w:r w:rsidRPr="001C40ED">
        <w:rPr>
          <w:rFonts w:ascii="Times New Roman" w:hAnsi="Times New Roman"/>
        </w:rPr>
        <w:tab/>
        <w:t>(</w:t>
      </w:r>
      <w:r w:rsidRPr="001C40ED">
        <w:rPr>
          <w:rFonts w:ascii="Times New Roman" w:hAnsi="Times New Roman"/>
          <w:b/>
          <w:i/>
        </w:rPr>
        <w:t>n</w:t>
      </w:r>
      <w:r w:rsidRPr="001C40ED">
        <w:rPr>
          <w:rFonts w:ascii="Times New Roman" w:hAnsi="Times New Roman"/>
        </w:rPr>
        <w:t xml:space="preserve"> = numero di mappe video)</w:t>
      </w:r>
    </w:p>
    <w:p w:rsidR="000F35E4" w:rsidRPr="001C40ED" w:rsidRDefault="000F35E4" w:rsidP="000F35E4">
      <w:pPr>
        <w:pStyle w:val="CodiceCOBOL"/>
        <w:ind w:left="0"/>
      </w:pPr>
      <w:r w:rsidRPr="001C40ED">
        <w:t xml:space="preserve"> 01  ZMAPTAB.</w:t>
      </w:r>
      <w:r w:rsidRPr="001C40ED">
        <w:rPr>
          <w:rFonts w:ascii="Times New Roman" w:hAnsi="Times New Roman"/>
        </w:rPr>
        <w:tab/>
      </w:r>
      <w:r w:rsidRPr="001C40ED">
        <w:rPr>
          <w:rFonts w:ascii="Times New Roman" w:hAnsi="Times New Roman"/>
        </w:rPr>
        <w:tab/>
      </w:r>
      <w:r w:rsidRPr="001C40ED">
        <w:rPr>
          <w:rFonts w:ascii="Times New Roman" w:hAnsi="Times New Roman"/>
        </w:rPr>
        <w:tab/>
      </w:r>
      <w:r w:rsidRPr="001C40ED">
        <w:rPr>
          <w:rFonts w:ascii="Times New Roman" w:hAnsi="Times New Roman"/>
        </w:rPr>
        <w:tab/>
      </w:r>
      <w:r w:rsidRPr="001C40ED">
        <w:rPr>
          <w:rFonts w:ascii="Times New Roman" w:hAnsi="Times New Roman"/>
        </w:rPr>
        <w:tab/>
      </w:r>
      <w:r w:rsidRPr="001C40ED">
        <w:rPr>
          <w:rFonts w:ascii="Times New Roman" w:hAnsi="Times New Roman"/>
        </w:rPr>
        <w:tab/>
        <w:t xml:space="preserve">(tabella con i valori iniziali dei </w:t>
      </w:r>
      <w:proofErr w:type="spellStart"/>
      <w:r w:rsidRPr="001C40ED">
        <w:rPr>
          <w:rFonts w:ascii="Times New Roman" w:hAnsi="Times New Roman"/>
        </w:rPr>
        <w:t>flag</w:t>
      </w:r>
      <w:proofErr w:type="spellEnd"/>
      <w:r w:rsidRPr="001C40ED">
        <w:rPr>
          <w:rFonts w:ascii="Times New Roman" w:hAnsi="Times New Roman"/>
        </w:rPr>
        <w:t xml:space="preserve"> di mappa)</w:t>
      </w:r>
    </w:p>
    <w:p w:rsidR="000F35E4" w:rsidRPr="001C40ED" w:rsidRDefault="000F35E4" w:rsidP="000F35E4">
      <w:pPr>
        <w:pStyle w:val="CodiceCOBOL"/>
        <w:ind w:left="0"/>
        <w:rPr>
          <w:lang w:val="de-DE"/>
        </w:rPr>
      </w:pPr>
      <w:r w:rsidRPr="001C40ED">
        <w:t xml:space="preserve">     </w:t>
      </w:r>
      <w:r w:rsidRPr="001C40ED">
        <w:rPr>
          <w:lang w:val="de-DE"/>
        </w:rPr>
        <w:t>03 ZMAPELE-01.</w:t>
      </w:r>
      <w:r w:rsidRPr="001C40ED">
        <w:rPr>
          <w:rFonts w:ascii="Times New Roman" w:hAnsi="Times New Roman"/>
          <w:lang w:val="de-DE"/>
        </w:rPr>
        <w:tab/>
      </w:r>
      <w:r w:rsidRPr="001C40ED">
        <w:rPr>
          <w:rFonts w:ascii="Times New Roman" w:hAnsi="Times New Roman"/>
          <w:lang w:val="de-DE"/>
        </w:rPr>
        <w:tab/>
      </w:r>
      <w:r w:rsidRPr="001C40ED">
        <w:rPr>
          <w:rFonts w:ascii="Times New Roman" w:hAnsi="Times New Roman"/>
          <w:lang w:val="de-DE"/>
        </w:rPr>
        <w:tab/>
      </w:r>
      <w:r w:rsidRPr="001C40ED">
        <w:rPr>
          <w:rFonts w:ascii="Times New Roman" w:hAnsi="Times New Roman"/>
          <w:lang w:val="de-DE"/>
        </w:rPr>
        <w:tab/>
      </w:r>
      <w:r w:rsidRPr="001C40ED">
        <w:rPr>
          <w:rFonts w:ascii="Times New Roman" w:hAnsi="Times New Roman"/>
          <w:lang w:val="de-DE"/>
        </w:rPr>
        <w:tab/>
        <w:t>(</w:t>
      </w:r>
      <w:proofErr w:type="spellStart"/>
      <w:r w:rsidRPr="001C40ED">
        <w:rPr>
          <w:rFonts w:ascii="Times New Roman" w:hAnsi="Times New Roman"/>
          <w:lang w:val="de-DE"/>
        </w:rPr>
        <w:t>flag</w:t>
      </w:r>
      <w:proofErr w:type="spellEnd"/>
      <w:r w:rsidRPr="001C40ED">
        <w:rPr>
          <w:rFonts w:ascii="Times New Roman" w:hAnsi="Times New Roman"/>
          <w:lang w:val="de-DE"/>
        </w:rPr>
        <w:t xml:space="preserve"> </w:t>
      </w:r>
      <w:proofErr w:type="spellStart"/>
      <w:r w:rsidRPr="001C40ED">
        <w:rPr>
          <w:rFonts w:ascii="Times New Roman" w:hAnsi="Times New Roman"/>
          <w:lang w:val="de-DE"/>
        </w:rPr>
        <w:t>mappa</w:t>
      </w:r>
      <w:proofErr w:type="spellEnd"/>
      <w:r w:rsidRPr="001C40ED">
        <w:rPr>
          <w:rFonts w:ascii="Times New Roman" w:hAnsi="Times New Roman"/>
          <w:lang w:val="de-DE"/>
        </w:rPr>
        <w:t xml:space="preserve"> 1)</w:t>
      </w:r>
    </w:p>
    <w:p w:rsidR="000F35E4" w:rsidRPr="001C40ED" w:rsidRDefault="000F35E4" w:rsidP="000F35E4">
      <w:pPr>
        <w:pStyle w:val="CodiceCOBOL"/>
        <w:ind w:left="0"/>
        <w:rPr>
          <w:lang w:val="de-DE"/>
        </w:rPr>
      </w:pPr>
      <w:r w:rsidRPr="001C40ED">
        <w:rPr>
          <w:lang w:val="de-DE"/>
        </w:rPr>
        <w:t xml:space="preserve">     ...</w:t>
      </w:r>
    </w:p>
    <w:p w:rsidR="000F35E4" w:rsidRPr="001C40ED" w:rsidRDefault="000F35E4" w:rsidP="000F35E4">
      <w:pPr>
        <w:pStyle w:val="CodiceCOBOL"/>
        <w:ind w:left="0"/>
        <w:rPr>
          <w:lang w:val="de-DE"/>
        </w:rPr>
      </w:pPr>
      <w:r w:rsidRPr="001C40ED">
        <w:rPr>
          <w:lang w:val="de-DE"/>
        </w:rPr>
        <w:t xml:space="preserve">     03 ZMAPELE-</w:t>
      </w:r>
      <w:r w:rsidRPr="001C40ED">
        <w:rPr>
          <w:rFonts w:ascii="Times New Roman" w:hAnsi="Times New Roman"/>
          <w:b/>
          <w:i/>
          <w:sz w:val="22"/>
          <w:lang w:val="de-DE"/>
        </w:rPr>
        <w:t>n</w:t>
      </w:r>
      <w:r w:rsidRPr="001C40ED">
        <w:rPr>
          <w:lang w:val="de-DE"/>
        </w:rPr>
        <w:t>.</w:t>
      </w:r>
      <w:r w:rsidRPr="001C40ED">
        <w:rPr>
          <w:rFonts w:ascii="Times New Roman" w:hAnsi="Times New Roman"/>
          <w:lang w:val="de-DE"/>
        </w:rPr>
        <w:tab/>
      </w:r>
      <w:r w:rsidRPr="001C40ED">
        <w:rPr>
          <w:rFonts w:ascii="Times New Roman" w:hAnsi="Times New Roman"/>
          <w:lang w:val="de-DE"/>
        </w:rPr>
        <w:tab/>
      </w:r>
      <w:r w:rsidRPr="001C40ED">
        <w:rPr>
          <w:rFonts w:ascii="Times New Roman" w:hAnsi="Times New Roman"/>
          <w:lang w:val="de-DE"/>
        </w:rPr>
        <w:tab/>
      </w:r>
      <w:r w:rsidRPr="001C40ED">
        <w:rPr>
          <w:rFonts w:ascii="Times New Roman" w:hAnsi="Times New Roman"/>
          <w:lang w:val="de-DE"/>
        </w:rPr>
        <w:tab/>
      </w:r>
      <w:r w:rsidRPr="001C40ED">
        <w:rPr>
          <w:rFonts w:ascii="Times New Roman" w:hAnsi="Times New Roman"/>
          <w:lang w:val="de-DE"/>
        </w:rPr>
        <w:tab/>
        <w:t>(</w:t>
      </w:r>
      <w:proofErr w:type="spellStart"/>
      <w:r w:rsidRPr="001C40ED">
        <w:rPr>
          <w:rFonts w:ascii="Times New Roman" w:hAnsi="Times New Roman"/>
          <w:lang w:val="de-DE"/>
        </w:rPr>
        <w:t>flag</w:t>
      </w:r>
      <w:proofErr w:type="spellEnd"/>
      <w:r w:rsidRPr="001C40ED">
        <w:rPr>
          <w:rFonts w:ascii="Times New Roman" w:hAnsi="Times New Roman"/>
          <w:lang w:val="de-DE"/>
        </w:rPr>
        <w:t xml:space="preserve"> </w:t>
      </w:r>
      <w:proofErr w:type="spellStart"/>
      <w:r w:rsidRPr="001C40ED">
        <w:rPr>
          <w:rFonts w:ascii="Times New Roman" w:hAnsi="Times New Roman"/>
          <w:lang w:val="de-DE"/>
        </w:rPr>
        <w:t>mappa</w:t>
      </w:r>
      <w:proofErr w:type="spellEnd"/>
      <w:r w:rsidRPr="001C40ED">
        <w:rPr>
          <w:rFonts w:ascii="Times New Roman" w:hAnsi="Times New Roman"/>
          <w:lang w:val="de-DE"/>
        </w:rPr>
        <w:t xml:space="preserve"> </w:t>
      </w:r>
      <w:r w:rsidRPr="001C40ED">
        <w:rPr>
          <w:rFonts w:ascii="Times New Roman" w:hAnsi="Times New Roman"/>
          <w:b/>
          <w:i/>
          <w:lang w:val="de-DE"/>
        </w:rPr>
        <w:t>n</w:t>
      </w:r>
      <w:r w:rsidRPr="001C40ED">
        <w:rPr>
          <w:rFonts w:ascii="Times New Roman" w:hAnsi="Times New Roman"/>
          <w:lang w:val="de-DE"/>
        </w:rPr>
        <w:t>)</w:t>
      </w:r>
    </w:p>
    <w:p w:rsidR="000F35E4" w:rsidRPr="001C40ED" w:rsidRDefault="000F35E4" w:rsidP="000F35E4">
      <w:pPr>
        <w:pStyle w:val="CodiceCOBOL"/>
        <w:ind w:left="0"/>
      </w:pPr>
      <w:r w:rsidRPr="001C40ED">
        <w:rPr>
          <w:lang w:val="de-DE"/>
        </w:rPr>
        <w:t xml:space="preserve">     </w:t>
      </w:r>
      <w:r w:rsidRPr="001C40ED">
        <w:t>...</w:t>
      </w:r>
    </w:p>
    <w:p w:rsidR="000F35E4" w:rsidRPr="001C40ED" w:rsidRDefault="000F35E4" w:rsidP="000F35E4">
      <w:pPr>
        <w:pStyle w:val="CodiceCOBOL"/>
        <w:ind w:left="0"/>
      </w:pPr>
    </w:p>
    <w:p w:rsidR="000F35E4" w:rsidRPr="001C40ED" w:rsidRDefault="000F35E4" w:rsidP="000F35E4">
      <w:pPr>
        <w:pStyle w:val="CodiceCOBOL"/>
        <w:ind w:left="0"/>
      </w:pPr>
      <w:r w:rsidRPr="001C40ED">
        <w:t>* +------------------------------------------------------------+</w:t>
      </w:r>
    </w:p>
    <w:p w:rsidR="000F35E4" w:rsidRPr="001C40ED" w:rsidRDefault="000F35E4" w:rsidP="000F35E4">
      <w:pPr>
        <w:pStyle w:val="CodiceCOBOL"/>
        <w:ind w:left="0"/>
      </w:pPr>
      <w:r w:rsidRPr="001C40ED">
        <w:t>* + DATI PER LA GESTIONE MAPPE DEL SISTEMA                     +</w:t>
      </w:r>
    </w:p>
    <w:p w:rsidR="000F35E4" w:rsidRPr="001C40ED" w:rsidRDefault="000F35E4" w:rsidP="000F35E4">
      <w:pPr>
        <w:pStyle w:val="CodiceCOBOL"/>
        <w:ind w:left="0"/>
      </w:pPr>
      <w:r w:rsidRPr="001C40ED">
        <w:t>* +------------------------------------------------------------+</w:t>
      </w:r>
    </w:p>
    <w:p w:rsidR="000F35E4" w:rsidRPr="001C40ED" w:rsidRDefault="000F35E4" w:rsidP="000F35E4">
      <w:pPr>
        <w:pStyle w:val="CodiceCOBOL"/>
        <w:ind w:left="0"/>
      </w:pPr>
      <w:r w:rsidRPr="001C40ED">
        <w:t xml:space="preserve"> 01  ZWRK-MAPSYS.</w:t>
      </w:r>
    </w:p>
    <w:p w:rsidR="000F35E4" w:rsidRPr="001C40ED" w:rsidRDefault="000F35E4" w:rsidP="000F35E4">
      <w:pPr>
        <w:pStyle w:val="CodiceCOBOL"/>
        <w:ind w:left="0"/>
      </w:pPr>
      <w:r w:rsidRPr="001C40ED">
        <w:t xml:space="preserve">     03 ZMAPNUM   PIC  9(04).</w:t>
      </w:r>
      <w:r w:rsidRPr="001C40ED">
        <w:tab/>
      </w:r>
      <w:r w:rsidRPr="001C40ED">
        <w:rPr>
          <w:rFonts w:ascii="Times New Roman" w:hAnsi="Times New Roman"/>
        </w:rPr>
        <w:tab/>
      </w:r>
      <w:r w:rsidRPr="001C40ED">
        <w:rPr>
          <w:rFonts w:ascii="Times New Roman" w:hAnsi="Times New Roman"/>
        </w:rPr>
        <w:tab/>
        <w:t>(numero della mappa corrente)</w:t>
      </w:r>
    </w:p>
    <w:p w:rsidR="000F35E4" w:rsidRPr="001C40ED" w:rsidRDefault="000F35E4" w:rsidP="000F35E4">
      <w:pPr>
        <w:pStyle w:val="CodiceCOBOL"/>
        <w:ind w:left="0"/>
      </w:pPr>
      <w:r w:rsidRPr="001C40ED">
        <w:t xml:space="preserve">     03 ZMAPMAS   PIC  9(04).</w:t>
      </w:r>
      <w:r w:rsidRPr="001C40ED">
        <w:rPr>
          <w:rFonts w:ascii="Times New Roman" w:hAnsi="Times New Roman"/>
        </w:rPr>
        <w:tab/>
      </w:r>
      <w:r w:rsidRPr="001C40ED">
        <w:rPr>
          <w:rFonts w:ascii="Times New Roman" w:hAnsi="Times New Roman"/>
        </w:rPr>
        <w:tab/>
      </w:r>
      <w:r w:rsidRPr="001C40ED">
        <w:rPr>
          <w:rFonts w:ascii="Times New Roman" w:hAnsi="Times New Roman"/>
        </w:rPr>
        <w:tab/>
        <w:t>(numero massimo di mappe)</w:t>
      </w:r>
    </w:p>
    <w:p w:rsidR="000F35E4" w:rsidRPr="001C40ED" w:rsidRDefault="000F35E4" w:rsidP="000F35E4">
      <w:pPr>
        <w:pStyle w:val="CodiceCOBOL"/>
        <w:ind w:left="0"/>
      </w:pPr>
      <w:r w:rsidRPr="001C40ED">
        <w:t xml:space="preserve">     03 ZWRK-MAPTAB.</w:t>
      </w:r>
      <w:r w:rsidRPr="001C40ED">
        <w:rPr>
          <w:rFonts w:ascii="Times New Roman" w:hAnsi="Times New Roman"/>
        </w:rPr>
        <w:tab/>
      </w:r>
      <w:r w:rsidRPr="001C40ED">
        <w:rPr>
          <w:rFonts w:ascii="Times New Roman" w:hAnsi="Times New Roman"/>
        </w:rPr>
        <w:tab/>
      </w:r>
      <w:r w:rsidRPr="001C40ED">
        <w:rPr>
          <w:rFonts w:ascii="Times New Roman" w:hAnsi="Times New Roman"/>
        </w:rPr>
        <w:tab/>
      </w:r>
      <w:r w:rsidRPr="001C40ED">
        <w:rPr>
          <w:rFonts w:ascii="Times New Roman" w:hAnsi="Times New Roman"/>
        </w:rPr>
        <w:tab/>
      </w:r>
      <w:r w:rsidRPr="001C40ED">
        <w:rPr>
          <w:rFonts w:ascii="Times New Roman" w:hAnsi="Times New Roman"/>
        </w:rPr>
        <w:tab/>
        <w:t xml:space="preserve">(tabella con i valori correnti dei </w:t>
      </w:r>
      <w:proofErr w:type="spellStart"/>
      <w:r w:rsidRPr="001C40ED">
        <w:rPr>
          <w:rFonts w:ascii="Times New Roman" w:hAnsi="Times New Roman"/>
        </w:rPr>
        <w:t>flag</w:t>
      </w:r>
      <w:proofErr w:type="spellEnd"/>
      <w:r w:rsidRPr="001C40ED">
        <w:rPr>
          <w:rFonts w:ascii="Times New Roman" w:hAnsi="Times New Roman"/>
        </w:rPr>
        <w:t xml:space="preserve"> di mappa)</w:t>
      </w:r>
    </w:p>
    <w:p w:rsidR="000F35E4" w:rsidRPr="001C40ED" w:rsidRDefault="000F35E4" w:rsidP="000F35E4">
      <w:pPr>
        <w:pStyle w:val="CodiceCOBOL"/>
        <w:ind w:left="0"/>
        <w:rPr>
          <w:lang w:val="en-US"/>
        </w:rPr>
      </w:pPr>
      <w:r w:rsidRPr="001C40ED">
        <w:t xml:space="preserve">       </w:t>
      </w:r>
      <w:r w:rsidRPr="001C40ED">
        <w:rPr>
          <w:lang w:val="en-US"/>
        </w:rPr>
        <w:t xml:space="preserve">05 ZWRK-MAPELE            OCCURS </w:t>
      </w:r>
      <w:r w:rsidRPr="001C40ED">
        <w:rPr>
          <w:rFonts w:ascii="Times New Roman" w:hAnsi="Times New Roman"/>
          <w:b/>
          <w:i/>
          <w:sz w:val="22"/>
          <w:lang w:val="en-US"/>
        </w:rPr>
        <w:t>n</w:t>
      </w:r>
      <w:r w:rsidRPr="001C40ED">
        <w:rPr>
          <w:lang w:val="en-US"/>
        </w:rPr>
        <w:t xml:space="preserve"> TIMES.</w:t>
      </w:r>
    </w:p>
    <w:p w:rsidR="000F35E4" w:rsidRPr="001C40ED" w:rsidRDefault="000F35E4" w:rsidP="000F35E4">
      <w:pPr>
        <w:pStyle w:val="CodiceCOBOL"/>
        <w:ind w:left="0"/>
        <w:rPr>
          <w:lang w:val="en-US"/>
        </w:rPr>
      </w:pPr>
      <w:r w:rsidRPr="001C40ED">
        <w:rPr>
          <w:lang w:val="en-US"/>
        </w:rPr>
        <w:t xml:space="preserve">         07 ZWRK-MAPGIR          PIC  9(02).</w:t>
      </w:r>
    </w:p>
    <w:p w:rsidR="000F35E4" w:rsidRPr="001C40ED" w:rsidRDefault="000F35E4" w:rsidP="000F35E4">
      <w:pPr>
        <w:pStyle w:val="CodiceCOBOL"/>
        <w:ind w:left="0"/>
        <w:rPr>
          <w:lang w:val="en-US"/>
        </w:rPr>
      </w:pPr>
      <w:r w:rsidRPr="001C40ED">
        <w:rPr>
          <w:lang w:val="en-US"/>
        </w:rPr>
        <w:t xml:space="preserve">         07 ZWRK-MAPMAX          PIC  9(02).</w:t>
      </w:r>
    </w:p>
    <w:p w:rsidR="000F35E4" w:rsidRPr="001C40ED" w:rsidRDefault="000F35E4" w:rsidP="000F35E4">
      <w:pPr>
        <w:pStyle w:val="CodiceCOBOL"/>
        <w:ind w:left="0"/>
        <w:rPr>
          <w:lang w:val="en-US"/>
        </w:rPr>
      </w:pPr>
      <w:r w:rsidRPr="001C40ED">
        <w:rPr>
          <w:lang w:val="en-US"/>
        </w:rPr>
        <w:t xml:space="preserve">         07 ZWRK-MAPFLG          PIC  9(01).</w:t>
      </w:r>
    </w:p>
    <w:p w:rsidR="000F35E4" w:rsidRPr="001C40ED" w:rsidRDefault="000F35E4" w:rsidP="000F35E4">
      <w:pPr>
        <w:pStyle w:val="CodiceCOBOL"/>
        <w:ind w:left="0"/>
        <w:rPr>
          <w:lang w:val="en-US"/>
        </w:rPr>
      </w:pPr>
      <w:r w:rsidRPr="001C40ED">
        <w:rPr>
          <w:lang w:val="en-US"/>
        </w:rPr>
        <w:t xml:space="preserve">         07 ZWRK-MAPINV          PIC  9(01).</w:t>
      </w:r>
    </w:p>
    <w:p w:rsidR="000F35E4" w:rsidRPr="001C40ED" w:rsidRDefault="000F35E4" w:rsidP="000F35E4">
      <w:pPr>
        <w:pStyle w:val="CodiceCOBOL"/>
        <w:ind w:left="0"/>
        <w:rPr>
          <w:lang w:val="en-US"/>
        </w:rPr>
      </w:pPr>
      <w:r w:rsidRPr="001C40ED">
        <w:rPr>
          <w:lang w:val="en-US"/>
        </w:rPr>
        <w:t xml:space="preserve">         07 ZWRK-MAPTIP          PIC  9(01).</w:t>
      </w:r>
    </w:p>
    <w:p w:rsidR="000F35E4" w:rsidRPr="001C40ED" w:rsidRDefault="000F35E4" w:rsidP="000F35E4">
      <w:pPr>
        <w:pStyle w:val="CodiceCOBOL"/>
        <w:ind w:left="0"/>
        <w:rPr>
          <w:lang w:val="en-US"/>
        </w:rPr>
      </w:pPr>
      <w:r w:rsidRPr="001C40ED">
        <w:rPr>
          <w:lang w:val="en-US"/>
        </w:rPr>
        <w:t xml:space="preserve">         07 ZWRK-MAPTIM          PIC  9(04).</w:t>
      </w:r>
    </w:p>
    <w:p w:rsidR="000F35E4" w:rsidRPr="001C40ED" w:rsidRDefault="000F35E4" w:rsidP="000F35E4">
      <w:pPr>
        <w:pStyle w:val="CodiceCOBOL"/>
        <w:ind w:left="0"/>
        <w:rPr>
          <w:lang w:val="en-US"/>
        </w:rPr>
      </w:pPr>
      <w:r w:rsidRPr="001C40ED">
        <w:rPr>
          <w:lang w:val="en-US"/>
        </w:rPr>
        <w:t xml:space="preserve">         07 ZWRK-MAPMAS          PIC  9(04).</w:t>
      </w:r>
    </w:p>
    <w:p w:rsidR="000F35E4" w:rsidRPr="001C40ED" w:rsidRDefault="000F35E4" w:rsidP="000F35E4">
      <w:pPr>
        <w:pStyle w:val="CodiceCOBOL"/>
        <w:ind w:left="0"/>
        <w:rPr>
          <w:lang w:val="en-US"/>
        </w:rPr>
      </w:pPr>
      <w:r w:rsidRPr="001C40ED">
        <w:rPr>
          <w:lang w:val="en-US"/>
        </w:rPr>
        <w:t xml:space="preserve">         07 ZWRK-MAPPG1          PIC  9(01).</w:t>
      </w:r>
    </w:p>
    <w:p w:rsidR="000F35E4" w:rsidRPr="001C40ED" w:rsidRDefault="000F35E4" w:rsidP="000F35E4">
      <w:pPr>
        <w:pStyle w:val="CodiceCOBOL"/>
        <w:ind w:left="0"/>
        <w:rPr>
          <w:lang w:val="en-US"/>
        </w:rPr>
      </w:pPr>
      <w:r w:rsidRPr="001C40ED">
        <w:rPr>
          <w:lang w:val="en-US"/>
        </w:rPr>
        <w:t xml:space="preserve">         07 ZWRK-MAPPG2          PIC  9(01).</w:t>
      </w:r>
    </w:p>
    <w:p w:rsidR="000F35E4" w:rsidRPr="001C40ED" w:rsidRDefault="000F35E4" w:rsidP="000F35E4">
      <w:pPr>
        <w:pStyle w:val="CodiceCOBOL"/>
        <w:ind w:left="0"/>
        <w:rPr>
          <w:lang w:val="en-US"/>
        </w:rPr>
      </w:pPr>
      <w:r w:rsidRPr="001C40ED">
        <w:rPr>
          <w:lang w:val="en-US"/>
        </w:rPr>
        <w:t xml:space="preserve">         07 ZWRK-MAPPG3          PIC  9(01).</w:t>
      </w:r>
    </w:p>
    <w:p w:rsidR="000F35E4" w:rsidRPr="001C40ED" w:rsidRDefault="000F35E4" w:rsidP="000F35E4">
      <w:pPr>
        <w:pStyle w:val="CodiceCOBOL"/>
        <w:ind w:left="0"/>
        <w:rPr>
          <w:lang w:val="en-US"/>
        </w:rPr>
      </w:pPr>
      <w:r w:rsidRPr="001C40ED">
        <w:rPr>
          <w:lang w:val="en-US"/>
        </w:rPr>
        <w:t xml:space="preserve">         07 ZWRK-MAPLNP          PIC  X(03).</w:t>
      </w:r>
    </w:p>
    <w:p w:rsidR="000F35E4" w:rsidRPr="001C40ED" w:rsidRDefault="000F35E4" w:rsidP="000F35E4">
      <w:pPr>
        <w:pStyle w:val="CodiceCOBOL"/>
        <w:ind w:left="0"/>
        <w:rPr>
          <w:lang w:val="en-US"/>
        </w:rPr>
      </w:pPr>
      <w:r w:rsidRPr="001C40ED">
        <w:rPr>
          <w:lang w:val="en-US"/>
        </w:rPr>
        <w:t xml:space="preserve">         07 ZWRK-MAPLQP          PIC  X(03).</w:t>
      </w:r>
    </w:p>
    <w:p w:rsidR="000F35E4" w:rsidRPr="001C40ED" w:rsidRDefault="000F35E4" w:rsidP="000F35E4">
      <w:pPr>
        <w:pStyle w:val="CodiceCOBOL"/>
        <w:ind w:left="0"/>
      </w:pPr>
      <w:r w:rsidRPr="001C40ED">
        <w:rPr>
          <w:lang w:val="en-US"/>
        </w:rPr>
        <w:t xml:space="preserve">         </w:t>
      </w:r>
      <w:r w:rsidRPr="001C40ED">
        <w:t>07 ZWRK-MAPUNI          PIC  9(04).</w:t>
      </w:r>
    </w:p>
    <w:p w:rsidR="000F35E4" w:rsidRPr="001C40ED" w:rsidRDefault="000F35E4" w:rsidP="000F35E4">
      <w:pPr>
        <w:pStyle w:val="CodiceCOBOL"/>
        <w:ind w:left="0"/>
      </w:pPr>
      <w:r w:rsidRPr="001C40ED">
        <w:t>* +------------------------------------------------------------+</w:t>
      </w:r>
    </w:p>
    <w:p w:rsidR="000F35E4" w:rsidRPr="001C40ED" w:rsidRDefault="000F35E4" w:rsidP="000F35E4">
      <w:pPr>
        <w:pStyle w:val="CodiceCOBOL"/>
        <w:ind w:left="0"/>
      </w:pPr>
      <w:r w:rsidRPr="001C40ED">
        <w:t>* + DATI DEL SISTEMA DA MANTENERE FRA UN INVIO E L' ALTRO      +</w:t>
      </w:r>
    </w:p>
    <w:p w:rsidR="000F35E4" w:rsidRPr="001C40ED" w:rsidRDefault="000F35E4" w:rsidP="000F35E4">
      <w:pPr>
        <w:pStyle w:val="CodiceCOBOL"/>
        <w:ind w:left="0"/>
      </w:pPr>
      <w:r w:rsidRPr="001C40ED">
        <w:lastRenderedPageBreak/>
        <w:t>* +------------------------------------------------------------+</w:t>
      </w:r>
    </w:p>
    <w:p w:rsidR="000F35E4" w:rsidRPr="001C40ED" w:rsidRDefault="000F35E4" w:rsidP="000F35E4">
      <w:pPr>
        <w:pStyle w:val="CodiceCOBOL"/>
        <w:ind w:left="0"/>
      </w:pPr>
      <w:r w:rsidRPr="001C40ED">
        <w:t xml:space="preserve"> 01  ZWRKSEG     PIC S9(04) COMP   VALUE </w:t>
      </w:r>
      <w:r w:rsidRPr="001C40ED">
        <w:rPr>
          <w:b/>
        </w:rPr>
        <w:t>+</w:t>
      </w:r>
      <w:r w:rsidRPr="001C40ED">
        <w:rPr>
          <w:b/>
          <w:i/>
        </w:rPr>
        <w:t>k</w:t>
      </w:r>
      <w:r w:rsidRPr="001C40ED">
        <w:t>.</w:t>
      </w:r>
      <w:r w:rsidRPr="001C40ED">
        <w:tab/>
      </w:r>
      <w:r w:rsidRPr="001C40ED">
        <w:rPr>
          <w:rFonts w:ascii="Times New Roman" w:hAnsi="Times New Roman"/>
        </w:rPr>
        <w:t>(Dimensioni dell'area di appoggio)</w:t>
      </w:r>
    </w:p>
    <w:p w:rsidR="000F35E4" w:rsidRPr="001C40ED" w:rsidRDefault="000F35E4" w:rsidP="000F35E4">
      <w:pPr>
        <w:pStyle w:val="CodiceCOBOL"/>
        <w:ind w:left="0"/>
      </w:pPr>
      <w:r w:rsidRPr="001C40ED">
        <w:t xml:space="preserve"> 01  ZWRK.</w:t>
      </w:r>
    </w:p>
    <w:p w:rsidR="000F35E4" w:rsidRPr="001C40ED" w:rsidRDefault="000F35E4" w:rsidP="000F35E4">
      <w:pPr>
        <w:pStyle w:val="CodiceCOBOL"/>
        <w:ind w:left="0"/>
      </w:pPr>
      <w:r w:rsidRPr="001C40ED">
        <w:t xml:space="preserve">     03 ZWRKELE  PIC X(500) OCCURS </w:t>
      </w:r>
      <w:r w:rsidRPr="001C40ED">
        <w:rPr>
          <w:b/>
          <w:i/>
        </w:rPr>
        <w:t>k</w:t>
      </w:r>
      <w:r w:rsidRPr="001C40ED">
        <w:t>.</w:t>
      </w:r>
      <w:r w:rsidRPr="001C40ED">
        <w:rPr>
          <w:rFonts w:ascii="Times New Roman" w:hAnsi="Times New Roman"/>
        </w:rPr>
        <w:tab/>
      </w:r>
      <w:r w:rsidRPr="001C40ED">
        <w:rPr>
          <w:rFonts w:ascii="Times New Roman" w:hAnsi="Times New Roman"/>
        </w:rPr>
        <w:tab/>
        <w:t>(Area di appoggio per le mappe)</w:t>
      </w:r>
    </w:p>
    <w:p w:rsidR="000F35E4" w:rsidRPr="001C40ED" w:rsidRDefault="000F35E4" w:rsidP="000F35E4">
      <w:pPr>
        <w:pStyle w:val="CodiceCOBOL"/>
        <w:ind w:left="0"/>
        <w:rPr>
          <w:lang w:val="de-DE"/>
        </w:rPr>
      </w:pPr>
      <w:r w:rsidRPr="001C40ED">
        <w:t xml:space="preserve"> </w:t>
      </w:r>
      <w:r w:rsidRPr="001C40ED">
        <w:rPr>
          <w:lang w:val="de-DE"/>
        </w:rPr>
        <w:t>01  FILLER      REDEFINES ZWRK.</w:t>
      </w:r>
    </w:p>
    <w:p w:rsidR="000F35E4" w:rsidRPr="001C40ED" w:rsidRDefault="000F35E4" w:rsidP="000F35E4">
      <w:pPr>
        <w:pStyle w:val="CodiceCOBOL"/>
        <w:ind w:left="0"/>
      </w:pPr>
      <w:r w:rsidRPr="001C40ED">
        <w:t>* +------------------------------------------------------------+</w:t>
      </w:r>
    </w:p>
    <w:p w:rsidR="000F35E4" w:rsidRPr="001C40ED" w:rsidRDefault="000F35E4" w:rsidP="000F35E4">
      <w:pPr>
        <w:pStyle w:val="CodiceCOBOL"/>
        <w:ind w:left="0"/>
      </w:pPr>
      <w:r w:rsidRPr="001C40ED">
        <w:t>* + QUI DI SEGUITO VANNO MESSI I MESSAGGI VIDEO UTENTE         +</w:t>
      </w:r>
    </w:p>
    <w:p w:rsidR="000F35E4" w:rsidRPr="001C40ED" w:rsidRDefault="000F35E4" w:rsidP="000F35E4">
      <w:pPr>
        <w:pStyle w:val="CodiceCOBOL"/>
        <w:ind w:left="0"/>
      </w:pPr>
      <w:r w:rsidRPr="001C40ED">
        <w:t>* +------------------------------------------------------------+</w:t>
      </w:r>
    </w:p>
    <w:p w:rsidR="000F35E4" w:rsidRPr="001C40ED" w:rsidRDefault="000F35E4" w:rsidP="000F35E4">
      <w:pPr>
        <w:pStyle w:val="CodiceCOBOL"/>
        <w:ind w:left="0"/>
        <w:rPr>
          <w:rFonts w:ascii="Wingdings" w:hAnsi="Wingdings"/>
        </w:rPr>
      </w:pPr>
      <w:r w:rsidRPr="001C40ED">
        <w:t xml:space="preserve">     COPY </w:t>
      </w:r>
      <w:proofErr w:type="spellStart"/>
      <w:r w:rsidRPr="001C40ED">
        <w:t>ZZM</w:t>
      </w:r>
      <w:r w:rsidRPr="001C40ED">
        <w:rPr>
          <w:rFonts w:ascii="Times New Roman" w:hAnsi="Times New Roman"/>
          <w:b/>
          <w:i/>
          <w:sz w:val="22"/>
        </w:rPr>
        <w:t>yyi</w:t>
      </w:r>
      <w:r w:rsidRPr="001C40ED">
        <w:t>W</w:t>
      </w:r>
      <w:proofErr w:type="spellEnd"/>
      <w:r w:rsidRPr="001C40ED">
        <w:t>.</w:t>
      </w:r>
      <w:r w:rsidRPr="001C40ED">
        <w:rPr>
          <w:rFonts w:ascii="Times New Roman" w:hAnsi="Times New Roman"/>
        </w:rPr>
        <w:tab/>
        <w:t xml:space="preserve">(Struttura dati della mappa </w:t>
      </w:r>
      <w:r w:rsidRPr="001C40ED">
        <w:rPr>
          <w:rFonts w:ascii="Times New Roman" w:hAnsi="Times New Roman"/>
          <w:b/>
          <w:i/>
          <w:sz w:val="22"/>
        </w:rPr>
        <w:t>i</w:t>
      </w:r>
      <w:r w:rsidRPr="001C40ED">
        <w:rPr>
          <w:rFonts w:ascii="Times New Roman" w:hAnsi="Times New Roman"/>
        </w:rPr>
        <w:t>)</w:t>
      </w:r>
    </w:p>
    <w:p w:rsidR="000F35E4" w:rsidRPr="001C40ED" w:rsidRDefault="000F35E4" w:rsidP="000F35E4">
      <w:pPr>
        <w:pStyle w:val="CodiceCOBOL"/>
        <w:ind w:left="0"/>
      </w:pPr>
    </w:p>
    <w:p w:rsidR="000F35E4" w:rsidRPr="001C40ED" w:rsidRDefault="000F35E4" w:rsidP="000F35E4">
      <w:pPr>
        <w:pStyle w:val="CodiceCOBOL"/>
        <w:ind w:left="0"/>
      </w:pPr>
      <w:r w:rsidRPr="001C40ED">
        <w:t xml:space="preserve">     </w:t>
      </w:r>
      <w:r w:rsidRPr="001C40ED">
        <w:rPr>
          <w:rFonts w:ascii="Times New Roman" w:hAnsi="Times New Roman"/>
          <w:b/>
          <w:i/>
          <w:sz w:val="22"/>
        </w:rPr>
        <w:t xml:space="preserve">&lt;eventuali altri dati (di livello &gt;= 03) da mantenere fra un </w:t>
      </w:r>
      <w:r w:rsidRPr="001C40ED">
        <w:rPr>
          <w:rFonts w:ascii="Times New Roman" w:hAnsi="Times New Roman"/>
          <w:b/>
          <w:i/>
          <w:smallCaps/>
          <w:sz w:val="22"/>
        </w:rPr>
        <w:t>invio</w:t>
      </w:r>
      <w:r w:rsidRPr="001C40ED">
        <w:rPr>
          <w:rFonts w:ascii="Times New Roman" w:hAnsi="Times New Roman"/>
          <w:b/>
          <w:i/>
          <w:sz w:val="22"/>
        </w:rPr>
        <w:t xml:space="preserve"> e l'altro&gt;</w:t>
      </w:r>
    </w:p>
    <w:p w:rsidR="000F35E4" w:rsidRPr="001C40ED" w:rsidRDefault="000F35E4" w:rsidP="000F35E4">
      <w:pPr>
        <w:pStyle w:val="CodiceCOBOL"/>
        <w:ind w:left="0"/>
      </w:pPr>
    </w:p>
    <w:p w:rsidR="000F35E4" w:rsidRPr="001C40ED" w:rsidRDefault="000F35E4" w:rsidP="000F35E4">
      <w:pPr>
        <w:pStyle w:val="CodiceCOBOL"/>
        <w:ind w:left="0"/>
        <w:rPr>
          <w:lang w:val="en-US"/>
        </w:rPr>
      </w:pPr>
      <w:r w:rsidRPr="001C40ED">
        <w:rPr>
          <w:lang w:val="en-US"/>
        </w:rPr>
        <w:t>* +------------------------------------------------------------+</w:t>
      </w:r>
    </w:p>
    <w:p w:rsidR="000F35E4" w:rsidRPr="001C40ED" w:rsidRDefault="000F35E4" w:rsidP="000F35E4">
      <w:pPr>
        <w:pStyle w:val="CodiceCOBOL"/>
        <w:ind w:left="0"/>
        <w:rPr>
          <w:lang w:val="en-US"/>
        </w:rPr>
      </w:pPr>
      <w:r w:rsidRPr="001C40ED">
        <w:rPr>
          <w:lang w:val="en-US"/>
        </w:rPr>
        <w:t>* + COPY DI WORKING UTENTE                                     +</w:t>
      </w:r>
    </w:p>
    <w:p w:rsidR="000F35E4" w:rsidRPr="001C40ED" w:rsidRDefault="000F35E4" w:rsidP="000F35E4">
      <w:pPr>
        <w:pStyle w:val="CodiceCOBOL"/>
        <w:ind w:left="0"/>
        <w:rPr>
          <w:lang w:val="en-US"/>
        </w:rPr>
      </w:pPr>
      <w:r w:rsidRPr="001C40ED">
        <w:rPr>
          <w:lang w:val="en-US"/>
        </w:rPr>
        <w:t>* +------------------------------------------------------------+</w:t>
      </w:r>
    </w:p>
    <w:p w:rsidR="000F35E4" w:rsidRPr="001C40ED" w:rsidRDefault="000F35E4" w:rsidP="000F35E4">
      <w:pPr>
        <w:pStyle w:val="CodiceCOBOL"/>
        <w:ind w:left="0"/>
      </w:pPr>
      <w:r w:rsidRPr="001C40ED">
        <w:rPr>
          <w:lang w:val="en-US"/>
        </w:rPr>
        <w:t xml:space="preserve">     COPY </w:t>
      </w:r>
      <w:proofErr w:type="spellStart"/>
      <w:r w:rsidRPr="001C40ED">
        <w:rPr>
          <w:lang w:val="en-US"/>
        </w:rPr>
        <w:t>ZZM</w:t>
      </w:r>
      <w:r w:rsidRPr="001C40ED">
        <w:rPr>
          <w:rFonts w:ascii="Times New Roman" w:hAnsi="Times New Roman"/>
          <w:b/>
          <w:i/>
          <w:sz w:val="22"/>
          <w:lang w:val="en-US"/>
        </w:rPr>
        <w:t>yyi</w:t>
      </w:r>
      <w:r w:rsidRPr="001C40ED">
        <w:rPr>
          <w:lang w:val="en-US"/>
        </w:rPr>
        <w:t>D</w:t>
      </w:r>
      <w:proofErr w:type="spellEnd"/>
      <w:r w:rsidRPr="001C40ED">
        <w:rPr>
          <w:lang w:val="en-US"/>
        </w:rPr>
        <w:t>.</w:t>
      </w:r>
      <w:r w:rsidRPr="001C40ED">
        <w:rPr>
          <w:rFonts w:ascii="Times New Roman" w:hAnsi="Times New Roman"/>
          <w:lang w:val="en-US"/>
        </w:rPr>
        <w:tab/>
      </w:r>
      <w:r w:rsidRPr="001C40ED">
        <w:rPr>
          <w:rFonts w:ascii="Times New Roman" w:hAnsi="Times New Roman"/>
        </w:rPr>
        <w:t xml:space="preserve">(Rappresentazione della mappa </w:t>
      </w:r>
      <w:r w:rsidRPr="001C40ED">
        <w:rPr>
          <w:rFonts w:ascii="Times New Roman" w:hAnsi="Times New Roman"/>
          <w:b/>
          <w:i/>
          <w:sz w:val="22"/>
        </w:rPr>
        <w:t>i</w:t>
      </w:r>
      <w:r w:rsidRPr="001C40ED">
        <w:rPr>
          <w:rFonts w:ascii="Times New Roman" w:hAnsi="Times New Roman"/>
          <w:sz w:val="22"/>
        </w:rPr>
        <w:t xml:space="preserve"> - </w:t>
      </w:r>
      <w:r w:rsidRPr="001C40ED">
        <w:rPr>
          <w:rFonts w:ascii="Times New Roman" w:hAnsi="Times New Roman"/>
        </w:rPr>
        <w:t>da ripetere per tutte le mappe)</w:t>
      </w:r>
    </w:p>
    <w:p w:rsidR="000F35E4" w:rsidRPr="001C40ED" w:rsidRDefault="000F35E4" w:rsidP="000F35E4">
      <w:pPr>
        <w:pStyle w:val="CodiceCOBOL"/>
        <w:ind w:left="0"/>
      </w:pPr>
      <w:r w:rsidRPr="001C40ED">
        <w:t xml:space="preserve">     ...</w:t>
      </w:r>
    </w:p>
    <w:p w:rsidR="000F35E4" w:rsidRPr="001C40ED" w:rsidRDefault="000F35E4" w:rsidP="000F35E4">
      <w:pPr>
        <w:pStyle w:val="CodiceCOBOL"/>
        <w:ind w:left="0"/>
      </w:pPr>
      <w:r w:rsidRPr="001C40ED">
        <w:t xml:space="preserve">     COPY </w:t>
      </w:r>
      <w:proofErr w:type="spellStart"/>
      <w:r w:rsidRPr="001C40ED">
        <w:t>ZZS</w:t>
      </w:r>
      <w:r w:rsidRPr="001C40ED">
        <w:rPr>
          <w:rFonts w:ascii="Times New Roman" w:hAnsi="Times New Roman"/>
          <w:b/>
          <w:i/>
          <w:sz w:val="22"/>
        </w:rPr>
        <w:t>xxx</w:t>
      </w:r>
      <w:r w:rsidRPr="001C40ED">
        <w:t>R</w:t>
      </w:r>
      <w:proofErr w:type="spellEnd"/>
      <w:r w:rsidRPr="001C40ED">
        <w:t>.</w:t>
      </w:r>
      <w:r w:rsidRPr="001C40ED">
        <w:rPr>
          <w:rFonts w:ascii="Times New Roman" w:hAnsi="Times New Roman"/>
        </w:rPr>
        <w:tab/>
        <w:t xml:space="preserve">(Struttura del tracciato </w:t>
      </w:r>
      <w:r w:rsidRPr="001C40ED">
        <w:rPr>
          <w:rFonts w:ascii="Times New Roman" w:hAnsi="Times New Roman"/>
          <w:b/>
          <w:i/>
          <w:sz w:val="22"/>
        </w:rPr>
        <w:t>xxx</w:t>
      </w:r>
      <w:r w:rsidRPr="001C40ED">
        <w:rPr>
          <w:rFonts w:ascii="Times New Roman" w:hAnsi="Times New Roman"/>
        </w:rPr>
        <w:t xml:space="preserve"> - da ripetere per tutti i tracciati)</w:t>
      </w:r>
    </w:p>
    <w:p w:rsidR="000F35E4" w:rsidRPr="001C40ED" w:rsidRDefault="000F35E4" w:rsidP="000F35E4">
      <w:pPr>
        <w:pStyle w:val="CodiceCOBOL"/>
        <w:ind w:left="0"/>
      </w:pPr>
      <w:r w:rsidRPr="001C40ED">
        <w:t xml:space="preserve">     ...</w:t>
      </w:r>
    </w:p>
    <w:p w:rsidR="000F35E4" w:rsidRPr="001C40ED" w:rsidRDefault="000F35E4" w:rsidP="000F35E4">
      <w:pPr>
        <w:pStyle w:val="CodiceCOBOL"/>
        <w:ind w:left="0"/>
      </w:pPr>
    </w:p>
    <w:p w:rsidR="000F35E4" w:rsidRPr="001C40ED" w:rsidRDefault="000F35E4" w:rsidP="000F35E4">
      <w:pPr>
        <w:pStyle w:val="CodiceCOBOL"/>
        <w:ind w:left="0"/>
      </w:pPr>
      <w:r w:rsidRPr="001C40ED">
        <w:t xml:space="preserve">     </w:t>
      </w:r>
      <w:r w:rsidRPr="001C40ED">
        <w:rPr>
          <w:rFonts w:ascii="Times New Roman" w:hAnsi="Times New Roman"/>
          <w:b/>
          <w:i/>
          <w:sz w:val="22"/>
        </w:rPr>
        <w:t xml:space="preserve">&lt;eventuali altri dati o COPY di </w:t>
      </w:r>
      <w:proofErr w:type="spellStart"/>
      <w:r w:rsidRPr="001C40ED">
        <w:rPr>
          <w:rFonts w:ascii="Times New Roman" w:hAnsi="Times New Roman"/>
          <w:b/>
          <w:i/>
          <w:sz w:val="22"/>
        </w:rPr>
        <w:t>Woking</w:t>
      </w:r>
      <w:proofErr w:type="spellEnd"/>
      <w:r w:rsidRPr="001C40ED">
        <w:rPr>
          <w:rFonts w:ascii="Times New Roman" w:hAnsi="Times New Roman"/>
          <w:b/>
          <w:i/>
          <w:sz w:val="22"/>
        </w:rPr>
        <w:t xml:space="preserve"> Storage&gt;</w:t>
      </w:r>
    </w:p>
    <w:p w:rsidR="000F35E4" w:rsidRPr="001C40ED" w:rsidRDefault="000F35E4" w:rsidP="000F35E4">
      <w:pPr>
        <w:pStyle w:val="CodiceCOBOL"/>
        <w:ind w:left="0"/>
      </w:pPr>
    </w:p>
    <w:p w:rsidR="000F35E4" w:rsidRPr="001C40ED" w:rsidRDefault="000F35E4" w:rsidP="000F35E4">
      <w:pPr>
        <w:pStyle w:val="CodiceCOBOL"/>
        <w:ind w:left="0"/>
      </w:pPr>
      <w:r w:rsidRPr="001C40ED">
        <w:t>* +------------------------------------------------------------+</w:t>
      </w:r>
    </w:p>
    <w:p w:rsidR="000F35E4" w:rsidRPr="001C40ED" w:rsidRDefault="000F35E4" w:rsidP="000F35E4">
      <w:pPr>
        <w:pStyle w:val="CodiceCOBOL"/>
        <w:ind w:left="0"/>
      </w:pPr>
      <w:r w:rsidRPr="001C40ED">
        <w:t>* + AREE PER LE LINK CON LE ROUTINE DELLA PROCEDURA            +</w:t>
      </w:r>
    </w:p>
    <w:p w:rsidR="000F35E4" w:rsidRPr="001C40ED" w:rsidRDefault="000F35E4" w:rsidP="000F35E4">
      <w:pPr>
        <w:pStyle w:val="CodiceCOBOL"/>
        <w:ind w:left="0"/>
      </w:pPr>
      <w:r w:rsidRPr="001C40ED">
        <w:t>* +------------------------------------------------------------+</w:t>
      </w:r>
    </w:p>
    <w:p w:rsidR="000F35E4" w:rsidRPr="001C40ED" w:rsidRDefault="000F35E4" w:rsidP="000F35E4">
      <w:pPr>
        <w:pStyle w:val="CodiceCOBOL"/>
        <w:ind w:left="0"/>
      </w:pPr>
      <w:r w:rsidRPr="001C40ED">
        <w:fldChar w:fldCharType="begin"/>
      </w:r>
      <w:r w:rsidRPr="001C40ED">
        <w:instrText>SYMBOL 110 \f "Wingdings"</w:instrText>
      </w:r>
      <w:r w:rsidRPr="001C40ED">
        <w:fldChar w:fldCharType="end"/>
      </w:r>
      <w:r w:rsidRPr="001C40ED">
        <w:t xml:space="preserve">    COPY ZZWLNK.</w:t>
      </w:r>
      <w:r w:rsidRPr="001C40ED">
        <w:rPr>
          <w:rFonts w:ascii="Times New Roman" w:hAnsi="Times New Roman"/>
        </w:rPr>
        <w:tab/>
        <w:t>(Area per la comunicazione fra programmi)</w:t>
      </w:r>
    </w:p>
    <w:p w:rsidR="000F35E4" w:rsidRPr="001C40ED" w:rsidRDefault="000F35E4" w:rsidP="000F35E4">
      <w:pPr>
        <w:pStyle w:val="CodiceCOBOL"/>
        <w:ind w:left="0"/>
        <w:rPr>
          <w:rFonts w:ascii="Times New Roman" w:hAnsi="Times New Roman"/>
        </w:rPr>
      </w:pPr>
      <w:r w:rsidRPr="001C40ED">
        <w:t xml:space="preserve">     COPY ZZWIOI.</w:t>
      </w:r>
      <w:r w:rsidRPr="001C40ED">
        <w:rPr>
          <w:rFonts w:ascii="Times New Roman" w:hAnsi="Times New Roman"/>
        </w:rPr>
        <w:tab/>
        <w:t>(Dati per le routine di accesso agli archivi)</w:t>
      </w:r>
    </w:p>
    <w:p w:rsidR="000F35E4" w:rsidRPr="001C40ED" w:rsidRDefault="000F35E4" w:rsidP="000F35E4">
      <w:pPr>
        <w:pStyle w:val="CodiceCOBOL"/>
        <w:ind w:left="0"/>
      </w:pPr>
      <w:r w:rsidRPr="001C40ED">
        <w:fldChar w:fldCharType="begin"/>
      </w:r>
      <w:r w:rsidRPr="001C40ED">
        <w:instrText>SYMBOL 110 \f "Wingdings"</w:instrText>
      </w:r>
      <w:r w:rsidRPr="001C40ED">
        <w:fldChar w:fldCharType="end"/>
      </w:r>
      <w:r w:rsidRPr="001C40ED">
        <w:t xml:space="preserve">    COPY ZZWCEM.</w:t>
      </w:r>
      <w:r w:rsidRPr="001C40ED">
        <w:rPr>
          <w:rFonts w:ascii="Times New Roman" w:hAnsi="Times New Roman"/>
        </w:rPr>
        <w:tab/>
        <w:t xml:space="preserve">(Dati per le routine di controllo e </w:t>
      </w:r>
      <w:proofErr w:type="spellStart"/>
      <w:r w:rsidRPr="001C40ED">
        <w:rPr>
          <w:rFonts w:ascii="Times New Roman" w:hAnsi="Times New Roman"/>
        </w:rPr>
        <w:t>edit</w:t>
      </w:r>
      <w:proofErr w:type="spellEnd"/>
      <w:r w:rsidRPr="001C40ED">
        <w:rPr>
          <w:rFonts w:ascii="Times New Roman" w:hAnsi="Times New Roman"/>
        </w:rPr>
        <w:t xml:space="preserve"> messaggio)</w:t>
      </w:r>
    </w:p>
    <w:p w:rsidR="000F35E4" w:rsidRPr="001C40ED" w:rsidRDefault="000F35E4" w:rsidP="000F35E4">
      <w:pPr>
        <w:pStyle w:val="CodiceCOBOL"/>
        <w:ind w:left="0"/>
      </w:pPr>
    </w:p>
    <w:p w:rsidR="000F35E4" w:rsidRPr="001C40ED" w:rsidRDefault="000F35E4" w:rsidP="000F35E4">
      <w:pPr>
        <w:pStyle w:val="CodiceCOBOL"/>
        <w:ind w:left="0"/>
      </w:pPr>
      <w:r w:rsidRPr="001C40ED">
        <w:t xml:space="preserve">     COPY ZZWDAT1.</w:t>
      </w:r>
      <w:r w:rsidRPr="001C40ED">
        <w:rPr>
          <w:rFonts w:ascii="Times New Roman" w:hAnsi="Times New Roman"/>
        </w:rPr>
        <w:tab/>
        <w:t>(Area per la gestione di data ora)</w:t>
      </w:r>
    </w:p>
    <w:p w:rsidR="000F35E4" w:rsidRPr="001C40ED" w:rsidRDefault="000F35E4" w:rsidP="000F35E4">
      <w:pPr>
        <w:pStyle w:val="CodiceCOBOL"/>
        <w:ind w:left="0"/>
      </w:pPr>
      <w:r w:rsidRPr="001C40ED">
        <w:t>* +------------------------------------------------------------+</w:t>
      </w:r>
    </w:p>
    <w:p w:rsidR="000F35E4" w:rsidRPr="001C40ED" w:rsidRDefault="000F35E4" w:rsidP="000F35E4">
      <w:pPr>
        <w:pStyle w:val="CodiceCOBOL"/>
        <w:ind w:left="0"/>
      </w:pPr>
      <w:r w:rsidRPr="001C40ED">
        <w:t>* + *** NON TOCCARE *** COPY WORKING SISTEMA                   +</w:t>
      </w:r>
    </w:p>
    <w:p w:rsidR="000F35E4" w:rsidRPr="001C40ED" w:rsidRDefault="000F35E4" w:rsidP="000F35E4">
      <w:pPr>
        <w:pStyle w:val="CodiceCOBOL"/>
        <w:ind w:left="0"/>
      </w:pPr>
      <w:r w:rsidRPr="001C40ED">
        <w:t>* +------------------------------------------------------------+</w:t>
      </w:r>
    </w:p>
    <w:p w:rsidR="000F35E4" w:rsidRPr="001C40ED" w:rsidRDefault="000F35E4" w:rsidP="000F35E4">
      <w:pPr>
        <w:pStyle w:val="CodiceCOBOL"/>
        <w:ind w:left="0"/>
      </w:pPr>
      <w:r w:rsidRPr="001C40ED">
        <w:fldChar w:fldCharType="begin"/>
      </w:r>
      <w:r w:rsidRPr="001C40ED">
        <w:instrText>SYMBOL 110 \f "Wingdings"</w:instrText>
      </w:r>
      <w:r w:rsidRPr="001C40ED">
        <w:fldChar w:fldCharType="end"/>
      </w:r>
      <w:r w:rsidRPr="001C40ED">
        <w:t xml:space="preserve">    COPY ZZWMAP.</w:t>
      </w:r>
      <w:r w:rsidRPr="001C40ED">
        <w:rPr>
          <w:rFonts w:ascii="Times New Roman" w:hAnsi="Times New Roman"/>
        </w:rPr>
        <w:tab/>
        <w:t>(Ridefinizione standard messaggi video)</w:t>
      </w:r>
    </w:p>
    <w:p w:rsidR="000F35E4" w:rsidRPr="001C40ED" w:rsidRDefault="000F35E4" w:rsidP="000F35E4">
      <w:pPr>
        <w:pStyle w:val="CodiceCOBOL"/>
        <w:ind w:left="0"/>
      </w:pPr>
    </w:p>
    <w:p w:rsidR="000F35E4" w:rsidRPr="001C40ED" w:rsidRDefault="000F35E4" w:rsidP="000F35E4">
      <w:pPr>
        <w:pStyle w:val="CodiceCOBOL"/>
        <w:ind w:left="0"/>
      </w:pPr>
      <w:r w:rsidRPr="001C40ED">
        <w:t xml:space="preserve">     COPY ZZSAPPR.</w:t>
      </w:r>
      <w:r w:rsidRPr="001C40ED">
        <w:rPr>
          <w:rFonts w:ascii="Times New Roman" w:hAnsi="Times New Roman"/>
        </w:rPr>
        <w:tab/>
        <w:t>(Struttura dell'archivio APP)</w:t>
      </w:r>
    </w:p>
    <w:p w:rsidR="000F35E4" w:rsidRPr="001C40ED" w:rsidRDefault="000F35E4" w:rsidP="000F35E4">
      <w:pPr>
        <w:pStyle w:val="CodiceCOBOL"/>
        <w:ind w:left="0"/>
      </w:pPr>
    </w:p>
    <w:p w:rsidR="000F35E4" w:rsidRPr="001C40ED" w:rsidRDefault="000F35E4" w:rsidP="000F35E4">
      <w:pPr>
        <w:pStyle w:val="CodiceCOBOL"/>
        <w:ind w:left="0"/>
      </w:pPr>
      <w:r w:rsidRPr="001C40ED">
        <w:t xml:space="preserve">     COPY ZZWDAT2.</w:t>
      </w:r>
      <w:r w:rsidRPr="001C40ED">
        <w:rPr>
          <w:rFonts w:ascii="Times New Roman" w:hAnsi="Times New Roman"/>
        </w:rPr>
        <w:tab/>
        <w:t>(Area di lavoro per data e ora)</w:t>
      </w:r>
    </w:p>
    <w:p w:rsidR="000F35E4" w:rsidRPr="001C40ED" w:rsidRDefault="000F35E4" w:rsidP="000F35E4">
      <w:pPr>
        <w:pStyle w:val="CodiceCOBOL"/>
        <w:ind w:left="0"/>
      </w:pPr>
      <w:r w:rsidRPr="001C40ED">
        <w:t xml:space="preserve">     COPY ZZWCOST.</w:t>
      </w:r>
      <w:r w:rsidRPr="001C40ED">
        <w:rPr>
          <w:rFonts w:ascii="Times New Roman" w:hAnsi="Times New Roman"/>
        </w:rPr>
        <w:tab/>
        <w:t>(Variabili e costanti ad uso del sistema)</w:t>
      </w:r>
    </w:p>
    <w:p w:rsidR="000F35E4" w:rsidRPr="001C40ED" w:rsidRDefault="000F35E4" w:rsidP="000F35E4">
      <w:pPr>
        <w:pStyle w:val="CodiceCOBOL"/>
        <w:ind w:left="0"/>
      </w:pPr>
    </w:p>
    <w:p w:rsidR="000F35E4" w:rsidRPr="001C40ED" w:rsidRDefault="000F35E4" w:rsidP="000F35E4">
      <w:pPr>
        <w:pStyle w:val="CodiceCOBOL"/>
        <w:ind w:left="0"/>
        <w:rPr>
          <w:lang w:val="en-US"/>
        </w:rPr>
      </w:pPr>
      <w:r w:rsidRPr="001C40ED">
        <w:rPr>
          <w:lang w:val="en-US"/>
        </w:rPr>
        <w:t>* +------------------------------------------------------------+</w:t>
      </w:r>
    </w:p>
    <w:p w:rsidR="000F35E4" w:rsidRPr="001C40ED" w:rsidRDefault="000F35E4" w:rsidP="000F35E4">
      <w:pPr>
        <w:pStyle w:val="CodiceCOBOL"/>
        <w:ind w:left="0"/>
        <w:rPr>
          <w:lang w:val="en-US"/>
        </w:rPr>
      </w:pPr>
      <w:r w:rsidRPr="001C40ED">
        <w:rPr>
          <w:lang w:val="en-US"/>
        </w:rPr>
        <w:t>* + LINKAGE SECTION                                            +</w:t>
      </w:r>
    </w:p>
    <w:p w:rsidR="000F35E4" w:rsidRPr="001C40ED" w:rsidRDefault="000F35E4" w:rsidP="000F35E4">
      <w:pPr>
        <w:pStyle w:val="CodiceCOBOL"/>
        <w:ind w:left="0"/>
        <w:rPr>
          <w:lang w:val="en-US"/>
        </w:rPr>
      </w:pPr>
      <w:r w:rsidRPr="001C40ED">
        <w:rPr>
          <w:lang w:val="en-US"/>
        </w:rPr>
        <w:t>* +------------------------------------------------------------+</w:t>
      </w:r>
    </w:p>
    <w:p w:rsidR="000F35E4" w:rsidRPr="001C40ED" w:rsidRDefault="000F35E4" w:rsidP="000F35E4">
      <w:pPr>
        <w:pStyle w:val="CodiceCOBOL"/>
        <w:ind w:left="0"/>
        <w:rPr>
          <w:lang w:val="en-US"/>
        </w:rPr>
      </w:pPr>
      <w:r w:rsidRPr="001C40ED">
        <w:rPr>
          <w:lang w:val="en-US"/>
        </w:rPr>
        <w:t xml:space="preserve"> LINKAGE SECTION.</w:t>
      </w:r>
    </w:p>
    <w:p w:rsidR="000F35E4" w:rsidRPr="001C40ED" w:rsidRDefault="000F35E4" w:rsidP="000F35E4">
      <w:pPr>
        <w:pStyle w:val="CodiceCOBOL"/>
        <w:ind w:left="0"/>
      </w:pPr>
      <w:r w:rsidRPr="001C40ED">
        <w:fldChar w:fldCharType="begin"/>
      </w:r>
      <w:r w:rsidRPr="001C40ED">
        <w:rPr>
          <w:lang w:val="en-US"/>
        </w:rPr>
        <w:instrText>SYMBOL 110 \f "Wingdings"</w:instrText>
      </w:r>
      <w:r w:rsidRPr="001C40ED">
        <w:fldChar w:fldCharType="end"/>
      </w:r>
      <w:r w:rsidRPr="001C40ED">
        <w:rPr>
          <w:lang w:val="en-US"/>
        </w:rPr>
        <w:t xml:space="preserve">    COPY ZZWPTL.</w:t>
      </w:r>
      <w:r w:rsidRPr="001C40ED">
        <w:rPr>
          <w:rFonts w:ascii="Times New Roman" w:hAnsi="Times New Roman"/>
          <w:lang w:val="en-US"/>
        </w:rPr>
        <w:tab/>
      </w:r>
      <w:r w:rsidRPr="001C40ED">
        <w:rPr>
          <w:rFonts w:ascii="Times New Roman" w:hAnsi="Times New Roman"/>
        </w:rPr>
        <w:t xml:space="preserve">(LINK o CHG </w:t>
      </w:r>
      <w:proofErr w:type="spellStart"/>
      <w:r w:rsidRPr="001C40ED">
        <w:rPr>
          <w:rFonts w:ascii="Times New Roman" w:hAnsi="Times New Roman"/>
        </w:rPr>
        <w:t>communication</w:t>
      </w:r>
      <w:proofErr w:type="spellEnd"/>
      <w:r w:rsidRPr="001C40ED">
        <w:rPr>
          <w:rFonts w:ascii="Times New Roman" w:hAnsi="Times New Roman"/>
        </w:rPr>
        <w:t xml:space="preserve"> area - PCB di I/O - solo per DL1)</w:t>
      </w:r>
    </w:p>
    <w:p w:rsidR="000F35E4" w:rsidRPr="001C40ED" w:rsidRDefault="000F35E4" w:rsidP="000F35E4">
      <w:pPr>
        <w:pStyle w:val="CodiceCOBOL"/>
        <w:ind w:left="0"/>
      </w:pPr>
    </w:p>
    <w:p w:rsidR="000F35E4" w:rsidRPr="001C40ED" w:rsidRDefault="000F35E4" w:rsidP="000F35E4">
      <w:pPr>
        <w:pStyle w:val="CodiceCOBOL"/>
        <w:ind w:left="0"/>
      </w:pPr>
      <w:r w:rsidRPr="001C40ED">
        <w:fldChar w:fldCharType="begin"/>
      </w:r>
      <w:r w:rsidRPr="001C40ED">
        <w:instrText>SYMBOL 110 \f "Wingdings"</w:instrText>
      </w:r>
      <w:r w:rsidRPr="001C40ED">
        <w:fldChar w:fldCharType="end"/>
      </w:r>
      <w:r w:rsidRPr="001C40ED">
        <w:t xml:space="preserve">    COPY ZZWAPPA.</w:t>
      </w:r>
      <w:r w:rsidRPr="001C40ED">
        <w:rPr>
          <w:rFonts w:ascii="Times New Roman" w:hAnsi="Times New Roman"/>
        </w:rPr>
        <w:tab/>
        <w:t>(PCB archivio APP lettura e scrittura - solo per DL1)</w:t>
      </w:r>
    </w:p>
    <w:p w:rsidR="000F35E4" w:rsidRPr="001C40ED" w:rsidRDefault="000F35E4" w:rsidP="000F35E4">
      <w:pPr>
        <w:pStyle w:val="CodiceCOBOL"/>
        <w:ind w:left="0"/>
      </w:pPr>
      <w:r w:rsidRPr="001C40ED">
        <w:fldChar w:fldCharType="begin"/>
      </w:r>
      <w:r w:rsidRPr="001C40ED">
        <w:instrText>SYMBOL 110 \f "Wingdings"</w:instrText>
      </w:r>
      <w:r w:rsidRPr="001C40ED">
        <w:fldChar w:fldCharType="end"/>
      </w:r>
      <w:r w:rsidRPr="001C40ED">
        <w:t xml:space="preserve">    COPY ZZWAPP1.</w:t>
      </w:r>
      <w:r w:rsidRPr="001C40ED">
        <w:rPr>
          <w:rFonts w:ascii="Times New Roman" w:hAnsi="Times New Roman"/>
        </w:rPr>
        <w:tab/>
        <w:t>(PCB archivio APP solo lettura - solo per DL1)</w:t>
      </w:r>
    </w:p>
    <w:p w:rsidR="000F35E4" w:rsidRPr="001C40ED" w:rsidRDefault="000F35E4" w:rsidP="000F35E4">
      <w:pPr>
        <w:pStyle w:val="CodiceCOBOL"/>
        <w:ind w:left="0"/>
        <w:rPr>
          <w:rFonts w:ascii="Times New Roman" w:hAnsi="Times New Roman"/>
          <w:b/>
          <w:i/>
          <w:sz w:val="22"/>
        </w:rPr>
      </w:pPr>
      <w:r w:rsidRPr="001C40ED">
        <w:t xml:space="preserve">     </w:t>
      </w:r>
      <w:r w:rsidRPr="001C40ED">
        <w:rPr>
          <w:rFonts w:ascii="Times New Roman" w:hAnsi="Times New Roman"/>
          <w:b/>
          <w:i/>
        </w:rPr>
        <w:t>&lt;eventuali altri PCB per altri archivi&gt;</w:t>
      </w:r>
    </w:p>
    <w:p w:rsidR="000F35E4" w:rsidRPr="001C40ED" w:rsidRDefault="000F35E4" w:rsidP="000F35E4">
      <w:pPr>
        <w:pStyle w:val="CodiceCOBOL"/>
        <w:ind w:left="0"/>
      </w:pPr>
      <w:r w:rsidRPr="001C40ED">
        <w:t>* +------------------------------------------------------------+</w:t>
      </w:r>
    </w:p>
    <w:p w:rsidR="000F35E4" w:rsidRPr="001C40ED" w:rsidRDefault="000F35E4" w:rsidP="000F35E4">
      <w:pPr>
        <w:pStyle w:val="CodiceCOBOL"/>
        <w:ind w:left="0"/>
      </w:pPr>
      <w:r w:rsidRPr="001C40ED">
        <w:t>* + PROCEDURE DIVISION                                         +</w:t>
      </w:r>
    </w:p>
    <w:p w:rsidR="000F35E4" w:rsidRPr="001C40ED" w:rsidRDefault="000F35E4" w:rsidP="000F35E4">
      <w:pPr>
        <w:pStyle w:val="CodiceCOBOL"/>
        <w:ind w:left="0"/>
      </w:pPr>
      <w:r w:rsidRPr="001C40ED">
        <w:t>* +------------------------------------------------------------+</w:t>
      </w:r>
    </w:p>
    <w:p w:rsidR="000F35E4" w:rsidRPr="001C40ED" w:rsidRDefault="000F35E4" w:rsidP="000F35E4">
      <w:pPr>
        <w:pStyle w:val="CodiceCOBOL"/>
        <w:ind w:left="0"/>
        <w:rPr>
          <w:sz w:val="24"/>
        </w:rPr>
      </w:pPr>
    </w:p>
    <w:p w:rsidR="000F35E4" w:rsidRPr="001C40ED" w:rsidRDefault="000F35E4" w:rsidP="000F35E4">
      <w:pPr>
        <w:pStyle w:val="CodiceCOBOL"/>
        <w:ind w:left="0"/>
        <w:rPr>
          <w:sz w:val="24"/>
        </w:rPr>
      </w:pPr>
      <w:r w:rsidRPr="001C40ED">
        <w:rPr>
          <w:sz w:val="24"/>
        </w:rPr>
        <w:t>PROCEDURE DIVISION.</w:t>
      </w:r>
    </w:p>
    <w:p w:rsidR="000F35E4" w:rsidRPr="001C40ED" w:rsidRDefault="000F35E4" w:rsidP="000F35E4">
      <w:pPr>
        <w:pStyle w:val="CodiceCOBOL"/>
        <w:ind w:left="0"/>
        <w:rPr>
          <w:lang w:val="en-US"/>
        </w:rPr>
      </w:pPr>
      <w:r w:rsidRPr="001C40ED">
        <w:fldChar w:fldCharType="begin"/>
      </w:r>
      <w:r w:rsidRPr="001C40ED">
        <w:instrText>SYMBOL 110 \f "Wingdings"</w:instrText>
      </w:r>
      <w:r w:rsidRPr="001C40ED">
        <w:fldChar w:fldCharType="end"/>
      </w:r>
      <w:r w:rsidRPr="001C40ED">
        <w:t xml:space="preserve">    COPY ZZCPTI.</w:t>
      </w:r>
      <w:r w:rsidRPr="001C40ED">
        <w:rPr>
          <w:rFonts w:ascii="Times New Roman" w:hAnsi="Times New Roman"/>
        </w:rPr>
        <w:tab/>
      </w:r>
      <w:r w:rsidRPr="001C40ED">
        <w:rPr>
          <w:rFonts w:ascii="Times New Roman" w:hAnsi="Times New Roman"/>
          <w:lang w:val="en-US"/>
        </w:rPr>
        <w:t>(entry point DLITCBL per TP main - solo DL1)</w:t>
      </w:r>
    </w:p>
    <w:p w:rsidR="000F35E4" w:rsidRPr="001C40ED" w:rsidRDefault="000F35E4" w:rsidP="000F35E4">
      <w:pPr>
        <w:pStyle w:val="CodiceCOBOL"/>
        <w:ind w:left="0"/>
        <w:rPr>
          <w:lang w:val="en-US"/>
        </w:rPr>
      </w:pPr>
    </w:p>
    <w:p w:rsidR="000F35E4" w:rsidRPr="001C40ED" w:rsidRDefault="000F35E4" w:rsidP="000F35E4">
      <w:pPr>
        <w:pStyle w:val="CodiceCOBOL"/>
        <w:ind w:left="0"/>
      </w:pPr>
      <w:r w:rsidRPr="001C40ED">
        <w:fldChar w:fldCharType="begin"/>
      </w:r>
      <w:r w:rsidRPr="001C40ED">
        <w:instrText>SYMBOL 110 \f "Wingdings"</w:instrText>
      </w:r>
      <w:r w:rsidRPr="001C40ED">
        <w:fldChar w:fldCharType="end"/>
      </w:r>
      <w:r w:rsidRPr="001C40ED">
        <w:t xml:space="preserve">    COPY ZZCAPPA.</w:t>
      </w:r>
      <w:r w:rsidRPr="001C40ED">
        <w:rPr>
          <w:rFonts w:ascii="Times New Roman" w:hAnsi="Times New Roman"/>
        </w:rPr>
        <w:tab/>
        <w:t>(PCB archivio APP lettura e scrittura - solo per DL1)</w:t>
      </w:r>
    </w:p>
    <w:p w:rsidR="000F35E4" w:rsidRPr="001C40ED" w:rsidRDefault="000F35E4" w:rsidP="000F35E4">
      <w:pPr>
        <w:pStyle w:val="CodiceCOBOL"/>
        <w:ind w:left="0"/>
      </w:pPr>
      <w:r w:rsidRPr="001C40ED">
        <w:lastRenderedPageBreak/>
        <w:fldChar w:fldCharType="begin"/>
      </w:r>
      <w:r w:rsidRPr="001C40ED">
        <w:instrText>SYMBOL 110 \f "Wingdings"</w:instrText>
      </w:r>
      <w:r w:rsidRPr="001C40ED">
        <w:fldChar w:fldCharType="end"/>
      </w:r>
      <w:r w:rsidRPr="001C40ED">
        <w:t xml:space="preserve">    COPY ZZCAPP1.</w:t>
      </w:r>
      <w:r w:rsidRPr="001C40ED">
        <w:rPr>
          <w:rFonts w:ascii="Times New Roman" w:hAnsi="Times New Roman"/>
        </w:rPr>
        <w:tab/>
        <w:t>(PCB archivio APP solo lettura - solo per DL1)</w:t>
      </w:r>
    </w:p>
    <w:p w:rsidR="000F35E4" w:rsidRPr="001C40ED" w:rsidRDefault="000F35E4" w:rsidP="000F35E4">
      <w:pPr>
        <w:pStyle w:val="CodiceCOBOL"/>
        <w:ind w:left="0"/>
        <w:rPr>
          <w:rFonts w:ascii="Times New Roman" w:hAnsi="Times New Roman"/>
          <w:b/>
          <w:i/>
          <w:sz w:val="22"/>
        </w:rPr>
      </w:pPr>
      <w:r w:rsidRPr="001C40ED">
        <w:t xml:space="preserve">     </w:t>
      </w:r>
      <w:r w:rsidRPr="001C40ED">
        <w:rPr>
          <w:rFonts w:ascii="Times New Roman" w:hAnsi="Times New Roman"/>
          <w:b/>
          <w:i/>
        </w:rPr>
        <w:t>&lt;eventuali altri PCB per altri archivi&gt;</w:t>
      </w:r>
    </w:p>
    <w:p w:rsidR="000F35E4" w:rsidRPr="001C40ED" w:rsidRDefault="000F35E4" w:rsidP="000F35E4">
      <w:pPr>
        <w:pStyle w:val="CodiceCOBOL"/>
        <w:ind w:left="0"/>
      </w:pPr>
    </w:p>
    <w:p w:rsidR="000F35E4" w:rsidRPr="001C40ED" w:rsidRDefault="000F35E4" w:rsidP="000F35E4">
      <w:pPr>
        <w:pStyle w:val="CodiceCOBOL"/>
        <w:ind w:left="0"/>
      </w:pPr>
      <w:r w:rsidRPr="001C40ED">
        <w:fldChar w:fldCharType="begin"/>
      </w:r>
      <w:r w:rsidRPr="001C40ED">
        <w:instrText>SYMBOL 110 \f "Wingdings"</w:instrText>
      </w:r>
      <w:r w:rsidRPr="001C40ED">
        <w:fldChar w:fldCharType="end"/>
      </w:r>
      <w:r w:rsidRPr="001C40ED">
        <w:t xml:space="preserve">    COPY ZZCPTP.</w:t>
      </w:r>
      <w:r w:rsidRPr="001C40ED">
        <w:rPr>
          <w:rFonts w:ascii="Times New Roman" w:hAnsi="Times New Roman"/>
        </w:rPr>
        <w:tab/>
        <w:t>(FINE PCB - solo per DL1)</w:t>
      </w:r>
    </w:p>
    <w:p w:rsidR="000F35E4" w:rsidRPr="001C40ED" w:rsidRDefault="000F35E4" w:rsidP="000F35E4">
      <w:pPr>
        <w:pStyle w:val="CodiceCOBOL"/>
        <w:ind w:left="0"/>
      </w:pPr>
    </w:p>
    <w:p w:rsidR="000F35E4" w:rsidRPr="001C40ED" w:rsidRDefault="000F35E4" w:rsidP="000F35E4">
      <w:pPr>
        <w:pStyle w:val="CodiceCOBOL"/>
        <w:ind w:left="0"/>
      </w:pPr>
      <w:r w:rsidRPr="001C40ED">
        <w:t>* +------------------------------------------------------------+</w:t>
      </w:r>
    </w:p>
    <w:p w:rsidR="000F35E4" w:rsidRPr="001C40ED" w:rsidRDefault="000F35E4" w:rsidP="000F35E4">
      <w:pPr>
        <w:pStyle w:val="CodiceCOBOL"/>
        <w:ind w:left="0"/>
      </w:pPr>
      <w:r w:rsidRPr="001C40ED">
        <w:t>* + *** NON TOCCARE *** COPY PROCEDURE SISTEMA                 +</w:t>
      </w:r>
    </w:p>
    <w:p w:rsidR="000F35E4" w:rsidRPr="001C40ED" w:rsidRDefault="000F35E4" w:rsidP="000F35E4">
      <w:pPr>
        <w:pStyle w:val="CodiceCOBOL"/>
        <w:ind w:left="0"/>
      </w:pPr>
      <w:r w:rsidRPr="001C40ED">
        <w:t>* +------------------------------------------------------------+</w:t>
      </w:r>
    </w:p>
    <w:p w:rsidR="000F35E4" w:rsidRPr="001C40ED" w:rsidRDefault="000F35E4" w:rsidP="000F35E4">
      <w:pPr>
        <w:pStyle w:val="CodiceCOBOL"/>
        <w:ind w:left="0"/>
      </w:pPr>
      <w:r w:rsidRPr="001C40ED">
        <w:t xml:space="preserve">     COPY ZZCPT.</w:t>
      </w:r>
      <w:r w:rsidRPr="001C40ED">
        <w:rPr>
          <w:rFonts w:ascii="Times New Roman" w:hAnsi="Times New Roman"/>
        </w:rPr>
        <w:tab/>
      </w:r>
      <w:r w:rsidRPr="001C40ED">
        <w:rPr>
          <w:rFonts w:ascii="Times New Roman" w:hAnsi="Times New Roman"/>
        </w:rPr>
        <w:tab/>
        <w:t>(</w:t>
      </w:r>
      <w:r w:rsidRPr="001C40ED">
        <w:rPr>
          <w:rFonts w:ascii="Times New Roman" w:hAnsi="Times New Roman"/>
          <w:smallCaps/>
        </w:rPr>
        <w:t>Controllo generale</w:t>
      </w:r>
      <w:r w:rsidRPr="001C40ED">
        <w:rPr>
          <w:rFonts w:ascii="Times New Roman" w:hAnsi="Times New Roman"/>
        </w:rPr>
        <w:t>)</w:t>
      </w:r>
    </w:p>
    <w:p w:rsidR="000F35E4" w:rsidRPr="001C40ED" w:rsidRDefault="000F35E4" w:rsidP="000F35E4">
      <w:pPr>
        <w:pStyle w:val="CodiceCOBOL"/>
        <w:ind w:left="0"/>
      </w:pPr>
      <w:r w:rsidRPr="001C40ED">
        <w:fldChar w:fldCharType="begin"/>
      </w:r>
      <w:r w:rsidRPr="001C40ED">
        <w:instrText>SYMBOL 110 \f "Wingdings"</w:instrText>
      </w:r>
      <w:r w:rsidRPr="001C40ED">
        <w:fldChar w:fldCharType="end"/>
      </w:r>
      <w:r w:rsidRPr="001C40ED">
        <w:t xml:space="preserve">    COPY ZZCLNKT.</w:t>
      </w:r>
      <w:r w:rsidRPr="001C40ED">
        <w:rPr>
          <w:rFonts w:ascii="Times New Roman" w:hAnsi="Times New Roman"/>
        </w:rPr>
        <w:tab/>
        <w:t>(Link standard per programmi TP)</w:t>
      </w:r>
    </w:p>
    <w:p w:rsidR="000F35E4" w:rsidRPr="001C40ED" w:rsidRDefault="000F35E4" w:rsidP="000F35E4">
      <w:pPr>
        <w:pStyle w:val="CodiceCOBOL"/>
        <w:ind w:left="0"/>
      </w:pPr>
      <w:r w:rsidRPr="001C40ED">
        <w:fldChar w:fldCharType="begin"/>
      </w:r>
      <w:r w:rsidRPr="001C40ED">
        <w:instrText>SYMBOL 110 \f "Wingdings"</w:instrText>
      </w:r>
      <w:r w:rsidRPr="001C40ED">
        <w:fldChar w:fldCharType="end"/>
      </w:r>
      <w:r w:rsidRPr="001C40ED">
        <w:t xml:space="preserve">    COPY ZZCCHGT.</w:t>
      </w:r>
      <w:r w:rsidRPr="001C40ED">
        <w:rPr>
          <w:rFonts w:ascii="Times New Roman" w:hAnsi="Times New Roman"/>
        </w:rPr>
        <w:tab/>
        <w:t>(Cambio programma TP)</w:t>
      </w:r>
    </w:p>
    <w:p w:rsidR="000F35E4" w:rsidRPr="001C40ED" w:rsidRDefault="000F35E4" w:rsidP="000F35E4">
      <w:pPr>
        <w:pStyle w:val="CodiceCOBOL"/>
        <w:ind w:left="0"/>
      </w:pPr>
      <w:r w:rsidRPr="001C40ED">
        <w:fldChar w:fldCharType="begin"/>
      </w:r>
      <w:r w:rsidRPr="001C40ED">
        <w:instrText>SYMBOL 110 \f "Wingdings"</w:instrText>
      </w:r>
      <w:r w:rsidRPr="001C40ED">
        <w:fldChar w:fldCharType="end"/>
      </w:r>
      <w:r w:rsidRPr="001C40ED">
        <w:t xml:space="preserve">    COPY ZZCMAPIO.</w:t>
      </w:r>
      <w:r w:rsidRPr="001C40ED">
        <w:rPr>
          <w:rFonts w:ascii="Times New Roman" w:hAnsi="Times New Roman"/>
        </w:rPr>
        <w:tab/>
        <w:t>(Gestione ricezione mappe)</w:t>
      </w:r>
    </w:p>
    <w:p w:rsidR="000F35E4" w:rsidRPr="001C40ED" w:rsidRDefault="000F35E4" w:rsidP="000F35E4">
      <w:pPr>
        <w:pStyle w:val="CodiceCOBOL"/>
        <w:ind w:left="0"/>
      </w:pPr>
      <w:r w:rsidRPr="001C40ED">
        <w:fldChar w:fldCharType="begin"/>
      </w:r>
      <w:r w:rsidRPr="001C40ED">
        <w:instrText>SYMBOL 110 \f "Wingdings"</w:instrText>
      </w:r>
      <w:r w:rsidRPr="001C40ED">
        <w:fldChar w:fldCharType="end"/>
      </w:r>
      <w:r w:rsidRPr="001C40ED">
        <w:t xml:space="preserve">    COPY ZZCDATT.</w:t>
      </w:r>
      <w:r w:rsidRPr="001C40ED">
        <w:rPr>
          <w:rFonts w:ascii="Times New Roman" w:hAnsi="Times New Roman"/>
        </w:rPr>
        <w:tab/>
        <w:t>(Richiamo routine di gestione delle date)</w:t>
      </w:r>
    </w:p>
    <w:p w:rsidR="000F35E4" w:rsidRPr="001C40ED" w:rsidRDefault="000F35E4" w:rsidP="000F35E4">
      <w:pPr>
        <w:pStyle w:val="CodiceCOBOL"/>
        <w:ind w:left="0"/>
      </w:pPr>
      <w:r w:rsidRPr="001C40ED">
        <w:fldChar w:fldCharType="begin"/>
      </w:r>
      <w:r w:rsidRPr="001C40ED">
        <w:instrText>SYMBOL 110 \f "Wingdings"</w:instrText>
      </w:r>
      <w:r w:rsidRPr="001C40ED">
        <w:fldChar w:fldCharType="end"/>
      </w:r>
      <w:r w:rsidRPr="001C40ED">
        <w:t xml:space="preserve">    COPY ZZCIOIT.</w:t>
      </w:r>
      <w:r w:rsidRPr="001C40ED">
        <w:rPr>
          <w:rFonts w:ascii="Times New Roman" w:hAnsi="Times New Roman"/>
        </w:rPr>
        <w:tab/>
        <w:t>(Smistamento richiesta accesso archivio su relativa routine)</w:t>
      </w:r>
    </w:p>
    <w:p w:rsidR="000F35E4" w:rsidRPr="001C40ED" w:rsidRDefault="000F35E4" w:rsidP="000F35E4">
      <w:pPr>
        <w:pStyle w:val="CodiceCOBOL"/>
        <w:ind w:left="0"/>
      </w:pPr>
      <w:r w:rsidRPr="001C40ED">
        <w:fldChar w:fldCharType="begin"/>
      </w:r>
      <w:r w:rsidRPr="001C40ED">
        <w:instrText>SYMBOL 110 \f "Wingdings"</w:instrText>
      </w:r>
      <w:r w:rsidRPr="001C40ED">
        <w:fldChar w:fldCharType="end"/>
      </w:r>
      <w:r w:rsidRPr="001C40ED">
        <w:t xml:space="preserve">    COPY ZZCABET.</w:t>
      </w:r>
      <w:r w:rsidRPr="001C40ED">
        <w:rPr>
          <w:rFonts w:ascii="Times New Roman" w:hAnsi="Times New Roman"/>
        </w:rPr>
        <w:tab/>
        <w:t>(Provoca ABEND del programma TP)</w:t>
      </w:r>
    </w:p>
    <w:p w:rsidR="000F35E4" w:rsidRPr="001C40ED" w:rsidRDefault="000F35E4" w:rsidP="000F35E4">
      <w:pPr>
        <w:pStyle w:val="CodiceCOBOL"/>
        <w:ind w:left="0"/>
      </w:pPr>
      <w:r w:rsidRPr="001C40ED">
        <w:t xml:space="preserve">     COPY ZZCDAT.</w:t>
      </w:r>
      <w:r w:rsidRPr="001C40ED">
        <w:rPr>
          <w:rFonts w:ascii="Times New Roman" w:hAnsi="Times New Roman"/>
        </w:rPr>
        <w:tab/>
        <w:t>(</w:t>
      </w:r>
      <w:proofErr w:type="spellStart"/>
      <w:r w:rsidRPr="001C40ED">
        <w:rPr>
          <w:rFonts w:ascii="Times New Roman" w:hAnsi="Times New Roman"/>
        </w:rPr>
        <w:t>Section</w:t>
      </w:r>
      <w:proofErr w:type="spellEnd"/>
      <w:r w:rsidRPr="001C40ED">
        <w:rPr>
          <w:rFonts w:ascii="Times New Roman" w:hAnsi="Times New Roman"/>
        </w:rPr>
        <w:t xml:space="preserve"> di elaborazione data e ora)</w:t>
      </w:r>
    </w:p>
    <w:p w:rsidR="000F35E4" w:rsidRPr="001C40ED" w:rsidRDefault="000F35E4" w:rsidP="000F35E4">
      <w:pPr>
        <w:pStyle w:val="CodiceCOBOL"/>
        <w:ind w:left="0"/>
      </w:pPr>
      <w:r w:rsidRPr="001C40ED">
        <w:fldChar w:fldCharType="begin"/>
      </w:r>
      <w:r w:rsidRPr="001C40ED">
        <w:instrText>SYMBOL 110 \f "Wingdings"</w:instrText>
      </w:r>
      <w:r w:rsidRPr="001C40ED">
        <w:fldChar w:fldCharType="end"/>
      </w:r>
      <w:r w:rsidRPr="001C40ED">
        <w:t xml:space="preserve">    COPY ZZCSTOPT.</w:t>
      </w:r>
      <w:r w:rsidRPr="001C40ED">
        <w:rPr>
          <w:rFonts w:ascii="Times New Roman" w:hAnsi="Times New Roman"/>
        </w:rPr>
        <w:tab/>
        <w:t>(FINE del programma TP)</w:t>
      </w:r>
    </w:p>
    <w:p w:rsidR="000F35E4" w:rsidRPr="001C40ED" w:rsidRDefault="000F35E4" w:rsidP="000F35E4">
      <w:pPr>
        <w:pStyle w:val="CodiceCOBOL"/>
        <w:ind w:left="0"/>
      </w:pPr>
    </w:p>
    <w:p w:rsidR="000F35E4" w:rsidRPr="001C40ED" w:rsidRDefault="000F35E4" w:rsidP="000F35E4">
      <w:pPr>
        <w:pStyle w:val="CodiceCOBOL"/>
        <w:ind w:left="0"/>
      </w:pPr>
      <w:r w:rsidRPr="001C40ED">
        <w:fldChar w:fldCharType="begin"/>
      </w:r>
      <w:r w:rsidRPr="001C40ED">
        <w:instrText>SYMBOL 110 \f "Wingdings"</w:instrText>
      </w:r>
      <w:r w:rsidRPr="001C40ED">
        <w:fldChar w:fldCharType="end"/>
      </w:r>
      <w:r w:rsidRPr="001C40ED">
        <w:t xml:space="preserve">    COPY ZZLAPP1T.</w:t>
      </w:r>
      <w:r w:rsidRPr="001C40ED">
        <w:rPr>
          <w:rFonts w:ascii="Times New Roman" w:hAnsi="Times New Roman"/>
        </w:rPr>
        <w:tab/>
        <w:t>(Operazioni di I/O sull'archivio APP - indice 1)</w:t>
      </w:r>
    </w:p>
    <w:p w:rsidR="000F35E4" w:rsidRPr="001C40ED" w:rsidRDefault="000F35E4" w:rsidP="000F35E4">
      <w:pPr>
        <w:pStyle w:val="CodiceCOBOL"/>
        <w:ind w:left="0"/>
      </w:pPr>
      <w:r w:rsidRPr="001C40ED">
        <w:t xml:space="preserve">     COPY ZZZDAT.</w:t>
      </w:r>
      <w:r w:rsidRPr="001C40ED">
        <w:rPr>
          <w:rFonts w:ascii="Times New Roman" w:hAnsi="Times New Roman"/>
        </w:rPr>
        <w:tab/>
        <w:t>(Azzeramento campi del tracciato usato per elaborazione data e ora)</w:t>
      </w:r>
    </w:p>
    <w:p w:rsidR="000F35E4" w:rsidRPr="001C40ED" w:rsidRDefault="000F35E4" w:rsidP="000F35E4">
      <w:pPr>
        <w:pStyle w:val="CodiceCOBOL"/>
        <w:ind w:left="0"/>
      </w:pPr>
      <w:r w:rsidRPr="001C40ED">
        <w:t>* +--------------------------------------------------------------+</w:t>
      </w:r>
    </w:p>
    <w:p w:rsidR="000F35E4" w:rsidRPr="001C40ED" w:rsidRDefault="000F35E4" w:rsidP="000F35E4">
      <w:pPr>
        <w:pStyle w:val="CodiceCOBOL"/>
        <w:ind w:left="0"/>
      </w:pPr>
      <w:r w:rsidRPr="001C40ED">
        <w:t>* + COPY DI PROCEDURE UTENTE                                     +</w:t>
      </w:r>
    </w:p>
    <w:p w:rsidR="000F35E4" w:rsidRPr="001C40ED" w:rsidRDefault="000F35E4" w:rsidP="000F35E4">
      <w:pPr>
        <w:pStyle w:val="CodiceCOBOL"/>
        <w:ind w:left="0"/>
      </w:pPr>
      <w:r w:rsidRPr="001C40ED">
        <w:t>* +--------------------------------------------------------------+</w:t>
      </w:r>
    </w:p>
    <w:p w:rsidR="000F35E4" w:rsidRPr="001C40ED" w:rsidRDefault="000F35E4" w:rsidP="000F35E4">
      <w:pPr>
        <w:pStyle w:val="CodiceCOBOL"/>
        <w:ind w:left="0"/>
        <w:rPr>
          <w:rFonts w:ascii="Times New Roman" w:hAnsi="Times New Roman"/>
        </w:rPr>
      </w:pPr>
      <w:r w:rsidRPr="001C40ED">
        <w:t xml:space="preserve">     COPY </w:t>
      </w:r>
      <w:proofErr w:type="spellStart"/>
      <w:r w:rsidRPr="001C40ED">
        <w:t>ZZZ</w:t>
      </w:r>
      <w:r w:rsidRPr="001C40ED">
        <w:rPr>
          <w:rFonts w:ascii="Times New Roman" w:hAnsi="Times New Roman"/>
          <w:b/>
          <w:i/>
          <w:sz w:val="22"/>
        </w:rPr>
        <w:t>xxx</w:t>
      </w:r>
      <w:r w:rsidRPr="001C40ED">
        <w:t>T</w:t>
      </w:r>
      <w:proofErr w:type="spellEnd"/>
      <w:r w:rsidRPr="001C40ED">
        <w:t>.</w:t>
      </w:r>
      <w:r w:rsidRPr="001C40ED">
        <w:rPr>
          <w:rFonts w:ascii="Times New Roman" w:hAnsi="Times New Roman"/>
        </w:rPr>
        <w:tab/>
        <w:t xml:space="preserve">(Azzeramento del tracciato </w:t>
      </w:r>
      <w:r w:rsidRPr="001C40ED">
        <w:rPr>
          <w:rFonts w:ascii="Times New Roman" w:hAnsi="Times New Roman"/>
          <w:b/>
          <w:i/>
          <w:sz w:val="22"/>
        </w:rPr>
        <w:t>xxx</w:t>
      </w:r>
      <w:r w:rsidRPr="001C40ED">
        <w:rPr>
          <w:rFonts w:ascii="Times New Roman" w:hAnsi="Times New Roman"/>
        </w:rPr>
        <w:t xml:space="preserve"> - da ripetere per tutti i tracciati)</w:t>
      </w:r>
    </w:p>
    <w:p w:rsidR="000F35E4" w:rsidRPr="001C40ED" w:rsidRDefault="000F35E4" w:rsidP="000F35E4">
      <w:pPr>
        <w:pStyle w:val="CodiceCOBOL"/>
        <w:ind w:left="0"/>
      </w:pPr>
      <w:r w:rsidRPr="001C40ED">
        <w:t xml:space="preserve">     ...</w:t>
      </w:r>
    </w:p>
    <w:p w:rsidR="000F35E4" w:rsidRPr="001C40ED" w:rsidRDefault="000F35E4" w:rsidP="000F35E4">
      <w:pPr>
        <w:pStyle w:val="CodiceCOBOL"/>
        <w:ind w:left="0"/>
        <w:rPr>
          <w:rFonts w:ascii="Times New Roman" w:hAnsi="Times New Roman"/>
        </w:rPr>
      </w:pPr>
      <w:r w:rsidRPr="001C40ED">
        <w:fldChar w:fldCharType="begin"/>
      </w:r>
      <w:r w:rsidRPr="001C40ED">
        <w:instrText>SYMBOL 110 \f "Wingdings"</w:instrText>
      </w:r>
      <w:r w:rsidRPr="001C40ED">
        <w:fldChar w:fldCharType="end"/>
      </w:r>
      <w:r w:rsidRPr="001C40ED">
        <w:t xml:space="preserve">    COPY ZZL</w:t>
      </w:r>
      <w:r w:rsidRPr="001C40ED">
        <w:rPr>
          <w:rFonts w:ascii="Times New Roman" w:hAnsi="Times New Roman"/>
          <w:b/>
          <w:i/>
          <w:sz w:val="22"/>
        </w:rPr>
        <w:t>xxx</w:t>
      </w:r>
      <w:r w:rsidRPr="001C40ED">
        <w:t>1T.</w:t>
      </w:r>
      <w:r w:rsidRPr="001C40ED">
        <w:rPr>
          <w:rFonts w:ascii="Times New Roman" w:hAnsi="Times New Roman"/>
        </w:rPr>
        <w:tab/>
        <w:t xml:space="preserve">(COPY di accesso all'archivio </w:t>
      </w:r>
      <w:r w:rsidRPr="001C40ED">
        <w:rPr>
          <w:rFonts w:ascii="Times New Roman" w:hAnsi="Times New Roman"/>
          <w:b/>
          <w:i/>
          <w:sz w:val="22"/>
        </w:rPr>
        <w:t>xxx</w:t>
      </w:r>
      <w:r w:rsidRPr="001C40ED">
        <w:rPr>
          <w:rFonts w:ascii="Times New Roman" w:hAnsi="Times New Roman"/>
        </w:rPr>
        <w:t xml:space="preserve"> - da ripetere per tutti gli archivi)</w:t>
      </w:r>
    </w:p>
    <w:p w:rsidR="000F35E4" w:rsidRPr="001C40ED" w:rsidRDefault="000F35E4" w:rsidP="000F35E4">
      <w:pPr>
        <w:pStyle w:val="CodiceCOBOL"/>
        <w:ind w:left="0"/>
      </w:pPr>
      <w:r w:rsidRPr="001C40ED">
        <w:t xml:space="preserve">     ...</w:t>
      </w:r>
    </w:p>
    <w:p w:rsidR="000F35E4" w:rsidRPr="001C40ED" w:rsidRDefault="000F35E4" w:rsidP="000F35E4">
      <w:pPr>
        <w:pStyle w:val="CodiceCOBOL"/>
        <w:ind w:left="0"/>
        <w:rPr>
          <w:rFonts w:ascii="Times New Roman" w:hAnsi="Times New Roman"/>
        </w:rPr>
      </w:pPr>
    </w:p>
    <w:p w:rsidR="000F35E4" w:rsidRDefault="000F35E4" w:rsidP="000F35E4">
      <w:pPr>
        <w:pStyle w:val="CodiceCOBOL"/>
        <w:ind w:left="0"/>
        <w:rPr>
          <w:rFonts w:ascii="Times New Roman" w:hAnsi="Times New Roman"/>
          <w:b/>
          <w:i/>
          <w:sz w:val="22"/>
        </w:rPr>
      </w:pPr>
      <w:r w:rsidRPr="001C40ED">
        <w:t xml:space="preserve">     </w:t>
      </w:r>
      <w:r w:rsidRPr="001C40ED">
        <w:rPr>
          <w:rFonts w:ascii="Times New Roman" w:hAnsi="Times New Roman"/>
          <w:b/>
          <w:i/>
          <w:sz w:val="22"/>
        </w:rPr>
        <w:t xml:space="preserve">&lt;eventuali altre COPY di Procedure </w:t>
      </w:r>
      <w:proofErr w:type="spellStart"/>
      <w:r w:rsidRPr="001C40ED">
        <w:rPr>
          <w:rFonts w:ascii="Times New Roman" w:hAnsi="Times New Roman"/>
          <w:b/>
          <w:i/>
          <w:sz w:val="22"/>
        </w:rPr>
        <w:t>Division</w:t>
      </w:r>
      <w:proofErr w:type="spellEnd"/>
      <w:r w:rsidRPr="001C40ED">
        <w:rPr>
          <w:rFonts w:ascii="Times New Roman" w:hAnsi="Times New Roman"/>
          <w:b/>
          <w:i/>
          <w:sz w:val="22"/>
        </w:rPr>
        <w:t>&gt;</w:t>
      </w:r>
    </w:p>
    <w:p w:rsidR="000F35E4" w:rsidRDefault="000F35E4" w:rsidP="000F35E4">
      <w:pPr>
        <w:pStyle w:val="Titolo3"/>
      </w:pPr>
      <w:bookmarkStart w:id="36" w:name="_Toc472308123"/>
      <w:bookmarkStart w:id="37" w:name="_Toc494602717"/>
      <w:bookmarkStart w:id="38" w:name="_Toc24510005"/>
      <w:bookmarkStart w:id="39" w:name="_Toc400096632"/>
      <w:proofErr w:type="spellStart"/>
      <w:r>
        <w:t>Section</w:t>
      </w:r>
      <w:proofErr w:type="spellEnd"/>
      <w:r>
        <w:t xml:space="preserve"> di Procedure </w:t>
      </w:r>
      <w:proofErr w:type="spellStart"/>
      <w:r>
        <w:t>division</w:t>
      </w:r>
      <w:bookmarkEnd w:id="36"/>
      <w:bookmarkEnd w:id="37"/>
      <w:bookmarkEnd w:id="38"/>
      <w:bookmarkEnd w:id="39"/>
      <w:proofErr w:type="spellEnd"/>
    </w:p>
    <w:p w:rsidR="000F35E4" w:rsidRDefault="000F35E4" w:rsidP="000F35E4">
      <w:r>
        <w:t xml:space="preserve">La sezione principale di controllo di un programma TP è svolta dal codice contenuto nel file di COPY standard </w:t>
      </w:r>
      <w:proofErr w:type="spellStart"/>
      <w:r>
        <w:rPr>
          <w:b/>
        </w:rPr>
        <w:t>zzCPT</w:t>
      </w:r>
      <w:proofErr w:type="spellEnd"/>
      <w:r>
        <w:t>: essa ha il compito di:</w:t>
      </w:r>
    </w:p>
    <w:p w:rsidR="000F35E4" w:rsidRDefault="000F35E4" w:rsidP="000F35E4"/>
    <w:p w:rsidR="000F35E4" w:rsidRDefault="000F35E4" w:rsidP="000F35E4">
      <w:r>
        <w:fldChar w:fldCharType="begin"/>
      </w:r>
      <w:r>
        <w:instrText>SYMBOL 183 \f "Symbol" \s 10 \h</w:instrText>
      </w:r>
      <w:r>
        <w:fldChar w:fldCharType="end"/>
      </w:r>
      <w:r>
        <w:tab/>
        <w:t>controllare i tasti funzionali</w:t>
      </w:r>
    </w:p>
    <w:p w:rsidR="000F35E4" w:rsidRDefault="000F35E4" w:rsidP="000F35E4">
      <w:r>
        <w:fldChar w:fldCharType="begin"/>
      </w:r>
      <w:r>
        <w:instrText>SYMBOL 183 \f "Symbol" \s 10 \h</w:instrText>
      </w:r>
      <w:r>
        <w:fldChar w:fldCharType="end"/>
      </w:r>
      <w:r>
        <w:tab/>
        <w:t>gestire i campi standard, posti nelle prime 4 righe di ogni mappa video ed in particolare richiamare il server per il cambio di transazione</w:t>
      </w:r>
    </w:p>
    <w:p w:rsidR="000F35E4" w:rsidRDefault="000F35E4" w:rsidP="000F35E4">
      <w:r>
        <w:fldChar w:fldCharType="begin"/>
      </w:r>
      <w:r>
        <w:instrText>SYMBOL 183 \f "Symbol" \s 10 \h</w:instrText>
      </w:r>
      <w:r>
        <w:fldChar w:fldCharType="end"/>
      </w:r>
      <w:r>
        <w:tab/>
        <w:t>coordinare l'interazione fra operatore e programma</w:t>
      </w:r>
    </w:p>
    <w:p w:rsidR="000F35E4" w:rsidRDefault="000F35E4" w:rsidP="000F35E4"/>
    <w:p w:rsidR="000F35E4" w:rsidRDefault="00AF104F" w:rsidP="000F35E4">
      <w:r>
        <w:t>Ci si dovrà quindi concentrare</w:t>
      </w:r>
      <w:r w:rsidR="000F35E4">
        <w:t xml:space="preserve"> sugli aspetti specifici del programma ed in particolare:</w:t>
      </w:r>
    </w:p>
    <w:p w:rsidR="000F35E4" w:rsidRDefault="000F35E4" w:rsidP="000F35E4"/>
    <w:p w:rsidR="000F35E4" w:rsidRDefault="000F35E4" w:rsidP="000F35E4">
      <w:r>
        <w:fldChar w:fldCharType="begin"/>
      </w:r>
      <w:r>
        <w:instrText>SYMBOL 183 \f "Symbol" \s 10 \h</w:instrText>
      </w:r>
      <w:r>
        <w:fldChar w:fldCharType="end"/>
      </w:r>
      <w:r>
        <w:tab/>
        <w:t>pianificare l'organizzazione delle mappe video (numero, ciclicità, sequenzialità, contenuti, ecc.)</w:t>
      </w:r>
    </w:p>
    <w:p w:rsidR="000F35E4" w:rsidRDefault="000F35E4" w:rsidP="000F35E4">
      <w:r>
        <w:fldChar w:fldCharType="begin"/>
      </w:r>
      <w:r>
        <w:instrText>SYMBOL 183 \f "Symbol" \s 10 \h</w:instrText>
      </w:r>
      <w:r>
        <w:fldChar w:fldCharType="end"/>
      </w:r>
      <w:r>
        <w:tab/>
        <w:t>predisporre gli algoritmi per i controlli e le elaborazioni dei dati, gli aggiornamenti degli archivi, le stampe</w:t>
      </w:r>
    </w:p>
    <w:p w:rsidR="000F35E4" w:rsidRDefault="000F35E4" w:rsidP="000F35E4"/>
    <w:p w:rsidR="000F35E4" w:rsidRDefault="000F35E4" w:rsidP="000F35E4">
      <w:r>
        <w:t xml:space="preserve">Le porzioni di codice che svolgono i compiti indicati al secondo punto non possono essere scritte arbitrariamente ma devono essere predisposte in modo da rispettare i criteri strutturali richiesti dalla COPY </w:t>
      </w:r>
      <w:proofErr w:type="spellStart"/>
      <w:r>
        <w:t>zzCPT</w:t>
      </w:r>
      <w:proofErr w:type="spellEnd"/>
      <w:r>
        <w:t>.</w:t>
      </w:r>
    </w:p>
    <w:p w:rsidR="000F35E4" w:rsidRDefault="000F35E4" w:rsidP="000F35E4">
      <w:r>
        <w:t xml:space="preserve">Essa infatti si aspetta che operazioni quali la preparazione dei campi di mappa, i controlli dei valori introdotti dall'operatore, gli aggiornamenti, siano svolte da apposite </w:t>
      </w:r>
      <w:proofErr w:type="spellStart"/>
      <w:r>
        <w:t>section</w:t>
      </w:r>
      <w:proofErr w:type="spellEnd"/>
      <w:r>
        <w:t xml:space="preserve"> standard del programma.</w:t>
      </w:r>
    </w:p>
    <w:p w:rsidR="000F35E4" w:rsidRPr="001C40ED" w:rsidRDefault="000F35E4" w:rsidP="000F35E4">
      <w:r w:rsidRPr="001C40ED">
        <w:t xml:space="preserve">Analizzeremo ora il flusso di un programma TP e l'ordine di chiamata di queste </w:t>
      </w:r>
      <w:proofErr w:type="spellStart"/>
      <w:r w:rsidRPr="001C40ED">
        <w:t>section</w:t>
      </w:r>
      <w:proofErr w:type="spellEnd"/>
      <w:r w:rsidRPr="001C40ED">
        <w:t xml:space="preserve"> standard.</w:t>
      </w:r>
    </w:p>
    <w:p w:rsidR="000F35E4" w:rsidRPr="001C40ED" w:rsidRDefault="000F35E4" w:rsidP="000F35E4"/>
    <w:p w:rsidR="000F35E4" w:rsidRPr="001C40ED" w:rsidRDefault="000F35E4" w:rsidP="000F35E4">
      <w:r w:rsidRPr="001C40ED">
        <w:t xml:space="preserve">Quando un programma TP parte, prende subito il controllo il codice della COPY </w:t>
      </w:r>
      <w:proofErr w:type="spellStart"/>
      <w:r w:rsidRPr="001C40ED">
        <w:t>zzCPT</w:t>
      </w:r>
      <w:proofErr w:type="spellEnd"/>
      <w:r w:rsidRPr="001C40ED">
        <w:t xml:space="preserve">, che effettua le operazione illustrate in figura </w:t>
      </w:r>
      <w:r w:rsidRPr="001C40ED">
        <w:fldChar w:fldCharType="begin"/>
      </w:r>
      <w:r w:rsidRPr="001C40ED">
        <w:instrText>SEQ figura figflussoTP</w:instrText>
      </w:r>
      <w:r w:rsidRPr="001C40ED">
        <w:fldChar w:fldCharType="separate"/>
      </w:r>
      <w:r w:rsidRPr="001C40ED">
        <w:rPr>
          <w:noProof/>
        </w:rPr>
        <w:t>1</w:t>
      </w:r>
      <w:r w:rsidRPr="001C40ED">
        <w:fldChar w:fldCharType="end"/>
      </w:r>
      <w:r w:rsidRPr="001C40ED">
        <w:t xml:space="preserve">; la parte "Controlli", che si occupa di verificare la validità dei dati introdotti è dettagliata in figura </w:t>
      </w:r>
      <w:r w:rsidRPr="001C40ED">
        <w:fldChar w:fldCharType="begin"/>
      </w:r>
      <w:r w:rsidRPr="001C40ED">
        <w:instrText>SEQ figura figCNTL</w:instrText>
      </w:r>
      <w:r w:rsidRPr="001C40ED">
        <w:fldChar w:fldCharType="separate"/>
      </w:r>
      <w:r w:rsidRPr="001C40ED">
        <w:rPr>
          <w:noProof/>
        </w:rPr>
        <w:t>2</w:t>
      </w:r>
      <w:r w:rsidRPr="001C40ED">
        <w:fldChar w:fldCharType="end"/>
      </w:r>
      <w:r w:rsidRPr="001C40ED">
        <w:t>.</w:t>
      </w:r>
    </w:p>
    <w:p w:rsidR="000F35E4" w:rsidRPr="001C40ED" w:rsidRDefault="000F35E4" w:rsidP="000F35E4"/>
    <w:p w:rsidR="000F35E4" w:rsidRPr="001C40ED" w:rsidRDefault="000F35E4" w:rsidP="000F35E4">
      <w:r w:rsidRPr="001C40ED">
        <w:t xml:space="preserve">Le procedure indicate nei due schemi e riportate di seguito corrispondono ad altrettante </w:t>
      </w:r>
      <w:proofErr w:type="spellStart"/>
      <w:r w:rsidRPr="001C40ED">
        <w:t>section</w:t>
      </w:r>
      <w:proofErr w:type="spellEnd"/>
      <w:r w:rsidRPr="001C40ED">
        <w:t xml:space="preserve"> di p</w:t>
      </w:r>
      <w:r w:rsidR="001C40ED">
        <w:t xml:space="preserve">rocedure </w:t>
      </w:r>
      <w:proofErr w:type="spellStart"/>
      <w:r w:rsidR="001C40ED">
        <w:t>division</w:t>
      </w:r>
      <w:proofErr w:type="spellEnd"/>
      <w:r w:rsidR="001C40ED">
        <w:t xml:space="preserve"> del programma</w:t>
      </w:r>
      <w:r w:rsidRPr="001C40ED">
        <w:t>:</w:t>
      </w:r>
    </w:p>
    <w:p w:rsidR="000F35E4" w:rsidRPr="001C40ED" w:rsidRDefault="000F35E4" w:rsidP="000F35E4"/>
    <w:p w:rsidR="000F35E4" w:rsidRPr="001C40ED" w:rsidRDefault="000F35E4" w:rsidP="000F35E4">
      <w:pPr>
        <w:rPr>
          <w:smallCaps/>
          <w:lang w:val="en-US"/>
        </w:rPr>
      </w:pPr>
      <w:r w:rsidRPr="001C40ED">
        <w:rPr>
          <w:smallCaps/>
        </w:rPr>
        <w:fldChar w:fldCharType="begin"/>
      </w:r>
      <w:r w:rsidRPr="001C40ED">
        <w:rPr>
          <w:smallCaps/>
          <w:lang w:val="en-US"/>
        </w:rPr>
        <w:instrText>SYMBOL 183 \f "Symbol" \s 10 \h</w:instrText>
      </w:r>
      <w:r w:rsidRPr="001C40ED">
        <w:rPr>
          <w:smallCaps/>
        </w:rPr>
        <w:fldChar w:fldCharType="end"/>
      </w:r>
      <w:r w:rsidRPr="001C40ED">
        <w:rPr>
          <w:smallCaps/>
          <w:lang w:val="en-US"/>
        </w:rPr>
        <w:tab/>
      </w:r>
      <w:proofErr w:type="spellStart"/>
      <w:r w:rsidRPr="001C40ED">
        <w:rPr>
          <w:smallCaps/>
          <w:lang w:val="en-US"/>
        </w:rPr>
        <w:t>zprepara</w:t>
      </w:r>
      <w:proofErr w:type="spellEnd"/>
    </w:p>
    <w:p w:rsidR="000F35E4" w:rsidRPr="001C40ED" w:rsidRDefault="000F35E4" w:rsidP="000F35E4">
      <w:pPr>
        <w:rPr>
          <w:smallCaps/>
          <w:lang w:val="en-US"/>
        </w:rPr>
      </w:pPr>
      <w:r w:rsidRPr="001C40ED">
        <w:rPr>
          <w:smallCaps/>
        </w:rPr>
        <w:fldChar w:fldCharType="begin"/>
      </w:r>
      <w:r w:rsidRPr="001C40ED">
        <w:rPr>
          <w:smallCaps/>
          <w:lang w:val="en-US"/>
        </w:rPr>
        <w:instrText>SYMBOL 183 \f "Symbol" \s 10 \h</w:instrText>
      </w:r>
      <w:r w:rsidRPr="001C40ED">
        <w:rPr>
          <w:smallCaps/>
        </w:rPr>
        <w:fldChar w:fldCharType="end"/>
      </w:r>
      <w:r w:rsidRPr="001C40ED">
        <w:rPr>
          <w:smallCaps/>
          <w:lang w:val="en-US"/>
        </w:rPr>
        <w:tab/>
      </w:r>
      <w:proofErr w:type="spellStart"/>
      <w:r w:rsidRPr="001C40ED">
        <w:rPr>
          <w:smallCaps/>
          <w:lang w:val="en-US"/>
        </w:rPr>
        <w:t>zformat-wrk</w:t>
      </w:r>
      <w:proofErr w:type="spellEnd"/>
    </w:p>
    <w:p w:rsidR="000F35E4" w:rsidRPr="001C40ED" w:rsidRDefault="000F35E4" w:rsidP="000F35E4">
      <w:pPr>
        <w:rPr>
          <w:smallCaps/>
          <w:lang w:val="en-US"/>
        </w:rPr>
      </w:pPr>
      <w:r w:rsidRPr="001C40ED">
        <w:rPr>
          <w:smallCaps/>
        </w:rPr>
        <w:fldChar w:fldCharType="begin"/>
      </w:r>
      <w:r w:rsidRPr="001C40ED">
        <w:rPr>
          <w:smallCaps/>
          <w:lang w:val="en-US"/>
        </w:rPr>
        <w:instrText>SYMBOL 183 \f "Symbol" \s 10 \h</w:instrText>
      </w:r>
      <w:r w:rsidRPr="001C40ED">
        <w:rPr>
          <w:smallCaps/>
        </w:rPr>
        <w:fldChar w:fldCharType="end"/>
      </w:r>
      <w:r w:rsidRPr="001C40ED">
        <w:rPr>
          <w:smallCaps/>
          <w:lang w:val="en-US"/>
        </w:rPr>
        <w:tab/>
      </w:r>
      <w:proofErr w:type="spellStart"/>
      <w:r w:rsidRPr="001C40ED">
        <w:rPr>
          <w:smallCaps/>
          <w:lang w:val="en-US"/>
        </w:rPr>
        <w:t>zformat</w:t>
      </w:r>
      <w:proofErr w:type="spellEnd"/>
      <w:r w:rsidRPr="001C40ED">
        <w:rPr>
          <w:smallCaps/>
          <w:lang w:val="en-US"/>
        </w:rPr>
        <w:t>-working</w:t>
      </w:r>
    </w:p>
    <w:p w:rsidR="000F35E4" w:rsidRPr="001C40ED" w:rsidRDefault="000F35E4" w:rsidP="000F35E4">
      <w:pPr>
        <w:rPr>
          <w:smallCaps/>
          <w:lang w:val="en-US"/>
        </w:rPr>
      </w:pPr>
      <w:r w:rsidRPr="001C40ED">
        <w:rPr>
          <w:smallCaps/>
        </w:rPr>
        <w:fldChar w:fldCharType="begin"/>
      </w:r>
      <w:r w:rsidRPr="001C40ED">
        <w:rPr>
          <w:smallCaps/>
          <w:lang w:val="en-US"/>
        </w:rPr>
        <w:instrText>SYMBOL 183 \f "Symbol" \s 10 \h</w:instrText>
      </w:r>
      <w:r w:rsidRPr="001C40ED">
        <w:rPr>
          <w:smallCaps/>
        </w:rPr>
        <w:fldChar w:fldCharType="end"/>
      </w:r>
      <w:r w:rsidRPr="001C40ED">
        <w:rPr>
          <w:smallCaps/>
          <w:lang w:val="en-US"/>
        </w:rPr>
        <w:tab/>
      </w:r>
      <w:proofErr w:type="spellStart"/>
      <w:r w:rsidRPr="001C40ED">
        <w:rPr>
          <w:smallCaps/>
          <w:lang w:val="en-US"/>
        </w:rPr>
        <w:t>zcntl</w:t>
      </w:r>
      <w:proofErr w:type="spellEnd"/>
    </w:p>
    <w:p w:rsidR="000F35E4" w:rsidRPr="001C40ED" w:rsidRDefault="000F35E4" w:rsidP="000F35E4">
      <w:pPr>
        <w:rPr>
          <w:smallCaps/>
        </w:rPr>
      </w:pPr>
      <w:r w:rsidRPr="001C40ED">
        <w:rPr>
          <w:smallCaps/>
        </w:rPr>
        <w:fldChar w:fldCharType="begin"/>
      </w:r>
      <w:r w:rsidRPr="001C40ED">
        <w:rPr>
          <w:smallCaps/>
        </w:rPr>
        <w:instrText>SYMBOL 183 \f "Symbol" \s 10 \h</w:instrText>
      </w:r>
      <w:r w:rsidRPr="001C40ED">
        <w:rPr>
          <w:smallCaps/>
        </w:rPr>
        <w:fldChar w:fldCharType="end"/>
      </w:r>
      <w:r w:rsidRPr="001C40ED">
        <w:rPr>
          <w:smallCaps/>
        </w:rPr>
        <w:tab/>
      </w:r>
      <w:proofErr w:type="spellStart"/>
      <w:r w:rsidRPr="001C40ED">
        <w:rPr>
          <w:smallCaps/>
        </w:rPr>
        <w:t>zcntl-all</w:t>
      </w:r>
      <w:proofErr w:type="spellEnd"/>
    </w:p>
    <w:p w:rsidR="000F35E4" w:rsidRPr="001C40ED" w:rsidRDefault="000F35E4" w:rsidP="000F35E4">
      <w:pPr>
        <w:rPr>
          <w:smallCaps/>
        </w:rPr>
      </w:pPr>
      <w:r w:rsidRPr="001C40ED">
        <w:rPr>
          <w:smallCaps/>
        </w:rPr>
        <w:fldChar w:fldCharType="begin"/>
      </w:r>
      <w:r w:rsidRPr="001C40ED">
        <w:rPr>
          <w:smallCaps/>
        </w:rPr>
        <w:instrText>SYMBOL 183 \f "Symbol" \s 10 \h</w:instrText>
      </w:r>
      <w:r w:rsidRPr="001C40ED">
        <w:rPr>
          <w:smallCaps/>
        </w:rPr>
        <w:fldChar w:fldCharType="end"/>
      </w:r>
      <w:r w:rsidRPr="001C40ED">
        <w:rPr>
          <w:smallCaps/>
        </w:rPr>
        <w:tab/>
      </w:r>
      <w:proofErr w:type="spellStart"/>
      <w:r w:rsidRPr="001C40ED">
        <w:rPr>
          <w:smallCaps/>
        </w:rPr>
        <w:t>zaggiorna</w:t>
      </w:r>
      <w:proofErr w:type="spellEnd"/>
    </w:p>
    <w:p w:rsidR="000F35E4" w:rsidRPr="001C40ED" w:rsidRDefault="000F35E4" w:rsidP="000F35E4"/>
    <w:p w:rsidR="000F35E4" w:rsidRPr="001C40ED" w:rsidRDefault="000F35E4" w:rsidP="000F35E4">
      <w:r w:rsidRPr="001C40ED">
        <w:t>La inizializzazione delle variabili per la gestione delle mappe comporta l'assegnazione dei valori iniziali a</w:t>
      </w:r>
    </w:p>
    <w:p w:rsidR="000F35E4" w:rsidRPr="001C40ED" w:rsidRDefault="000F35E4" w:rsidP="000F35E4"/>
    <w:p w:rsidR="000F35E4" w:rsidRPr="001C40ED" w:rsidRDefault="000F35E4" w:rsidP="000F35E4">
      <w:r w:rsidRPr="001C40ED">
        <w:t>ZMAPNUM</w:t>
      </w:r>
      <w:r w:rsidRPr="001C40ED">
        <w:tab/>
        <w:t>(numero della mappa corrente)</w:t>
      </w:r>
    </w:p>
    <w:p w:rsidR="000F35E4" w:rsidRPr="001C40ED" w:rsidRDefault="000F35E4" w:rsidP="000F35E4">
      <w:r w:rsidRPr="001C40ED">
        <w:t>ZMAPMAS</w:t>
      </w:r>
      <w:r w:rsidRPr="001C40ED">
        <w:tab/>
        <w:t>(contatore del numero massimo di mappe per unità o di pagine per una mappa ciclica)</w:t>
      </w:r>
    </w:p>
    <w:p w:rsidR="000F35E4" w:rsidRPr="001C40ED" w:rsidRDefault="000F35E4" w:rsidP="000F35E4">
      <w:r w:rsidRPr="001C40ED">
        <w:t>ZUNINUM</w:t>
      </w:r>
      <w:r w:rsidRPr="001C40ED">
        <w:tab/>
        <w:t>(numero della unità corrente)</w:t>
      </w:r>
    </w:p>
    <w:p w:rsidR="000F35E4" w:rsidRPr="001C40ED" w:rsidRDefault="000F35E4" w:rsidP="000F35E4">
      <w:r w:rsidRPr="001C40ED">
        <w:t>ZUNIMAS</w:t>
      </w:r>
      <w:r w:rsidRPr="001C40ED">
        <w:tab/>
        <w:t>(contatore del numero massimo di unità)</w:t>
      </w:r>
    </w:p>
    <w:p w:rsidR="000F35E4" w:rsidRPr="001C40ED" w:rsidRDefault="000F35E4" w:rsidP="000F35E4">
      <w:r w:rsidRPr="001C40ED">
        <w:t>ZMAPMSG</w:t>
      </w:r>
      <w:r w:rsidRPr="001C40ED">
        <w:tab/>
        <w:t>(mappa del video)</w:t>
      </w:r>
    </w:p>
    <w:p w:rsidR="000F35E4" w:rsidRDefault="000F35E4" w:rsidP="000F35E4">
      <w:r w:rsidRPr="001C40ED">
        <w:t>ZWRK-MAPTAB</w:t>
      </w:r>
      <w:r w:rsidRPr="001C40ED">
        <w:tab/>
        <w:t>(</w:t>
      </w:r>
      <w:proofErr w:type="spellStart"/>
      <w:r w:rsidRPr="001C40ED">
        <w:t>flag</w:t>
      </w:r>
      <w:proofErr w:type="spellEnd"/>
      <w:r w:rsidRPr="001C40ED">
        <w:t xml:space="preserve"> di mappa, copiati dai valori iniziali di ZMAPTAB)</w:t>
      </w:r>
    </w:p>
    <w:p w:rsidR="000F35E4" w:rsidRDefault="000F35E4" w:rsidP="000F35E4"/>
    <w:p w:rsidR="000F35E4" w:rsidRDefault="000F35E4" w:rsidP="000F35E4"/>
    <w:p w:rsidR="000F35E4" w:rsidRDefault="000F35E4" w:rsidP="000F35E4">
      <w:pPr>
        <w:pStyle w:val="Figura"/>
        <w:framePr w:wrap="notBeside"/>
      </w:pPr>
      <w:r>
        <w:object w:dxaOrig="5320" w:dyaOrig="145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85pt;height:582.25pt" o:ole="" fillcolor="window">
            <v:imagedata r:id="rId18" o:title=""/>
          </v:shape>
          <o:OLEObject Type="Embed" ProgID="ABCFlow" ShapeID="_x0000_i1025" DrawAspect="Content" ObjectID="_1473838707" r:id="rId19">
            <o:FieldCodes>\s \* LOWER</o:FieldCodes>
          </o:OLEObject>
        </w:object>
      </w:r>
    </w:p>
    <w:p w:rsidR="000F35E4" w:rsidRDefault="000F35E4" w:rsidP="001C40ED">
      <w:pPr>
        <w:pStyle w:val="Titolo8"/>
        <w:numPr>
          <w:ilvl w:val="0"/>
          <w:numId w:val="0"/>
        </w:numPr>
        <w:ind w:left="2149" w:firstLine="687"/>
        <w:jc w:val="both"/>
      </w:pPr>
      <w:bookmarkStart w:id="40" w:name="_Toc472308264"/>
      <w:bookmarkStart w:id="41" w:name="_Toc494602858"/>
      <w:bookmarkStart w:id="42" w:name="_Toc24510146"/>
      <w:r>
        <w:t xml:space="preserve">Figura </w:t>
      </w:r>
      <w:bookmarkStart w:id="43" w:name="figflussoTP"/>
      <w:bookmarkEnd w:id="43"/>
      <w:r>
        <w:fldChar w:fldCharType="begin"/>
      </w:r>
      <w:r>
        <w:instrText>SEQ figura</w:instrText>
      </w:r>
      <w:r>
        <w:fldChar w:fldCharType="separate"/>
      </w:r>
      <w:r>
        <w:rPr>
          <w:noProof/>
        </w:rPr>
        <w:t>1</w:t>
      </w:r>
      <w:r>
        <w:fldChar w:fldCharType="end"/>
      </w:r>
      <w:r>
        <w:t>:   Flusso di un programma TP</w:t>
      </w:r>
      <w:bookmarkEnd w:id="40"/>
      <w:bookmarkEnd w:id="41"/>
      <w:bookmarkEnd w:id="42"/>
    </w:p>
    <w:p w:rsidR="000F35E4" w:rsidRDefault="000F35E4" w:rsidP="000F35E4"/>
    <w:p w:rsidR="000F35E4" w:rsidRDefault="000F35E4" w:rsidP="000F35E4">
      <w:pPr>
        <w:pStyle w:val="Figura"/>
        <w:framePr w:wrap="notBeside"/>
      </w:pPr>
      <w:r>
        <w:object w:dxaOrig="5203" w:dyaOrig="12093">
          <v:shape id="_x0000_i1026" type="#_x0000_t75" style="width:221.65pt;height:514pt" o:ole="" fillcolor="window">
            <v:imagedata r:id="rId20" o:title=""/>
          </v:shape>
          <o:OLEObject Type="Embed" ProgID="ABCFlow" ShapeID="_x0000_i1026" DrawAspect="Content" ObjectID="_1473838708" r:id="rId21">
            <o:FieldCodes>\s \* LOWER</o:FieldCodes>
          </o:OLEObject>
        </w:object>
      </w:r>
    </w:p>
    <w:p w:rsidR="000F35E4" w:rsidRDefault="000F35E4" w:rsidP="001C40ED">
      <w:pPr>
        <w:pStyle w:val="Titolo8"/>
        <w:numPr>
          <w:ilvl w:val="0"/>
          <w:numId w:val="0"/>
        </w:numPr>
        <w:ind w:left="1440" w:firstLine="687"/>
        <w:jc w:val="both"/>
      </w:pPr>
      <w:bookmarkStart w:id="44" w:name="_Toc472308265"/>
      <w:bookmarkStart w:id="45" w:name="_Toc494602859"/>
      <w:bookmarkStart w:id="46" w:name="_Toc24510147"/>
      <w:r>
        <w:t xml:space="preserve">Figura </w:t>
      </w:r>
      <w:bookmarkStart w:id="47" w:name="figCNTL"/>
      <w:bookmarkEnd w:id="47"/>
      <w:r>
        <w:fldChar w:fldCharType="begin"/>
      </w:r>
      <w:r>
        <w:instrText>SEQ figura</w:instrText>
      </w:r>
      <w:r>
        <w:fldChar w:fldCharType="separate"/>
      </w:r>
      <w:r>
        <w:rPr>
          <w:noProof/>
        </w:rPr>
        <w:t>2</w:t>
      </w:r>
      <w:r>
        <w:fldChar w:fldCharType="end"/>
      </w:r>
      <w:r>
        <w:t>:   Sezione di controllo dei valori digitati a mappa</w:t>
      </w:r>
      <w:bookmarkEnd w:id="44"/>
      <w:bookmarkEnd w:id="45"/>
      <w:bookmarkEnd w:id="46"/>
    </w:p>
    <w:p w:rsidR="000F35E4" w:rsidRDefault="000F35E4" w:rsidP="000F35E4">
      <w:r>
        <w:br w:type="column"/>
      </w:r>
      <w:r>
        <w:lastRenderedPageBreak/>
        <w:t xml:space="preserve">La sequenza delle attività e degli scambi fra la </w:t>
      </w:r>
      <w:r>
        <w:rPr>
          <w:smallCaps/>
        </w:rPr>
        <w:t>copy</w:t>
      </w:r>
      <w:r>
        <w:t xml:space="preserve"> </w:t>
      </w:r>
      <w:proofErr w:type="spellStart"/>
      <w:r>
        <w:t>zzCPT</w:t>
      </w:r>
      <w:proofErr w:type="spellEnd"/>
      <w:r>
        <w:t xml:space="preserve"> e programma che la include è riportata nella tabella seguente:</w:t>
      </w:r>
    </w:p>
    <w:p w:rsidR="000F35E4" w:rsidRDefault="000F35E4" w:rsidP="000F35E4"/>
    <w:tbl>
      <w:tblPr>
        <w:tblW w:w="0" w:type="auto"/>
        <w:tblLayout w:type="fixed"/>
        <w:tblCellMar>
          <w:left w:w="71" w:type="dxa"/>
          <w:right w:w="71" w:type="dxa"/>
        </w:tblCellMar>
        <w:tblLook w:val="0000" w:firstRow="0" w:lastRow="0" w:firstColumn="0" w:lastColumn="0" w:noHBand="0" w:noVBand="0"/>
      </w:tblPr>
      <w:tblGrid>
        <w:gridCol w:w="1914"/>
        <w:gridCol w:w="2977"/>
        <w:gridCol w:w="426"/>
        <w:gridCol w:w="1700"/>
        <w:gridCol w:w="2693"/>
      </w:tblGrid>
      <w:tr w:rsidR="000F35E4" w:rsidTr="008D2DD9">
        <w:trPr>
          <w:cantSplit/>
        </w:trPr>
        <w:tc>
          <w:tcPr>
            <w:tcW w:w="4891" w:type="dxa"/>
            <w:gridSpan w:val="2"/>
            <w:tcBorders>
              <w:top w:val="single" w:sz="12" w:space="0" w:color="auto"/>
              <w:left w:val="single" w:sz="12" w:space="0" w:color="auto"/>
              <w:bottom w:val="single" w:sz="6" w:space="0" w:color="auto"/>
              <w:right w:val="single" w:sz="12" w:space="0" w:color="auto"/>
            </w:tcBorders>
          </w:tcPr>
          <w:p w:rsidR="000F35E4" w:rsidRDefault="000F35E4" w:rsidP="008D2DD9">
            <w:pPr>
              <w:spacing w:before="120" w:after="120"/>
              <w:jc w:val="center"/>
              <w:rPr>
                <w:b/>
              </w:rPr>
            </w:pPr>
            <w:r>
              <w:rPr>
                <w:b/>
              </w:rPr>
              <w:t xml:space="preserve">COPY </w:t>
            </w:r>
            <w:proofErr w:type="spellStart"/>
            <w:r>
              <w:rPr>
                <w:b/>
              </w:rPr>
              <w:t>zzCPT</w:t>
            </w:r>
            <w:proofErr w:type="spellEnd"/>
          </w:p>
        </w:tc>
        <w:tc>
          <w:tcPr>
            <w:tcW w:w="426" w:type="dxa"/>
          </w:tcPr>
          <w:p w:rsidR="000F35E4" w:rsidRDefault="000F35E4" w:rsidP="008D2DD9">
            <w:pPr>
              <w:spacing w:before="120" w:after="120"/>
              <w:jc w:val="center"/>
              <w:rPr>
                <w:b/>
              </w:rPr>
            </w:pPr>
          </w:p>
        </w:tc>
        <w:tc>
          <w:tcPr>
            <w:tcW w:w="4393" w:type="dxa"/>
            <w:gridSpan w:val="2"/>
            <w:tcBorders>
              <w:top w:val="single" w:sz="12" w:space="0" w:color="auto"/>
              <w:left w:val="single" w:sz="12" w:space="0" w:color="auto"/>
              <w:bottom w:val="single" w:sz="6" w:space="0" w:color="auto"/>
              <w:right w:val="single" w:sz="12" w:space="0" w:color="auto"/>
            </w:tcBorders>
          </w:tcPr>
          <w:p w:rsidR="000F35E4" w:rsidRDefault="000F35E4" w:rsidP="008D2DD9">
            <w:pPr>
              <w:spacing w:before="120" w:after="120"/>
              <w:jc w:val="center"/>
              <w:rPr>
                <w:b/>
              </w:rPr>
            </w:pPr>
            <w:r>
              <w:rPr>
                <w:b/>
              </w:rPr>
              <w:t>Programma</w:t>
            </w:r>
          </w:p>
        </w:tc>
      </w:tr>
      <w:tr w:rsidR="000F35E4" w:rsidTr="008D2DD9">
        <w:trPr>
          <w:cantSplit/>
        </w:trPr>
        <w:tc>
          <w:tcPr>
            <w:tcW w:w="1914" w:type="dxa"/>
            <w:tcBorders>
              <w:top w:val="single" w:sz="12" w:space="0" w:color="auto"/>
              <w:left w:val="single" w:sz="12" w:space="0" w:color="auto"/>
              <w:bottom w:val="single" w:sz="12" w:space="0" w:color="auto"/>
              <w:right w:val="single" w:sz="6" w:space="0" w:color="auto"/>
            </w:tcBorders>
          </w:tcPr>
          <w:p w:rsidR="000F35E4" w:rsidRDefault="000F35E4" w:rsidP="008D2DD9">
            <w:pPr>
              <w:spacing w:before="120" w:after="120"/>
              <w:jc w:val="center"/>
              <w:rPr>
                <w:b/>
                <w:lang w:val="fr-FR"/>
              </w:rPr>
            </w:pPr>
            <w:r>
              <w:rPr>
                <w:b/>
                <w:lang w:val="fr-FR"/>
              </w:rPr>
              <w:t>Section</w:t>
            </w:r>
          </w:p>
        </w:tc>
        <w:tc>
          <w:tcPr>
            <w:tcW w:w="2977" w:type="dxa"/>
            <w:tcBorders>
              <w:top w:val="single" w:sz="12" w:space="0" w:color="auto"/>
              <w:left w:val="single" w:sz="6" w:space="0" w:color="auto"/>
              <w:bottom w:val="single" w:sz="12" w:space="0" w:color="auto"/>
              <w:right w:val="single" w:sz="12" w:space="0" w:color="auto"/>
            </w:tcBorders>
          </w:tcPr>
          <w:p w:rsidR="000F35E4" w:rsidRDefault="000F35E4" w:rsidP="008D2DD9">
            <w:pPr>
              <w:spacing w:before="120" w:after="120"/>
              <w:jc w:val="center"/>
              <w:rPr>
                <w:b/>
                <w:lang w:val="fr-FR"/>
              </w:rPr>
            </w:pPr>
            <w:proofErr w:type="spellStart"/>
            <w:r>
              <w:rPr>
                <w:b/>
                <w:lang w:val="fr-FR"/>
              </w:rPr>
              <w:t>Attività</w:t>
            </w:r>
            <w:proofErr w:type="spellEnd"/>
          </w:p>
        </w:tc>
        <w:tc>
          <w:tcPr>
            <w:tcW w:w="426" w:type="dxa"/>
          </w:tcPr>
          <w:p w:rsidR="000F35E4" w:rsidRDefault="000F35E4" w:rsidP="008D2DD9">
            <w:pPr>
              <w:spacing w:before="120" w:after="120"/>
              <w:jc w:val="center"/>
              <w:rPr>
                <w:b/>
                <w:lang w:val="fr-FR"/>
              </w:rPr>
            </w:pPr>
          </w:p>
        </w:tc>
        <w:tc>
          <w:tcPr>
            <w:tcW w:w="1700" w:type="dxa"/>
            <w:tcBorders>
              <w:top w:val="single" w:sz="12" w:space="0" w:color="auto"/>
              <w:left w:val="single" w:sz="12" w:space="0" w:color="auto"/>
              <w:bottom w:val="single" w:sz="12" w:space="0" w:color="auto"/>
              <w:right w:val="single" w:sz="6" w:space="0" w:color="auto"/>
            </w:tcBorders>
          </w:tcPr>
          <w:p w:rsidR="000F35E4" w:rsidRDefault="000F35E4" w:rsidP="008D2DD9">
            <w:pPr>
              <w:spacing w:before="120" w:after="120"/>
              <w:jc w:val="center"/>
              <w:rPr>
                <w:b/>
                <w:lang w:val="fr-FR"/>
              </w:rPr>
            </w:pPr>
            <w:r>
              <w:rPr>
                <w:b/>
                <w:lang w:val="fr-FR"/>
              </w:rPr>
              <w:t>Section</w:t>
            </w:r>
          </w:p>
        </w:tc>
        <w:tc>
          <w:tcPr>
            <w:tcW w:w="2693" w:type="dxa"/>
            <w:tcBorders>
              <w:top w:val="single" w:sz="12" w:space="0" w:color="auto"/>
              <w:left w:val="single" w:sz="6" w:space="0" w:color="auto"/>
              <w:bottom w:val="single" w:sz="12" w:space="0" w:color="auto"/>
              <w:right w:val="single" w:sz="12" w:space="0" w:color="auto"/>
            </w:tcBorders>
          </w:tcPr>
          <w:p w:rsidR="000F35E4" w:rsidRDefault="000F35E4" w:rsidP="008D2DD9">
            <w:pPr>
              <w:spacing w:before="120" w:after="120"/>
              <w:jc w:val="center"/>
              <w:rPr>
                <w:b/>
              </w:rPr>
            </w:pPr>
            <w:r>
              <w:rPr>
                <w:b/>
              </w:rPr>
              <w:t>Attività</w:t>
            </w:r>
          </w:p>
        </w:tc>
      </w:tr>
      <w:tr w:rsidR="000F35E4" w:rsidTr="008D2DD9">
        <w:trPr>
          <w:cantSplit/>
        </w:trPr>
        <w:tc>
          <w:tcPr>
            <w:tcW w:w="1914" w:type="dxa"/>
            <w:tcBorders>
              <w:left w:val="single" w:sz="12" w:space="0" w:color="auto"/>
              <w:bottom w:val="single" w:sz="6" w:space="0" w:color="auto"/>
              <w:right w:val="single" w:sz="6" w:space="0" w:color="auto"/>
            </w:tcBorders>
          </w:tcPr>
          <w:p w:rsidR="000F35E4" w:rsidRDefault="000F35E4" w:rsidP="008D2DD9">
            <w:pPr>
              <w:jc w:val="left"/>
              <w:rPr>
                <w:smallCaps/>
                <w:sz w:val="18"/>
              </w:rPr>
            </w:pPr>
          </w:p>
        </w:tc>
        <w:tc>
          <w:tcPr>
            <w:tcW w:w="2977" w:type="dxa"/>
            <w:tcBorders>
              <w:left w:val="single" w:sz="6" w:space="0" w:color="auto"/>
              <w:bottom w:val="single" w:sz="6" w:space="0" w:color="auto"/>
              <w:right w:val="single" w:sz="6" w:space="0" w:color="auto"/>
            </w:tcBorders>
          </w:tcPr>
          <w:p w:rsidR="000F35E4" w:rsidRDefault="000F35E4" w:rsidP="008D2DD9">
            <w:pPr>
              <w:jc w:val="left"/>
              <w:rPr>
                <w:sz w:val="18"/>
              </w:rPr>
            </w:pPr>
            <w:r>
              <w:rPr>
                <w:sz w:val="18"/>
              </w:rPr>
              <w:t>Il TP monitor cede il controllo</w:t>
            </w:r>
          </w:p>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p>
        </w:tc>
        <w:tc>
          <w:tcPr>
            <w:tcW w:w="1700" w:type="dxa"/>
            <w:tcBorders>
              <w:left w:val="single" w:sz="6" w:space="0" w:color="auto"/>
              <w:bottom w:val="single" w:sz="6" w:space="0" w:color="auto"/>
              <w:right w:val="single" w:sz="6" w:space="0" w:color="auto"/>
            </w:tcBorders>
          </w:tcPr>
          <w:p w:rsidR="000F35E4" w:rsidRDefault="000F35E4" w:rsidP="008D2DD9">
            <w:pPr>
              <w:jc w:val="left"/>
              <w:rPr>
                <w:smallCaps/>
                <w:sz w:val="18"/>
              </w:rPr>
            </w:pPr>
          </w:p>
        </w:tc>
        <w:tc>
          <w:tcPr>
            <w:tcW w:w="2693" w:type="dxa"/>
            <w:tcBorders>
              <w:left w:val="single" w:sz="6" w:space="0" w:color="auto"/>
              <w:bottom w:val="single" w:sz="6" w:space="0" w:color="auto"/>
              <w:right w:val="single" w:sz="12" w:space="0" w:color="auto"/>
            </w:tcBorders>
          </w:tcPr>
          <w:p w:rsidR="000F35E4" w:rsidRDefault="000F35E4" w:rsidP="008D2DD9">
            <w:pPr>
              <w:jc w:val="left"/>
              <w:rPr>
                <w:sz w:val="18"/>
              </w:rPr>
            </w:pP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zreceive</w:t>
            </w:r>
            <w:proofErr w:type="spellEnd"/>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 xml:space="preserve">ricezione della mappa nella variabile </w:t>
            </w:r>
            <w:proofErr w:type="spellStart"/>
            <w:r>
              <w:rPr>
                <w:smallCaps/>
                <w:sz w:val="18"/>
              </w:rPr>
              <w:t>zmapmsg</w:t>
            </w:r>
            <w:proofErr w:type="spellEnd"/>
          </w:p>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zformat</w:t>
            </w:r>
            <w:proofErr w:type="spellEnd"/>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inizializzazione di variabili</w:t>
            </w:r>
          </w:p>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zaggiorna</w:t>
            </w:r>
            <w:proofErr w:type="spellEnd"/>
            <w:r>
              <w:rPr>
                <w:smallCaps/>
                <w:sz w:val="18"/>
              </w:rPr>
              <w:t>-variabili</w:t>
            </w:r>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lettura dal file di appoggio dei dati di apertura sessione</w:t>
            </w:r>
          </w:p>
          <w:p w:rsidR="000F35E4" w:rsidRDefault="000F35E4" w:rsidP="008D2DD9">
            <w:pPr>
              <w:jc w:val="left"/>
              <w:rPr>
                <w:sz w:val="18"/>
              </w:rPr>
            </w:pPr>
            <w:r>
              <w:rPr>
                <w:sz w:val="18"/>
              </w:rPr>
              <w:t>(tipo appoggio = ZAPPTER)</w:t>
            </w:r>
          </w:p>
          <w:p w:rsidR="000F35E4" w:rsidRDefault="000F35E4" w:rsidP="008D2DD9">
            <w:pPr>
              <w:jc w:val="left"/>
              <w:rPr>
                <w:sz w:val="18"/>
              </w:rPr>
            </w:pPr>
            <w:r>
              <w:rPr>
                <w:sz w:val="18"/>
              </w:rPr>
              <w:t>se non ci sono, chiamata alla routine per apertura sessione, altrimenti aggiornamento delle relative variabili (sessioni attive, lingua, operatore, ecc.)</w:t>
            </w:r>
          </w:p>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zdata</w:t>
            </w:r>
            <w:proofErr w:type="spellEnd"/>
            <w:r>
              <w:rPr>
                <w:smallCaps/>
                <w:sz w:val="18"/>
              </w:rPr>
              <w:t>-ora-oggi</w:t>
            </w:r>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Lettura della data e dell'ora</w:t>
            </w:r>
          </w:p>
          <w:p w:rsidR="000F35E4" w:rsidRDefault="000F35E4" w:rsidP="008D2DD9">
            <w:pPr>
              <w:jc w:val="left"/>
              <w:rPr>
                <w:sz w:val="18"/>
                <w:lang w:val="fr-FR"/>
              </w:rPr>
            </w:pPr>
            <w:r>
              <w:rPr>
                <w:sz w:val="18"/>
                <w:lang w:val="fr-FR"/>
              </w:rPr>
              <w:t>(</w:t>
            </w:r>
            <w:proofErr w:type="spellStart"/>
            <w:r>
              <w:rPr>
                <w:sz w:val="18"/>
                <w:lang w:val="fr-FR"/>
              </w:rPr>
              <w:t>tramite</w:t>
            </w:r>
            <w:proofErr w:type="spellEnd"/>
            <w:r>
              <w:rPr>
                <w:sz w:val="18"/>
                <w:lang w:val="fr-FR"/>
              </w:rPr>
              <w:t xml:space="preserve"> la routine </w:t>
            </w:r>
            <w:r>
              <w:rPr>
                <w:smallCaps/>
                <w:sz w:val="18"/>
                <w:lang w:val="fr-FR"/>
              </w:rPr>
              <w:t>zzRTDO2</w:t>
            </w:r>
            <w:r>
              <w:rPr>
                <w:sz w:val="18"/>
                <w:lang w:val="fr-FR"/>
              </w:rPr>
              <w:t>)</w:t>
            </w:r>
          </w:p>
          <w:p w:rsidR="000F35E4" w:rsidRDefault="000F35E4" w:rsidP="008D2DD9">
            <w:pPr>
              <w:jc w:val="left"/>
              <w:rPr>
                <w:sz w:val="18"/>
                <w:lang w:val="fr-FR"/>
              </w:rPr>
            </w:pPr>
          </w:p>
        </w:tc>
        <w:tc>
          <w:tcPr>
            <w:tcW w:w="426" w:type="dxa"/>
            <w:tcBorders>
              <w:left w:val="single" w:sz="6" w:space="0" w:color="auto"/>
              <w:right w:val="single" w:sz="6" w:space="0" w:color="auto"/>
            </w:tcBorders>
          </w:tcPr>
          <w:p w:rsidR="000F35E4" w:rsidRDefault="000F35E4" w:rsidP="008D2DD9">
            <w:pPr>
              <w:jc w:val="center"/>
              <w:rPr>
                <w:sz w:val="18"/>
                <w:lang w:val="fr-FR"/>
              </w:rPr>
            </w:pP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lang w:val="fr-FR"/>
              </w:rPr>
            </w:pPr>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lang w:val="fr-FR"/>
              </w:rPr>
            </w:pP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zlettura</w:t>
            </w:r>
            <w:proofErr w:type="spellEnd"/>
            <w:r>
              <w:rPr>
                <w:smallCaps/>
                <w:sz w:val="18"/>
              </w:rPr>
              <w:t>-dati</w:t>
            </w:r>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Lettura dal file appoggio dei dati (tipo appoggio = ZAPPDAT)</w:t>
            </w:r>
          </w:p>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 xml:space="preserve">Controllo </w:t>
            </w:r>
            <w:proofErr w:type="spellStart"/>
            <w:r>
              <w:rPr>
                <w:sz w:val="18"/>
              </w:rPr>
              <w:t>recovery</w:t>
            </w:r>
            <w:proofErr w:type="spellEnd"/>
            <w:r>
              <w:rPr>
                <w:sz w:val="18"/>
              </w:rPr>
              <w:t xml:space="preserve"> e controllo errore nel cambio transazione</w:t>
            </w:r>
          </w:p>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zreset</w:t>
            </w:r>
            <w:proofErr w:type="spellEnd"/>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Se è la prima volta, inizializzo le variabili per la gestione delle mappe</w:t>
            </w:r>
          </w:p>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r>
              <w:rPr>
                <w:sz w:val="18"/>
              </w:rPr>
              <w:fldChar w:fldCharType="begin"/>
            </w:r>
            <w:r>
              <w:rPr>
                <w:sz w:val="18"/>
              </w:rPr>
              <w:instrText>SYMBOL 232 \f "Wingdings"</w:instrText>
            </w:r>
            <w:r>
              <w:rPr>
                <w:sz w:val="18"/>
              </w:rPr>
              <w:fldChar w:fldCharType="end"/>
            </w: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zprepara</w:t>
            </w:r>
            <w:proofErr w:type="spellEnd"/>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r>
              <w:rPr>
                <w:sz w:val="18"/>
              </w:rPr>
              <w:t>prepara i campi di mappa da presentare precaricati</w:t>
            </w:r>
          </w:p>
          <w:p w:rsidR="000F35E4" w:rsidRDefault="000F35E4" w:rsidP="008D2DD9">
            <w:pPr>
              <w:jc w:val="left"/>
              <w:rPr>
                <w:sz w:val="18"/>
              </w:rPr>
            </w:pP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r>
              <w:rPr>
                <w:sz w:val="18"/>
              </w:rPr>
              <w:fldChar w:fldCharType="begin"/>
            </w:r>
            <w:r>
              <w:rPr>
                <w:sz w:val="18"/>
              </w:rPr>
              <w:instrText>SYMBOL 232 \f "Wingdings"</w:instrText>
            </w:r>
            <w:r>
              <w:rPr>
                <w:sz w:val="18"/>
              </w:rPr>
              <w:fldChar w:fldCharType="end"/>
            </w: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zformat-wrk</w:t>
            </w:r>
            <w:proofErr w:type="spellEnd"/>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r>
              <w:rPr>
                <w:sz w:val="18"/>
              </w:rPr>
              <w:t>Azzeramento dei campi del file di Appoggio</w:t>
            </w: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r>
              <w:rPr>
                <w:sz w:val="18"/>
              </w:rPr>
              <w:fldChar w:fldCharType="begin"/>
            </w:r>
            <w:r>
              <w:rPr>
                <w:sz w:val="18"/>
              </w:rPr>
              <w:instrText>SYMBOL 232 \f "Wingdings"</w:instrText>
            </w:r>
            <w:r>
              <w:rPr>
                <w:sz w:val="18"/>
              </w:rPr>
              <w:fldChar w:fldCharType="end"/>
            </w: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zformat-working</w:t>
            </w:r>
            <w:proofErr w:type="spellEnd"/>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r>
              <w:rPr>
                <w:sz w:val="18"/>
              </w:rPr>
              <w:t xml:space="preserve">Azzeramento dei campi di </w:t>
            </w:r>
            <w:proofErr w:type="spellStart"/>
            <w:r>
              <w:rPr>
                <w:sz w:val="18"/>
              </w:rPr>
              <w:t>Working</w:t>
            </w:r>
            <w:proofErr w:type="spellEnd"/>
            <w:r>
              <w:rPr>
                <w:sz w:val="18"/>
              </w:rPr>
              <w:t xml:space="preserve"> Storage</w:t>
            </w: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zcntl</w:t>
            </w:r>
            <w:proofErr w:type="spellEnd"/>
            <w:r>
              <w:rPr>
                <w:smallCaps/>
                <w:sz w:val="18"/>
              </w:rPr>
              <w:t>-io</w:t>
            </w:r>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rPr>
                <w:sz w:val="18"/>
              </w:rPr>
            </w:pPr>
            <w:r>
              <w:rPr>
                <w:sz w:val="18"/>
              </w:rPr>
              <w:t xml:space="preserve">Controllo / </w:t>
            </w:r>
            <w:proofErr w:type="spellStart"/>
            <w:r>
              <w:rPr>
                <w:sz w:val="18"/>
              </w:rPr>
              <w:t>edit</w:t>
            </w:r>
            <w:proofErr w:type="spellEnd"/>
            <w:r>
              <w:rPr>
                <w:sz w:val="18"/>
              </w:rPr>
              <w:t xml:space="preserve"> campi del messaggio </w:t>
            </w:r>
          </w:p>
          <w:p w:rsidR="000F35E4" w:rsidRDefault="000F35E4" w:rsidP="008D2DD9">
            <w:pPr>
              <w:jc w:val="left"/>
              <w:rPr>
                <w:sz w:val="18"/>
                <w:lang w:val="fr-FR"/>
              </w:rPr>
            </w:pPr>
            <w:r>
              <w:rPr>
                <w:sz w:val="18"/>
                <w:lang w:val="fr-FR"/>
              </w:rPr>
              <w:t>(</w:t>
            </w:r>
            <w:proofErr w:type="spellStart"/>
            <w:r>
              <w:rPr>
                <w:sz w:val="18"/>
                <w:lang w:val="fr-FR"/>
              </w:rPr>
              <w:t>tramite</w:t>
            </w:r>
            <w:proofErr w:type="spellEnd"/>
            <w:r>
              <w:rPr>
                <w:sz w:val="18"/>
                <w:lang w:val="fr-FR"/>
              </w:rPr>
              <w:t xml:space="preserve"> la routine </w:t>
            </w:r>
            <w:proofErr w:type="spellStart"/>
            <w:r>
              <w:rPr>
                <w:smallCaps/>
                <w:sz w:val="18"/>
                <w:lang w:val="fr-FR"/>
              </w:rPr>
              <w:t>zzRTCE</w:t>
            </w:r>
            <w:proofErr w:type="spellEnd"/>
            <w:r>
              <w:rPr>
                <w:sz w:val="18"/>
                <w:lang w:val="fr-FR"/>
              </w:rPr>
              <w:t>)</w:t>
            </w:r>
          </w:p>
          <w:p w:rsidR="000F35E4" w:rsidRDefault="000F35E4" w:rsidP="008D2DD9">
            <w:pPr>
              <w:jc w:val="left"/>
              <w:rPr>
                <w:sz w:val="18"/>
                <w:lang w:val="fr-FR"/>
              </w:rPr>
            </w:pPr>
          </w:p>
        </w:tc>
        <w:tc>
          <w:tcPr>
            <w:tcW w:w="426" w:type="dxa"/>
            <w:tcBorders>
              <w:left w:val="single" w:sz="6" w:space="0" w:color="auto"/>
              <w:right w:val="single" w:sz="6" w:space="0" w:color="auto"/>
            </w:tcBorders>
          </w:tcPr>
          <w:p w:rsidR="000F35E4" w:rsidRDefault="000F35E4" w:rsidP="008D2DD9">
            <w:pPr>
              <w:jc w:val="center"/>
              <w:rPr>
                <w:sz w:val="18"/>
                <w:lang w:val="fr-FR"/>
              </w:rPr>
            </w:pP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lang w:val="fr-FR"/>
              </w:rPr>
            </w:pPr>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lang w:val="fr-FR"/>
              </w:rPr>
            </w:pP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lang w:val="fr-FR"/>
              </w:rPr>
            </w:pPr>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Controllo eventuale pressione di tasti funzionali</w:t>
            </w:r>
          </w:p>
        </w:tc>
        <w:tc>
          <w:tcPr>
            <w:tcW w:w="426" w:type="dxa"/>
            <w:tcBorders>
              <w:left w:val="single" w:sz="6" w:space="0" w:color="auto"/>
              <w:right w:val="single" w:sz="6" w:space="0" w:color="auto"/>
            </w:tcBorders>
          </w:tcPr>
          <w:p w:rsidR="000F35E4" w:rsidRDefault="000F35E4" w:rsidP="008D2DD9">
            <w:pPr>
              <w:jc w:val="center"/>
              <w:rPr>
                <w:sz w:val="18"/>
              </w:rPr>
            </w:pP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Eventuale accessi al server di paginazione</w:t>
            </w:r>
          </w:p>
        </w:tc>
        <w:tc>
          <w:tcPr>
            <w:tcW w:w="426" w:type="dxa"/>
            <w:tcBorders>
              <w:left w:val="single" w:sz="6" w:space="0" w:color="auto"/>
              <w:right w:val="single" w:sz="6" w:space="0" w:color="auto"/>
            </w:tcBorders>
          </w:tcPr>
          <w:p w:rsidR="000F35E4" w:rsidRDefault="000F35E4" w:rsidP="008D2DD9">
            <w:pPr>
              <w:jc w:val="center"/>
              <w:rPr>
                <w:sz w:val="18"/>
              </w:rPr>
            </w:pP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Se l'utente non ha indicato funzione (sessione), viene impostata la funzione (sessione) attiva</w:t>
            </w:r>
          </w:p>
        </w:tc>
        <w:tc>
          <w:tcPr>
            <w:tcW w:w="426" w:type="dxa"/>
            <w:tcBorders>
              <w:left w:val="single" w:sz="6" w:space="0" w:color="auto"/>
              <w:right w:val="single" w:sz="6" w:space="0" w:color="auto"/>
            </w:tcBorders>
          </w:tcPr>
          <w:p w:rsidR="000F35E4" w:rsidRDefault="000F35E4" w:rsidP="008D2DD9">
            <w:pPr>
              <w:jc w:val="center"/>
              <w:rPr>
                <w:sz w:val="18"/>
              </w:rPr>
            </w:pP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Confronta funzione (sessione) con quella attiva ed eventualmente cambia chiamando il server di cambio transazione</w:t>
            </w:r>
          </w:p>
        </w:tc>
        <w:tc>
          <w:tcPr>
            <w:tcW w:w="426" w:type="dxa"/>
            <w:tcBorders>
              <w:left w:val="single" w:sz="6" w:space="0" w:color="auto"/>
              <w:right w:val="single" w:sz="6" w:space="0" w:color="auto"/>
            </w:tcBorders>
          </w:tcPr>
          <w:p w:rsidR="000F35E4" w:rsidRDefault="000F35E4" w:rsidP="008D2DD9">
            <w:pPr>
              <w:jc w:val="center"/>
              <w:rPr>
                <w:sz w:val="18"/>
              </w:rPr>
            </w:pP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zlettura</w:t>
            </w:r>
            <w:proofErr w:type="spellEnd"/>
            <w:r>
              <w:rPr>
                <w:smallCaps/>
                <w:sz w:val="18"/>
              </w:rPr>
              <w:t>-dati</w:t>
            </w:r>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Lettura dal file appoggio dei dati (tipo appoggio = ZAPPWRK)</w:t>
            </w:r>
          </w:p>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r>
              <w:rPr>
                <w:sz w:val="18"/>
              </w:rPr>
              <w:fldChar w:fldCharType="begin"/>
            </w:r>
            <w:r>
              <w:rPr>
                <w:sz w:val="18"/>
              </w:rPr>
              <w:instrText>SYMBOL 232 \f "Wingdings"</w:instrText>
            </w:r>
            <w:r>
              <w:rPr>
                <w:sz w:val="18"/>
              </w:rPr>
              <w:fldChar w:fldCharType="end"/>
            </w: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zmovinp</w:t>
            </w:r>
            <w:proofErr w:type="spellEnd"/>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r>
              <w:rPr>
                <w:sz w:val="18"/>
              </w:rPr>
              <w:t xml:space="preserve">copiatura del messaggio contenente la mappa (ZMAPMSG) in area di lavoro </w:t>
            </w:r>
            <w:proofErr w:type="spellStart"/>
            <w:r>
              <w:rPr>
                <w:sz w:val="18"/>
              </w:rPr>
              <w:t>ZZM</w:t>
            </w:r>
            <w:r>
              <w:rPr>
                <w:b/>
                <w:sz w:val="18"/>
              </w:rPr>
              <w:t>yyi</w:t>
            </w:r>
            <w:proofErr w:type="spellEnd"/>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zstart-cntl</w:t>
            </w:r>
            <w:proofErr w:type="spellEnd"/>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Controlli della singola mappa</w:t>
            </w:r>
          </w:p>
          <w:p w:rsidR="000F35E4" w:rsidRDefault="000F35E4" w:rsidP="008D2DD9">
            <w:pPr>
              <w:jc w:val="left"/>
              <w:rPr>
                <w:sz w:val="18"/>
              </w:rPr>
            </w:pPr>
            <w:r>
              <w:rPr>
                <w:sz w:val="18"/>
              </w:rPr>
              <w:t>Se tutto è OK, passa al prossimo giro di mappa</w:t>
            </w:r>
          </w:p>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r>
              <w:rPr>
                <w:sz w:val="18"/>
              </w:rPr>
              <w:fldChar w:fldCharType="begin"/>
            </w:r>
            <w:r>
              <w:rPr>
                <w:sz w:val="18"/>
              </w:rPr>
              <w:instrText>SYMBOL 232 \f "Wingdings"</w:instrText>
            </w:r>
            <w:r>
              <w:rPr>
                <w:sz w:val="18"/>
              </w:rPr>
              <w:fldChar w:fldCharType="end"/>
            </w: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zcntl</w:t>
            </w:r>
            <w:proofErr w:type="spellEnd"/>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r>
              <w:rPr>
                <w:sz w:val="18"/>
              </w:rPr>
              <w:t xml:space="preserve">Esecuzione della </w:t>
            </w:r>
            <w:proofErr w:type="spellStart"/>
            <w:r>
              <w:rPr>
                <w:sz w:val="18"/>
              </w:rPr>
              <w:t>section</w:t>
            </w:r>
            <w:proofErr w:type="spellEnd"/>
            <w:r>
              <w:rPr>
                <w:sz w:val="18"/>
              </w:rPr>
              <w:t xml:space="preserve"> specifica per il controllo del valore dei campi della mappa e del giro di mappa attuali</w:t>
            </w: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lang w:val="en-US"/>
              </w:rPr>
            </w:pPr>
            <w:proofErr w:type="spellStart"/>
            <w:r>
              <w:rPr>
                <w:smallCaps/>
                <w:sz w:val="18"/>
                <w:lang w:val="en-US"/>
              </w:rPr>
              <w:lastRenderedPageBreak/>
              <w:t>zstart</w:t>
            </w:r>
            <w:proofErr w:type="spellEnd"/>
            <w:r>
              <w:rPr>
                <w:smallCaps/>
                <w:sz w:val="18"/>
                <w:lang w:val="en-US"/>
              </w:rPr>
              <w:t>-</w:t>
            </w:r>
            <w:proofErr w:type="spellStart"/>
            <w:r>
              <w:rPr>
                <w:smallCaps/>
                <w:sz w:val="18"/>
                <w:lang w:val="en-US"/>
              </w:rPr>
              <w:t>cntl</w:t>
            </w:r>
            <w:proofErr w:type="spellEnd"/>
            <w:r>
              <w:rPr>
                <w:smallCaps/>
                <w:sz w:val="18"/>
                <w:lang w:val="en-US"/>
              </w:rPr>
              <w:t>-all</w:t>
            </w:r>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Controlli incrociati</w:t>
            </w:r>
          </w:p>
          <w:p w:rsidR="000F35E4" w:rsidRDefault="000F35E4" w:rsidP="008D2DD9">
            <w:pPr>
              <w:jc w:val="left"/>
              <w:rPr>
                <w:sz w:val="18"/>
              </w:rPr>
            </w:pPr>
          </w:p>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r>
              <w:rPr>
                <w:sz w:val="18"/>
              </w:rPr>
              <w:fldChar w:fldCharType="begin"/>
            </w:r>
            <w:r>
              <w:rPr>
                <w:sz w:val="18"/>
              </w:rPr>
              <w:instrText>SYMBOL 232 \f "Wingdings"</w:instrText>
            </w:r>
            <w:r>
              <w:rPr>
                <w:sz w:val="18"/>
              </w:rPr>
              <w:fldChar w:fldCharType="end"/>
            </w: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zcntl-all</w:t>
            </w:r>
            <w:proofErr w:type="spellEnd"/>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r>
              <w:rPr>
                <w:sz w:val="18"/>
              </w:rPr>
              <w:t>Verifica della presenza di errori incrociati sui valori dei campi delle varie mappe</w:t>
            </w: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zreset</w:t>
            </w:r>
            <w:proofErr w:type="spellEnd"/>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Inizializzo le variabili per la gestione delle mappe</w:t>
            </w:r>
          </w:p>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r>
              <w:rPr>
                <w:sz w:val="18"/>
              </w:rPr>
              <w:fldChar w:fldCharType="begin"/>
            </w:r>
            <w:r>
              <w:rPr>
                <w:sz w:val="18"/>
              </w:rPr>
              <w:instrText>SYMBOL 232 \f "Wingdings"</w:instrText>
            </w:r>
            <w:r>
              <w:rPr>
                <w:sz w:val="18"/>
              </w:rPr>
              <w:fldChar w:fldCharType="end"/>
            </w: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zprepara</w:t>
            </w:r>
            <w:proofErr w:type="spellEnd"/>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r>
              <w:rPr>
                <w:sz w:val="18"/>
              </w:rPr>
              <w:t>prepara i campi di mappa da presentare precaricati</w:t>
            </w:r>
          </w:p>
          <w:p w:rsidR="000F35E4" w:rsidRDefault="000F35E4" w:rsidP="008D2DD9">
            <w:pPr>
              <w:jc w:val="left"/>
              <w:rPr>
                <w:sz w:val="18"/>
              </w:rPr>
            </w:pP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r>
              <w:rPr>
                <w:sz w:val="18"/>
              </w:rPr>
              <w:fldChar w:fldCharType="begin"/>
            </w:r>
            <w:r>
              <w:rPr>
                <w:sz w:val="18"/>
              </w:rPr>
              <w:instrText>SYMBOL 232 \f "Wingdings"</w:instrText>
            </w:r>
            <w:r>
              <w:rPr>
                <w:sz w:val="18"/>
              </w:rPr>
              <w:fldChar w:fldCharType="end"/>
            </w: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zformat-wrk</w:t>
            </w:r>
            <w:proofErr w:type="spellEnd"/>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r>
              <w:rPr>
                <w:sz w:val="18"/>
              </w:rPr>
              <w:t>Azzeramento dei campi del file di Appoggio</w:t>
            </w: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zaggiorna</w:t>
            </w:r>
            <w:proofErr w:type="spellEnd"/>
            <w:r>
              <w:rPr>
                <w:smallCaps/>
                <w:sz w:val="18"/>
              </w:rPr>
              <w:t>-mappa</w:t>
            </w:r>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Lettura, modifica e aggiornamento dei dati di mappa sul file appoggio (tipo appoggio = ZAPPMAP)</w:t>
            </w:r>
          </w:p>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r>
              <w:rPr>
                <w:sz w:val="18"/>
              </w:rPr>
              <w:fldChar w:fldCharType="begin"/>
            </w:r>
            <w:r>
              <w:rPr>
                <w:sz w:val="18"/>
              </w:rPr>
              <w:instrText>SYMBOL 232 \f "Wingdings"</w:instrText>
            </w:r>
            <w:r>
              <w:rPr>
                <w:sz w:val="18"/>
              </w:rPr>
              <w:fldChar w:fldCharType="end"/>
            </w: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zmovout</w:t>
            </w:r>
            <w:proofErr w:type="spellEnd"/>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r>
              <w:rPr>
                <w:sz w:val="18"/>
              </w:rPr>
              <w:t xml:space="preserve">copiatura dell'area di lavoro </w:t>
            </w:r>
            <w:proofErr w:type="spellStart"/>
            <w:r>
              <w:rPr>
                <w:sz w:val="18"/>
              </w:rPr>
              <w:t>ZZM</w:t>
            </w:r>
            <w:r>
              <w:rPr>
                <w:b/>
                <w:sz w:val="18"/>
              </w:rPr>
              <w:t>yyi</w:t>
            </w:r>
            <w:proofErr w:type="spellEnd"/>
            <w:r>
              <w:rPr>
                <w:b/>
                <w:sz w:val="18"/>
              </w:rPr>
              <w:t xml:space="preserve"> </w:t>
            </w:r>
            <w:r>
              <w:rPr>
                <w:sz w:val="18"/>
              </w:rPr>
              <w:t xml:space="preserve"> nel messaggio contenente la mappa (ZMAPMSG) </w:t>
            </w: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zaggiorna-wrk</w:t>
            </w:r>
            <w:proofErr w:type="spellEnd"/>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Lettura, modifica e aggiornamento dei dati di lavoro sul file appoggio (tipo appoggio = ZAPPWRK)</w:t>
            </w:r>
          </w:p>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zaggiorna</w:t>
            </w:r>
            <w:proofErr w:type="spellEnd"/>
            <w:r>
              <w:rPr>
                <w:smallCaps/>
                <w:sz w:val="18"/>
              </w:rPr>
              <w:t>-mappa</w:t>
            </w:r>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Lettura, modifica e aggiornamento dei dati di apertura sessione sul file appoggio</w:t>
            </w:r>
          </w:p>
          <w:p w:rsidR="000F35E4" w:rsidRDefault="000F35E4" w:rsidP="008D2DD9">
            <w:pPr>
              <w:jc w:val="left"/>
              <w:rPr>
                <w:sz w:val="18"/>
              </w:rPr>
            </w:pPr>
            <w:r>
              <w:rPr>
                <w:sz w:val="18"/>
              </w:rPr>
              <w:t>(tipo appoggio = ZAPPTER)</w:t>
            </w:r>
          </w:p>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zaggiorna</w:t>
            </w:r>
            <w:proofErr w:type="spellEnd"/>
            <w:r>
              <w:rPr>
                <w:smallCaps/>
                <w:sz w:val="18"/>
              </w:rPr>
              <w:t>-dati</w:t>
            </w:r>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Lettura, modifica e aggiornamento dei dati sul file appoggio</w:t>
            </w:r>
          </w:p>
          <w:p w:rsidR="000F35E4" w:rsidRDefault="000F35E4" w:rsidP="008D2DD9">
            <w:pPr>
              <w:jc w:val="left"/>
              <w:rPr>
                <w:sz w:val="18"/>
              </w:rPr>
            </w:pPr>
            <w:r>
              <w:rPr>
                <w:sz w:val="18"/>
              </w:rPr>
              <w:t>(tipo appoggio = ZAPPDAT)</w:t>
            </w:r>
          </w:p>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zedit</w:t>
            </w:r>
            <w:proofErr w:type="spellEnd"/>
            <w:r>
              <w:rPr>
                <w:smallCaps/>
                <w:sz w:val="18"/>
              </w:rPr>
              <w:t>-io</w:t>
            </w:r>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Predisposizione dei campi di mappa relativi alle prime 4 righe standard</w:t>
            </w:r>
          </w:p>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r>
              <w:rPr>
                <w:sz w:val="18"/>
              </w:rPr>
              <w:fldChar w:fldCharType="begin"/>
            </w:r>
            <w:r>
              <w:rPr>
                <w:sz w:val="18"/>
              </w:rPr>
              <w:instrText>SYMBOL 232 \f "Wingdings"</w:instrText>
            </w:r>
            <w:r>
              <w:rPr>
                <w:sz w:val="18"/>
              </w:rPr>
              <w:fldChar w:fldCharType="end"/>
            </w: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zmovdis</w:t>
            </w:r>
            <w:proofErr w:type="spellEnd"/>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r>
              <w:rPr>
                <w:sz w:val="18"/>
              </w:rPr>
              <w:t xml:space="preserve">Copiatura del disegno di mappa nel tracciato di </w:t>
            </w:r>
            <w:proofErr w:type="spellStart"/>
            <w:r>
              <w:rPr>
                <w:sz w:val="18"/>
              </w:rPr>
              <w:t>edit</w:t>
            </w:r>
            <w:proofErr w:type="spellEnd"/>
            <w:r>
              <w:rPr>
                <w:sz w:val="18"/>
              </w:rPr>
              <w:t xml:space="preserve"> messaggio</w:t>
            </w:r>
          </w:p>
        </w:tc>
      </w:tr>
      <w:tr w:rsidR="000F35E4" w:rsidTr="008D2DD9">
        <w:trPr>
          <w:cantSplit/>
        </w:trPr>
        <w:tc>
          <w:tcPr>
            <w:tcW w:w="1914" w:type="dxa"/>
            <w:tcBorders>
              <w:top w:val="single" w:sz="6" w:space="0" w:color="auto"/>
              <w:left w:val="single" w:sz="12" w:space="0" w:color="auto"/>
              <w:bottom w:val="single" w:sz="6" w:space="0" w:color="auto"/>
              <w:right w:val="single" w:sz="6" w:space="0" w:color="auto"/>
            </w:tcBorders>
          </w:tcPr>
          <w:p w:rsidR="000F35E4" w:rsidRDefault="000F35E4" w:rsidP="008D2DD9">
            <w:pPr>
              <w:jc w:val="left"/>
              <w:rPr>
                <w:smallCaps/>
                <w:sz w:val="18"/>
              </w:rPr>
            </w:pPr>
            <w:proofErr w:type="spellStart"/>
            <w:r>
              <w:rPr>
                <w:smallCaps/>
                <w:sz w:val="18"/>
              </w:rPr>
              <w:t>zsend</w:t>
            </w:r>
            <w:proofErr w:type="spellEnd"/>
          </w:p>
        </w:tc>
        <w:tc>
          <w:tcPr>
            <w:tcW w:w="2977"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z w:val="18"/>
              </w:rPr>
            </w:pPr>
            <w:r>
              <w:rPr>
                <w:sz w:val="18"/>
              </w:rPr>
              <w:t>Invio della mappa al TP monitor</w:t>
            </w:r>
          </w:p>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p>
        </w:tc>
        <w:tc>
          <w:tcPr>
            <w:tcW w:w="1700" w:type="dxa"/>
            <w:tcBorders>
              <w:top w:val="single" w:sz="6" w:space="0" w:color="auto"/>
              <w:left w:val="single" w:sz="6" w:space="0" w:color="auto"/>
              <w:bottom w:val="single" w:sz="6" w:space="0" w:color="auto"/>
              <w:right w:val="single" w:sz="6" w:space="0" w:color="auto"/>
            </w:tcBorders>
          </w:tcPr>
          <w:p w:rsidR="000F35E4" w:rsidRDefault="000F35E4" w:rsidP="008D2DD9">
            <w:pPr>
              <w:jc w:val="left"/>
              <w:rPr>
                <w:smallCaps/>
                <w:sz w:val="18"/>
              </w:rPr>
            </w:pPr>
          </w:p>
        </w:tc>
        <w:tc>
          <w:tcPr>
            <w:tcW w:w="2693" w:type="dxa"/>
            <w:tcBorders>
              <w:top w:val="single" w:sz="6" w:space="0" w:color="auto"/>
              <w:left w:val="single" w:sz="6" w:space="0" w:color="auto"/>
              <w:bottom w:val="single" w:sz="6" w:space="0" w:color="auto"/>
              <w:right w:val="single" w:sz="12" w:space="0" w:color="auto"/>
            </w:tcBorders>
          </w:tcPr>
          <w:p w:rsidR="000F35E4" w:rsidRDefault="000F35E4" w:rsidP="008D2DD9">
            <w:pPr>
              <w:jc w:val="left"/>
              <w:rPr>
                <w:sz w:val="18"/>
              </w:rPr>
            </w:pPr>
          </w:p>
        </w:tc>
      </w:tr>
      <w:tr w:rsidR="000F35E4" w:rsidTr="008D2DD9">
        <w:trPr>
          <w:cantSplit/>
        </w:trPr>
        <w:tc>
          <w:tcPr>
            <w:tcW w:w="1914" w:type="dxa"/>
            <w:tcBorders>
              <w:top w:val="single" w:sz="6" w:space="0" w:color="auto"/>
              <w:left w:val="single" w:sz="12" w:space="0" w:color="auto"/>
              <w:bottom w:val="single" w:sz="12" w:space="0" w:color="auto"/>
              <w:right w:val="single" w:sz="6" w:space="0" w:color="auto"/>
            </w:tcBorders>
          </w:tcPr>
          <w:p w:rsidR="000F35E4" w:rsidRDefault="000F35E4" w:rsidP="008D2DD9">
            <w:pPr>
              <w:jc w:val="left"/>
              <w:rPr>
                <w:smallCaps/>
                <w:sz w:val="18"/>
              </w:rPr>
            </w:pPr>
            <w:proofErr w:type="spellStart"/>
            <w:r>
              <w:rPr>
                <w:smallCaps/>
                <w:sz w:val="18"/>
              </w:rPr>
              <w:t>zstop</w:t>
            </w:r>
            <w:proofErr w:type="spellEnd"/>
          </w:p>
        </w:tc>
        <w:tc>
          <w:tcPr>
            <w:tcW w:w="2977" w:type="dxa"/>
            <w:tcBorders>
              <w:top w:val="single" w:sz="6" w:space="0" w:color="auto"/>
              <w:left w:val="single" w:sz="6" w:space="0" w:color="auto"/>
              <w:bottom w:val="single" w:sz="12" w:space="0" w:color="auto"/>
              <w:right w:val="single" w:sz="6" w:space="0" w:color="auto"/>
            </w:tcBorders>
          </w:tcPr>
          <w:p w:rsidR="000F35E4" w:rsidRDefault="000F35E4" w:rsidP="008D2DD9">
            <w:pPr>
              <w:jc w:val="left"/>
              <w:rPr>
                <w:sz w:val="18"/>
              </w:rPr>
            </w:pPr>
            <w:r>
              <w:rPr>
                <w:sz w:val="18"/>
              </w:rPr>
              <w:t>Terminazione del programma TP e cessione del controllo al TP monitor</w:t>
            </w:r>
          </w:p>
          <w:p w:rsidR="000F35E4" w:rsidRDefault="000F35E4" w:rsidP="008D2DD9">
            <w:pPr>
              <w:jc w:val="left"/>
              <w:rPr>
                <w:sz w:val="18"/>
              </w:rPr>
            </w:pPr>
          </w:p>
        </w:tc>
        <w:tc>
          <w:tcPr>
            <w:tcW w:w="426" w:type="dxa"/>
            <w:tcBorders>
              <w:left w:val="single" w:sz="6" w:space="0" w:color="auto"/>
              <w:right w:val="single" w:sz="6" w:space="0" w:color="auto"/>
            </w:tcBorders>
          </w:tcPr>
          <w:p w:rsidR="000F35E4" w:rsidRDefault="000F35E4" w:rsidP="008D2DD9">
            <w:pPr>
              <w:jc w:val="center"/>
              <w:rPr>
                <w:sz w:val="18"/>
              </w:rPr>
            </w:pPr>
          </w:p>
        </w:tc>
        <w:tc>
          <w:tcPr>
            <w:tcW w:w="1700" w:type="dxa"/>
            <w:tcBorders>
              <w:top w:val="single" w:sz="6" w:space="0" w:color="auto"/>
              <w:left w:val="single" w:sz="6" w:space="0" w:color="auto"/>
              <w:bottom w:val="single" w:sz="12" w:space="0" w:color="auto"/>
              <w:right w:val="single" w:sz="6" w:space="0" w:color="auto"/>
            </w:tcBorders>
          </w:tcPr>
          <w:p w:rsidR="000F35E4" w:rsidRDefault="000F35E4" w:rsidP="008D2DD9">
            <w:pPr>
              <w:jc w:val="left"/>
              <w:rPr>
                <w:smallCaps/>
                <w:sz w:val="18"/>
              </w:rPr>
            </w:pPr>
          </w:p>
        </w:tc>
        <w:tc>
          <w:tcPr>
            <w:tcW w:w="2693" w:type="dxa"/>
            <w:tcBorders>
              <w:top w:val="single" w:sz="6" w:space="0" w:color="auto"/>
              <w:left w:val="single" w:sz="6" w:space="0" w:color="auto"/>
              <w:bottom w:val="single" w:sz="12" w:space="0" w:color="auto"/>
              <w:right w:val="single" w:sz="12" w:space="0" w:color="auto"/>
            </w:tcBorders>
          </w:tcPr>
          <w:p w:rsidR="000F35E4" w:rsidRDefault="000F35E4" w:rsidP="008D2DD9">
            <w:pPr>
              <w:jc w:val="left"/>
              <w:rPr>
                <w:sz w:val="18"/>
              </w:rPr>
            </w:pPr>
          </w:p>
        </w:tc>
      </w:tr>
    </w:tbl>
    <w:p w:rsidR="000F35E4" w:rsidRDefault="000F35E4" w:rsidP="000F35E4">
      <w:pPr>
        <w:pStyle w:val="Titolo4"/>
        <w:ind w:left="0" w:firstLine="0"/>
      </w:pPr>
      <w:bookmarkStart w:id="48" w:name="_Toc472308124"/>
      <w:bookmarkStart w:id="49" w:name="_Toc494602718"/>
      <w:bookmarkStart w:id="50" w:name="_Toc24510006"/>
      <w:bookmarkStart w:id="51" w:name="_Toc400096633"/>
      <w:r>
        <w:t xml:space="preserve">Descrizione delle </w:t>
      </w:r>
      <w:proofErr w:type="spellStart"/>
      <w:r>
        <w:t>section</w:t>
      </w:r>
      <w:proofErr w:type="spellEnd"/>
      <w:r>
        <w:t xml:space="preserve"> standard</w:t>
      </w:r>
      <w:bookmarkEnd w:id="48"/>
      <w:bookmarkEnd w:id="49"/>
      <w:bookmarkEnd w:id="50"/>
      <w:bookmarkEnd w:id="51"/>
    </w:p>
    <w:p w:rsidR="000F35E4" w:rsidRDefault="000F35E4" w:rsidP="000F35E4">
      <w:r>
        <w:t xml:space="preserve">Analizziamo ora le </w:t>
      </w:r>
      <w:proofErr w:type="spellStart"/>
      <w:r>
        <w:t>section</w:t>
      </w:r>
      <w:proofErr w:type="spellEnd"/>
      <w:r>
        <w:t xml:space="preserve"> standard di Procedure </w:t>
      </w:r>
      <w:proofErr w:type="spellStart"/>
      <w:r>
        <w:t>Division</w:t>
      </w:r>
      <w:proofErr w:type="spellEnd"/>
      <w:r>
        <w:t xml:space="preserve"> che vengono invocate dalla </w:t>
      </w:r>
      <w:r>
        <w:rPr>
          <w:smallCaps/>
        </w:rPr>
        <w:t>copy</w:t>
      </w:r>
      <w:r>
        <w:t xml:space="preserve"> </w:t>
      </w:r>
      <w:proofErr w:type="spellStart"/>
      <w:r>
        <w:rPr>
          <w:smallCaps/>
        </w:rPr>
        <w:t>zzCPT</w:t>
      </w:r>
      <w:proofErr w:type="spellEnd"/>
      <w:r>
        <w:t xml:space="preserve"> e che devono essere presenti in ogni programma TP. Esse sono:</w:t>
      </w:r>
    </w:p>
    <w:p w:rsidR="000F35E4" w:rsidRDefault="000F35E4" w:rsidP="000F35E4"/>
    <w:p w:rsidR="000F35E4" w:rsidRDefault="000F35E4" w:rsidP="000F35E4"/>
    <w:p w:rsidR="000F35E4" w:rsidRDefault="000F35E4" w:rsidP="000F35E4">
      <w:pPr>
        <w:pStyle w:val="CodiceCOBOL"/>
        <w:tabs>
          <w:tab w:val="clear" w:pos="851"/>
          <w:tab w:val="clear" w:pos="1701"/>
          <w:tab w:val="clear" w:pos="2552"/>
          <w:tab w:val="clear" w:pos="3402"/>
        </w:tabs>
        <w:ind w:left="0"/>
      </w:pPr>
      <w:r>
        <w:t>ZFORMAT-WORKING</w:t>
      </w:r>
      <w:r>
        <w:tab/>
      </w:r>
      <w:r>
        <w:rPr>
          <w:rFonts w:ascii="Times New Roman" w:hAnsi="Times New Roman"/>
        </w:rPr>
        <w:t xml:space="preserve">Inizializza i dati di </w:t>
      </w:r>
      <w:proofErr w:type="spellStart"/>
      <w:r>
        <w:rPr>
          <w:rFonts w:ascii="Times New Roman" w:hAnsi="Times New Roman"/>
        </w:rPr>
        <w:t>Working</w:t>
      </w:r>
      <w:proofErr w:type="spellEnd"/>
      <w:r>
        <w:rPr>
          <w:rFonts w:ascii="Times New Roman" w:hAnsi="Times New Roman"/>
        </w:rPr>
        <w:t xml:space="preserve"> Storage del programma</w:t>
      </w:r>
    </w:p>
    <w:p w:rsidR="000F35E4" w:rsidRDefault="000F35E4" w:rsidP="000F35E4">
      <w:pPr>
        <w:pStyle w:val="CodiceCOBOL"/>
        <w:tabs>
          <w:tab w:val="clear" w:pos="851"/>
          <w:tab w:val="clear" w:pos="1701"/>
          <w:tab w:val="clear" w:pos="2552"/>
          <w:tab w:val="clear" w:pos="3402"/>
        </w:tabs>
        <w:ind w:left="0"/>
      </w:pPr>
      <w:r>
        <w:t>ZFORMAT-WRK</w:t>
      </w:r>
      <w:r>
        <w:tab/>
      </w:r>
      <w:r>
        <w:rPr>
          <w:rFonts w:ascii="Times New Roman" w:hAnsi="Times New Roman"/>
        </w:rPr>
        <w:t>Inizializza i dati sul file di appoggio</w:t>
      </w:r>
    </w:p>
    <w:p w:rsidR="000F35E4" w:rsidRDefault="000F35E4" w:rsidP="000F35E4">
      <w:pPr>
        <w:pStyle w:val="CodiceCOBOL"/>
        <w:tabs>
          <w:tab w:val="clear" w:pos="851"/>
          <w:tab w:val="clear" w:pos="1701"/>
          <w:tab w:val="clear" w:pos="2552"/>
          <w:tab w:val="clear" w:pos="3402"/>
        </w:tabs>
        <w:ind w:left="0"/>
      </w:pPr>
      <w:r>
        <w:t>ZPREPARA</w:t>
      </w:r>
      <w:r>
        <w:tab/>
      </w:r>
      <w:r>
        <w:rPr>
          <w:rFonts w:ascii="Times New Roman" w:hAnsi="Times New Roman"/>
        </w:rPr>
        <w:t>Prepara gli eventuali dati da presentare pronti all'inizio sulla mappa</w:t>
      </w:r>
    </w:p>
    <w:p w:rsidR="000F35E4" w:rsidRDefault="000F35E4" w:rsidP="000F35E4">
      <w:pPr>
        <w:pStyle w:val="CodiceCOBOL"/>
        <w:tabs>
          <w:tab w:val="clear" w:pos="851"/>
          <w:tab w:val="clear" w:pos="1701"/>
          <w:tab w:val="clear" w:pos="2552"/>
          <w:tab w:val="clear" w:pos="3402"/>
        </w:tabs>
        <w:ind w:left="0"/>
      </w:pPr>
      <w:r>
        <w:t>ZMOVDIS</w:t>
      </w:r>
      <w:r>
        <w:tab/>
      </w:r>
      <w:r>
        <w:rPr>
          <w:rFonts w:ascii="Times New Roman" w:hAnsi="Times New Roman"/>
        </w:rPr>
        <w:t xml:space="preserve">Copia il disegno delle mappe nel tracciato per </w:t>
      </w:r>
      <w:proofErr w:type="spellStart"/>
      <w:r>
        <w:rPr>
          <w:rFonts w:ascii="Times New Roman" w:hAnsi="Times New Roman"/>
        </w:rPr>
        <w:t>edit</w:t>
      </w:r>
      <w:proofErr w:type="spellEnd"/>
      <w:r>
        <w:rPr>
          <w:rFonts w:ascii="Times New Roman" w:hAnsi="Times New Roman"/>
        </w:rPr>
        <w:t xml:space="preserve"> del messaggio</w:t>
      </w:r>
    </w:p>
    <w:p w:rsidR="000F35E4" w:rsidRDefault="000F35E4" w:rsidP="000F35E4">
      <w:pPr>
        <w:pStyle w:val="CodiceCOBOL"/>
        <w:tabs>
          <w:tab w:val="clear" w:pos="851"/>
          <w:tab w:val="clear" w:pos="1701"/>
          <w:tab w:val="clear" w:pos="2552"/>
          <w:tab w:val="clear" w:pos="3402"/>
        </w:tabs>
        <w:ind w:left="0"/>
      </w:pPr>
      <w:r>
        <w:t>ZMOVINP</w:t>
      </w:r>
      <w:r>
        <w:tab/>
      </w:r>
      <w:r>
        <w:rPr>
          <w:rFonts w:ascii="Times New Roman" w:hAnsi="Times New Roman"/>
        </w:rPr>
        <w:t xml:space="preserve">Copia il messaggio standard nelle </w:t>
      </w:r>
      <w:r>
        <w:rPr>
          <w:rFonts w:ascii="Times New Roman" w:hAnsi="Times New Roman"/>
          <w:smallCaps/>
        </w:rPr>
        <w:t>copy</w:t>
      </w:r>
      <w:r>
        <w:rPr>
          <w:rFonts w:ascii="Times New Roman" w:hAnsi="Times New Roman"/>
        </w:rPr>
        <w:t xml:space="preserve"> delle mappe</w:t>
      </w:r>
    </w:p>
    <w:p w:rsidR="000F35E4" w:rsidRDefault="000F35E4" w:rsidP="000F35E4">
      <w:pPr>
        <w:pStyle w:val="CodiceCOBOL"/>
        <w:tabs>
          <w:tab w:val="clear" w:pos="851"/>
          <w:tab w:val="clear" w:pos="1701"/>
          <w:tab w:val="clear" w:pos="2552"/>
          <w:tab w:val="clear" w:pos="3402"/>
        </w:tabs>
        <w:ind w:left="0"/>
      </w:pPr>
      <w:r>
        <w:t>ZMOVOUT</w:t>
      </w:r>
      <w:r>
        <w:tab/>
      </w:r>
      <w:r>
        <w:rPr>
          <w:rFonts w:ascii="Times New Roman" w:hAnsi="Times New Roman"/>
        </w:rPr>
        <w:t xml:space="preserve">Copia la </w:t>
      </w:r>
      <w:r>
        <w:rPr>
          <w:rFonts w:ascii="Times New Roman" w:hAnsi="Times New Roman"/>
          <w:smallCaps/>
        </w:rPr>
        <w:t>copy</w:t>
      </w:r>
      <w:r>
        <w:rPr>
          <w:rFonts w:ascii="Times New Roman" w:hAnsi="Times New Roman"/>
        </w:rPr>
        <w:t xml:space="preserve"> delle mappe nel messaggio standard</w:t>
      </w:r>
    </w:p>
    <w:p w:rsidR="000F35E4" w:rsidRDefault="000F35E4" w:rsidP="000F35E4">
      <w:pPr>
        <w:pStyle w:val="CodiceCOBOL"/>
        <w:tabs>
          <w:tab w:val="clear" w:pos="851"/>
          <w:tab w:val="clear" w:pos="1701"/>
          <w:tab w:val="clear" w:pos="2552"/>
          <w:tab w:val="clear" w:pos="3402"/>
        </w:tabs>
        <w:ind w:left="0"/>
      </w:pPr>
      <w:r>
        <w:t>ZCNTL</w:t>
      </w:r>
      <w:r>
        <w:tab/>
      </w:r>
      <w:r>
        <w:rPr>
          <w:rFonts w:ascii="Times New Roman" w:hAnsi="Times New Roman"/>
        </w:rPr>
        <w:t>Effettua i necessari controlli sui valori dei campi di una mappa</w:t>
      </w:r>
    </w:p>
    <w:p w:rsidR="000F35E4" w:rsidRDefault="000F35E4" w:rsidP="000F35E4">
      <w:pPr>
        <w:pStyle w:val="CodiceCOBOL"/>
        <w:tabs>
          <w:tab w:val="clear" w:pos="3402"/>
        </w:tabs>
        <w:ind w:left="0"/>
      </w:pPr>
    </w:p>
    <w:p w:rsidR="000F35E4" w:rsidRPr="000F35E4" w:rsidRDefault="000F35E4" w:rsidP="000F35E4">
      <w:pPr>
        <w:pStyle w:val="CodiceCOBOL"/>
        <w:tabs>
          <w:tab w:val="clear" w:pos="3402"/>
        </w:tabs>
        <w:ind w:left="0"/>
        <w:rPr>
          <w:lang w:val="en-US"/>
        </w:rPr>
      </w:pPr>
      <w:r w:rsidRPr="000F35E4">
        <w:rPr>
          <w:lang w:val="en-US"/>
        </w:rPr>
        <w:t>M01-G01-CNTL</w:t>
      </w:r>
    </w:p>
    <w:p w:rsidR="000F35E4" w:rsidRPr="000F35E4" w:rsidRDefault="000F35E4" w:rsidP="000F35E4">
      <w:pPr>
        <w:pStyle w:val="CodiceCOBOL"/>
        <w:tabs>
          <w:tab w:val="clear" w:pos="3402"/>
        </w:tabs>
        <w:ind w:left="0"/>
        <w:rPr>
          <w:lang w:val="en-US"/>
        </w:rPr>
      </w:pPr>
      <w:r w:rsidRPr="000F35E4">
        <w:rPr>
          <w:lang w:val="en-US"/>
        </w:rPr>
        <w:t>M01-G02-CNTL</w:t>
      </w:r>
    </w:p>
    <w:p w:rsidR="000F35E4" w:rsidRDefault="000F35E4" w:rsidP="000F35E4">
      <w:pPr>
        <w:pStyle w:val="CodiceCOBOL"/>
        <w:tabs>
          <w:tab w:val="clear" w:pos="3402"/>
        </w:tabs>
        <w:ind w:left="0"/>
      </w:pPr>
      <w:r>
        <w:t>M02-G01-CNTL</w:t>
      </w:r>
    </w:p>
    <w:p w:rsidR="000F35E4" w:rsidRDefault="000F35E4" w:rsidP="000F35E4">
      <w:pPr>
        <w:pStyle w:val="CodiceCOBOL"/>
        <w:tabs>
          <w:tab w:val="clear" w:pos="3402"/>
        </w:tabs>
        <w:ind w:left="0"/>
      </w:pPr>
      <w:r>
        <w:t>...</w:t>
      </w:r>
    </w:p>
    <w:p w:rsidR="000F35E4" w:rsidRDefault="000F35E4" w:rsidP="000F35E4">
      <w:pPr>
        <w:pStyle w:val="CodiceCOBOL"/>
        <w:tabs>
          <w:tab w:val="clear" w:pos="3402"/>
        </w:tabs>
        <w:ind w:left="0"/>
      </w:pPr>
    </w:p>
    <w:p w:rsidR="000F35E4" w:rsidRDefault="000F35E4" w:rsidP="000F35E4">
      <w:pPr>
        <w:pStyle w:val="CodiceCOBOL"/>
        <w:tabs>
          <w:tab w:val="clear" w:pos="851"/>
          <w:tab w:val="clear" w:pos="1701"/>
          <w:tab w:val="clear" w:pos="2552"/>
          <w:tab w:val="clear" w:pos="3402"/>
        </w:tabs>
        <w:ind w:left="0"/>
      </w:pPr>
      <w:r>
        <w:t>ZCNTL-ALL</w:t>
      </w:r>
      <w:r>
        <w:tab/>
      </w:r>
      <w:r>
        <w:rPr>
          <w:rFonts w:ascii="Times New Roman" w:hAnsi="Times New Roman"/>
        </w:rPr>
        <w:t>Effettua i controlli incrociati fra valori di campi di mappe diverse</w:t>
      </w:r>
    </w:p>
    <w:p w:rsidR="000F35E4" w:rsidRDefault="000F35E4" w:rsidP="000F35E4">
      <w:pPr>
        <w:pStyle w:val="CodiceCOBOL"/>
        <w:tabs>
          <w:tab w:val="clear" w:pos="851"/>
          <w:tab w:val="clear" w:pos="1701"/>
          <w:tab w:val="clear" w:pos="2552"/>
          <w:tab w:val="clear" w:pos="3402"/>
        </w:tabs>
        <w:ind w:left="0"/>
      </w:pPr>
      <w:r>
        <w:t>ZAGGIORNA</w:t>
      </w:r>
      <w:r>
        <w:tab/>
      </w:r>
      <w:r>
        <w:rPr>
          <w:rFonts w:ascii="Times New Roman" w:hAnsi="Times New Roman"/>
        </w:rPr>
        <w:t>Aggiorna il contenuto dell'archivio al termine del programma di gestione</w:t>
      </w:r>
    </w:p>
    <w:p w:rsidR="000F35E4" w:rsidRDefault="000F35E4" w:rsidP="000F35E4">
      <w:pPr>
        <w:pStyle w:val="CodiceCOBOL"/>
        <w:ind w:left="0"/>
      </w:pPr>
    </w:p>
    <w:p w:rsidR="000F35E4" w:rsidRDefault="000F35E4" w:rsidP="000F35E4">
      <w:r>
        <w:t xml:space="preserve">Inoltre molto spesso vengono definite le seguenti </w:t>
      </w:r>
      <w:proofErr w:type="spellStart"/>
      <w:r>
        <w:t>section</w:t>
      </w:r>
      <w:proofErr w:type="spellEnd"/>
      <w:r>
        <w:t xml:space="preserve"> extra:</w:t>
      </w:r>
    </w:p>
    <w:p w:rsidR="000F35E4" w:rsidRDefault="000F35E4" w:rsidP="000F35E4">
      <w:pPr>
        <w:pStyle w:val="CodiceCOBOL"/>
        <w:ind w:left="0"/>
      </w:pPr>
    </w:p>
    <w:p w:rsidR="000F35E4" w:rsidRDefault="000F35E4" w:rsidP="000F35E4">
      <w:pPr>
        <w:pStyle w:val="CodiceCOBOL"/>
        <w:ind w:left="0"/>
      </w:pPr>
      <w:r>
        <w:t>PRECARICA-MAPPA-</w:t>
      </w:r>
      <w:r>
        <w:rPr>
          <w:i/>
        </w:rPr>
        <w:t>i</w:t>
      </w:r>
      <w:r>
        <w:rPr>
          <w:rFonts w:ascii="Times New Roman" w:hAnsi="Times New Roman"/>
        </w:rPr>
        <w:t xml:space="preserve"> Precarica la mappa </w:t>
      </w:r>
      <w:r>
        <w:rPr>
          <w:rFonts w:ascii="Times New Roman" w:hAnsi="Times New Roman"/>
          <w:i/>
        </w:rPr>
        <w:t>i</w:t>
      </w:r>
      <w:r>
        <w:rPr>
          <w:rFonts w:ascii="Times New Roman" w:hAnsi="Times New Roman"/>
        </w:rPr>
        <w:t xml:space="preserve"> con i valori di default</w:t>
      </w:r>
    </w:p>
    <w:p w:rsidR="000F35E4" w:rsidRDefault="000F35E4" w:rsidP="000F35E4">
      <w:pPr>
        <w:pStyle w:val="CodiceCOBOL"/>
        <w:ind w:left="0"/>
      </w:pPr>
      <w:r>
        <w:t>VALORIZZA-MAPPA-</w:t>
      </w:r>
      <w:r>
        <w:rPr>
          <w:i/>
        </w:rPr>
        <w:t>i</w:t>
      </w:r>
      <w:r>
        <w:rPr>
          <w:rFonts w:ascii="Times New Roman" w:hAnsi="Times New Roman"/>
        </w:rPr>
        <w:t xml:space="preserve"> Carica la mappa </w:t>
      </w:r>
      <w:r>
        <w:rPr>
          <w:rFonts w:ascii="Times New Roman" w:hAnsi="Times New Roman"/>
          <w:i/>
        </w:rPr>
        <w:t>i</w:t>
      </w:r>
      <w:r>
        <w:rPr>
          <w:rFonts w:ascii="Times New Roman" w:hAnsi="Times New Roman"/>
        </w:rPr>
        <w:t xml:space="preserve"> con i dati letti da archivio</w:t>
      </w:r>
    </w:p>
    <w:p w:rsidR="000F35E4" w:rsidRDefault="000F35E4" w:rsidP="000F35E4">
      <w:pPr>
        <w:pStyle w:val="CodiceCOBOL"/>
        <w:ind w:left="0"/>
        <w:rPr>
          <w:rFonts w:ascii="Times New Roman" w:hAnsi="Times New Roman"/>
        </w:rPr>
      </w:pPr>
      <w:r>
        <w:lastRenderedPageBreak/>
        <w:t>CARICA-</w:t>
      </w:r>
      <w:proofErr w:type="spellStart"/>
      <w:r>
        <w:t>ZZS</w:t>
      </w:r>
      <w:r>
        <w:rPr>
          <w:rFonts w:ascii="Times New Roman" w:hAnsi="Times New Roman"/>
          <w:i/>
          <w:sz w:val="22"/>
        </w:rPr>
        <w:t>xxx</w:t>
      </w:r>
      <w:r>
        <w:t>R</w:t>
      </w:r>
      <w:proofErr w:type="spellEnd"/>
      <w:r>
        <w:tab/>
      </w:r>
      <w:r>
        <w:rPr>
          <w:rFonts w:ascii="Times New Roman" w:hAnsi="Times New Roman"/>
        </w:rPr>
        <w:t xml:space="preserve">Carica il tracciato dell'archivio </w:t>
      </w:r>
      <w:r>
        <w:rPr>
          <w:rFonts w:ascii="Times New Roman" w:hAnsi="Times New Roman"/>
          <w:i/>
        </w:rPr>
        <w:t>xxx</w:t>
      </w:r>
      <w:r>
        <w:rPr>
          <w:rFonts w:ascii="Times New Roman" w:hAnsi="Times New Roman"/>
        </w:rPr>
        <w:t xml:space="preserve"> con i valori dei campi di mappa</w:t>
      </w:r>
    </w:p>
    <w:p w:rsidR="000F35E4" w:rsidRDefault="000F35E4" w:rsidP="000F35E4">
      <w:pPr>
        <w:pStyle w:val="CodiceCOBOL"/>
        <w:ind w:left="0"/>
        <w:rPr>
          <w:rFonts w:ascii="Times New Roman" w:hAnsi="Times New Roman"/>
        </w:rPr>
      </w:pPr>
      <w:r>
        <w:t>PROTEGGI-MAPPA</w:t>
      </w:r>
      <w:r>
        <w:tab/>
      </w:r>
      <w:r>
        <w:rPr>
          <w:rFonts w:ascii="Times New Roman" w:hAnsi="Times New Roman"/>
        </w:rPr>
        <w:t>Protegge i campi della mappa in modo che l'operatore non li possa modificare</w:t>
      </w:r>
    </w:p>
    <w:p w:rsidR="000F35E4" w:rsidRDefault="000F35E4" w:rsidP="000F35E4"/>
    <w:p w:rsidR="000F35E4" w:rsidRDefault="000F35E4" w:rsidP="000F35E4"/>
    <w:p w:rsidR="000F35E4" w:rsidRDefault="000F35E4" w:rsidP="000F35E4">
      <w:pPr>
        <w:pStyle w:val="CodiceCOBOL"/>
        <w:ind w:left="0"/>
      </w:pPr>
    </w:p>
    <w:p w:rsidR="000F35E4" w:rsidRDefault="000F35E4" w:rsidP="000F35E4"/>
    <w:p w:rsidR="000F35E4" w:rsidRDefault="000F35E4" w:rsidP="000F35E4">
      <w:pPr>
        <w:pStyle w:val="Titolo1"/>
      </w:pPr>
      <w:bookmarkStart w:id="52" w:name="_Toc472308125"/>
      <w:bookmarkStart w:id="53" w:name="_Toc494602719"/>
      <w:bookmarkStart w:id="54" w:name="_Toc24510007"/>
      <w:bookmarkStart w:id="55" w:name="_Toc400096634"/>
      <w:r>
        <w:lastRenderedPageBreak/>
        <w:t>Navigazione</w:t>
      </w:r>
      <w:bookmarkEnd w:id="52"/>
      <w:bookmarkEnd w:id="53"/>
      <w:bookmarkEnd w:id="54"/>
      <w:bookmarkEnd w:id="55"/>
    </w:p>
    <w:p w:rsidR="000F35E4" w:rsidRDefault="000F35E4" w:rsidP="000F35E4">
      <w:r>
        <w:t xml:space="preserve">Per semplificare la manutenzione dei programmi e migliorare la flessibilità di una procedura è opportuno, e talvolta necessario, sezionare programmi creati per le grosse gestioni di dati in tante piccole transazioni da collegare in una sequenza logica detta </w:t>
      </w:r>
      <w:r>
        <w:rPr>
          <w:i/>
        </w:rPr>
        <w:t>schema</w:t>
      </w:r>
      <w:r w:rsidR="00D949CF">
        <w:rPr>
          <w:i/>
        </w:rPr>
        <w:t xml:space="preserve"> di navigazione</w:t>
      </w:r>
      <w:r>
        <w:rPr>
          <w:i/>
        </w:rPr>
        <w:t>.</w:t>
      </w:r>
      <w:r>
        <w:t xml:space="preserve"> </w:t>
      </w:r>
    </w:p>
    <w:p w:rsidR="00396915" w:rsidRDefault="00396915" w:rsidP="000F35E4"/>
    <w:p w:rsidR="00396915" w:rsidRDefault="00396915" w:rsidP="000F35E4"/>
    <w:p w:rsidR="000F35E4" w:rsidRDefault="00D949CF" w:rsidP="000F35E4">
      <w:pPr>
        <w:pStyle w:val="Titolo2"/>
      </w:pPr>
      <w:bookmarkStart w:id="56" w:name="_Toc472308126"/>
      <w:bookmarkStart w:id="57" w:name="_Toc494602720"/>
      <w:bookmarkStart w:id="58" w:name="_Toc24510008"/>
      <w:bookmarkStart w:id="59" w:name="_Toc400096635"/>
      <w:r>
        <w:t>Caratteristiche della Navigazione</w:t>
      </w:r>
      <w:bookmarkEnd w:id="56"/>
      <w:bookmarkEnd w:id="57"/>
      <w:bookmarkEnd w:id="58"/>
      <w:bookmarkEnd w:id="59"/>
    </w:p>
    <w:p w:rsidR="000F35E4" w:rsidRDefault="000F35E4" w:rsidP="000F35E4">
      <w:r>
        <w:t>Le caratte</w:t>
      </w:r>
      <w:r w:rsidR="00D949CF">
        <w:t>ristiche della navigazione sono</w:t>
      </w:r>
      <w:r>
        <w:t>:</w:t>
      </w:r>
    </w:p>
    <w:p w:rsidR="000F35E4" w:rsidRDefault="000F35E4" w:rsidP="000F35E4">
      <w:pPr>
        <w:spacing w:before="120"/>
      </w:pPr>
      <w:r>
        <w:fldChar w:fldCharType="begin"/>
      </w:r>
      <w:r>
        <w:instrText>SYMBOL 183 \f "Symbol" \s 10 \h</w:instrText>
      </w:r>
      <w:r>
        <w:fldChar w:fldCharType="end"/>
      </w:r>
      <w:r>
        <w:tab/>
        <w:t>la sequenza di navigazione può variare in funzione di condizioni che si verificano durante l'esecuzione di una delle transazioni;</w:t>
      </w:r>
    </w:p>
    <w:p w:rsidR="000F35E4" w:rsidRDefault="000F35E4" w:rsidP="000F35E4">
      <w:pPr>
        <w:spacing w:before="120"/>
      </w:pPr>
      <w:r>
        <w:fldChar w:fldCharType="begin"/>
      </w:r>
      <w:r>
        <w:instrText>SYMBOL 183 \f "Symbol" \s 10 \h</w:instrText>
      </w:r>
      <w:r>
        <w:fldChar w:fldCharType="end"/>
      </w:r>
      <w:r>
        <w:tab/>
        <w:t>si può eseguire la sequenza di navigazione all'indietro, di una transazione alla volta, oppure tornare subito alla prima transazione della sequenza;</w:t>
      </w:r>
    </w:p>
    <w:p w:rsidR="000F35E4" w:rsidRDefault="000F35E4" w:rsidP="000F35E4">
      <w:pPr>
        <w:spacing w:before="120"/>
      </w:pPr>
      <w:r>
        <w:fldChar w:fldCharType="begin"/>
      </w:r>
      <w:r>
        <w:instrText>SYMBOL 183 \f "Symbol" \s 10 \h</w:instrText>
      </w:r>
      <w:r>
        <w:fldChar w:fldCharType="end"/>
      </w:r>
      <w:r>
        <w:tab/>
        <w:t>si possono eseguire in sequenza fino ad un massimo di 25 transazioni; è possibile comunque aumentare il numero massimo di transazioni di una sequenza modificando alcune copy di sistema;</w:t>
      </w:r>
    </w:p>
    <w:p w:rsidR="000F35E4" w:rsidRDefault="000F35E4" w:rsidP="000F35E4">
      <w:pPr>
        <w:spacing w:before="120"/>
      </w:pPr>
      <w:r>
        <w:fldChar w:fldCharType="begin"/>
      </w:r>
      <w:r>
        <w:instrText>SYMBOL 183 \f "Symbol" \s 10 \h</w:instrText>
      </w:r>
      <w:r>
        <w:fldChar w:fldCharType="end"/>
      </w:r>
      <w:r>
        <w:tab/>
        <w:t>se si superano le 25 transazioni si può continuare la sequenza; le transazioni eseguite dopo la venticinquesima non vengono però memorizzate perdendone quindi ogni riferimento;</w:t>
      </w:r>
    </w:p>
    <w:p w:rsidR="000F35E4" w:rsidRDefault="000F35E4" w:rsidP="000F35E4">
      <w:pPr>
        <w:spacing w:before="120"/>
      </w:pPr>
      <w:r>
        <w:fldChar w:fldCharType="begin"/>
      </w:r>
      <w:r>
        <w:instrText>SYMBOL 183 \f "Symbol" \s 10 \h</w:instrText>
      </w:r>
      <w:r>
        <w:fldChar w:fldCharType="end"/>
      </w:r>
      <w:r>
        <w:tab/>
        <w:t>esiste la possibilità di passare un'area dati su appoggio da una transazione all'altra;</w:t>
      </w:r>
    </w:p>
    <w:p w:rsidR="000F35E4" w:rsidRDefault="000F35E4" w:rsidP="000F35E4">
      <w:pPr>
        <w:spacing w:before="120"/>
      </w:pPr>
      <w:r>
        <w:fldChar w:fldCharType="begin"/>
      </w:r>
      <w:r>
        <w:instrText>SYMBOL 183 \f "Symbol" \s 10 \h</w:instrText>
      </w:r>
      <w:r>
        <w:fldChar w:fldCharType="end"/>
      </w:r>
      <w:r>
        <w:tab/>
        <w:t>il passaggio di una transazione all'altra deve essere gestito all'interno delle transazioni di navigazione mediante le funzioni disponibili;</w:t>
      </w:r>
    </w:p>
    <w:p w:rsidR="00396915" w:rsidRDefault="000F35E4" w:rsidP="000F35E4">
      <w:pPr>
        <w:spacing w:before="120"/>
      </w:pPr>
      <w:r>
        <w:fldChar w:fldCharType="begin"/>
      </w:r>
      <w:r>
        <w:instrText>SYMBOL 183 \f "Symbol" \s 10 \h</w:instrText>
      </w:r>
      <w:r>
        <w:fldChar w:fldCharType="end"/>
      </w:r>
      <w:r>
        <w:tab/>
        <w:t xml:space="preserve">si può decidere se attivare o disattivare i tasti di navigazione settando a 'N' o 'P' il relativo </w:t>
      </w:r>
      <w:proofErr w:type="spellStart"/>
      <w:r>
        <w:t>flag</w:t>
      </w:r>
      <w:proofErr w:type="spellEnd"/>
      <w:r>
        <w:t>.</w:t>
      </w:r>
    </w:p>
    <w:p w:rsidR="00396915" w:rsidRDefault="00396915">
      <w:pPr>
        <w:jc w:val="left"/>
      </w:pPr>
      <w:r>
        <w:br w:type="page"/>
      </w:r>
    </w:p>
    <w:p w:rsidR="000F35E4" w:rsidRDefault="000F35E4" w:rsidP="000F35E4">
      <w:pPr>
        <w:pStyle w:val="Titolo2"/>
      </w:pPr>
      <w:bookmarkStart w:id="60" w:name="_Toc472308127"/>
      <w:bookmarkStart w:id="61" w:name="_Toc494602721"/>
      <w:bookmarkStart w:id="62" w:name="_Toc24510009"/>
      <w:bookmarkStart w:id="63" w:name="_Toc400096636"/>
      <w:r>
        <w:lastRenderedPageBreak/>
        <w:t>Schema di funzionamento della navigazione</w:t>
      </w:r>
      <w:bookmarkEnd w:id="60"/>
      <w:bookmarkEnd w:id="61"/>
      <w:bookmarkEnd w:id="62"/>
      <w:bookmarkEnd w:id="63"/>
    </w:p>
    <w:p w:rsidR="000F35E4" w:rsidRDefault="000F35E4" w:rsidP="000F35E4">
      <w:r>
        <w:t>Si riporta di seguito lo schema di funzionamento della navigazione:</w:t>
      </w:r>
    </w:p>
    <w:p w:rsidR="000F35E4" w:rsidRDefault="000F35E4" w:rsidP="000F35E4">
      <w:pPr>
        <w:pStyle w:val="Figura"/>
        <w:framePr w:wrap="notBeside"/>
      </w:pPr>
      <w:r>
        <w:object w:dxaOrig="9974" w:dyaOrig="6301">
          <v:shape id="_x0000_i1027" type="#_x0000_t75" style="width:481.45pt;height:304.3pt" o:ole="" fillcolor="window">
            <v:imagedata r:id="rId22" o:title=""/>
          </v:shape>
          <o:OLEObject Type="Embed" ProgID="ABCFlow" ShapeID="_x0000_i1027" DrawAspect="Content" ObjectID="_1473838709" r:id="rId23">
            <o:FieldCodes>\s \* LOWER</o:FieldCodes>
          </o:OLEObject>
        </w:object>
      </w:r>
    </w:p>
    <w:p w:rsidR="000F35E4" w:rsidRDefault="000F35E4" w:rsidP="000F35E4">
      <w:pPr>
        <w:pStyle w:val="xxxDidasc"/>
      </w:pPr>
      <w:r>
        <w:t>Figura 1: schema di funzionamento della navigazione</w:t>
      </w:r>
    </w:p>
    <w:p w:rsidR="000F35E4" w:rsidRDefault="000F35E4" w:rsidP="000F35E4">
      <w:r>
        <w:t xml:space="preserve">T1, T2, T3, T4 sono le transazioni che compongono lo schema della navigazione; </w:t>
      </w:r>
      <w:proofErr w:type="spellStart"/>
      <w:r>
        <w:t>app</w:t>
      </w:r>
      <w:proofErr w:type="spellEnd"/>
      <w:r>
        <w:t xml:space="preserve"> T2, </w:t>
      </w:r>
      <w:proofErr w:type="spellStart"/>
      <w:r>
        <w:t>app</w:t>
      </w:r>
      <w:proofErr w:type="spellEnd"/>
      <w:r>
        <w:t xml:space="preserve"> T3, </w:t>
      </w:r>
      <w:proofErr w:type="spellStart"/>
      <w:r>
        <w:t>app</w:t>
      </w:r>
      <w:proofErr w:type="spellEnd"/>
      <w:r>
        <w:t xml:space="preserve"> T4 sono i dati su appoggio (APP) relativi alle transazioni T2, T3, T4;</w:t>
      </w:r>
    </w:p>
    <w:p w:rsidR="000F35E4" w:rsidRDefault="000F35E4" w:rsidP="000F35E4"/>
    <w:p w:rsidR="000F35E4" w:rsidRDefault="000F35E4" w:rsidP="000F35E4">
      <w:r>
        <w:t xml:space="preserve">Trovandosi nella transazione T3, </w:t>
      </w:r>
      <w:r w:rsidR="00396915">
        <w:t>si</w:t>
      </w:r>
      <w:r>
        <w:t xml:space="preserve"> può:</w:t>
      </w:r>
    </w:p>
    <w:p w:rsidR="000F35E4" w:rsidRDefault="000F35E4" w:rsidP="000F35E4">
      <w:pPr>
        <w:spacing w:before="120"/>
      </w:pPr>
      <w:r>
        <w:fldChar w:fldCharType="begin"/>
      </w:r>
      <w:r>
        <w:instrText>SYMBOL 183 \f "Symbol" \s 10 \h</w:instrText>
      </w:r>
      <w:r>
        <w:fldChar w:fldCharType="end"/>
      </w:r>
      <w:r>
        <w:tab/>
        <w:t>passare alla transazione successiva T4 mediante la chiamata ZNAV-AVANTI;</w:t>
      </w:r>
    </w:p>
    <w:p w:rsidR="000F35E4" w:rsidRDefault="000F35E4" w:rsidP="000F35E4">
      <w:pPr>
        <w:spacing w:before="120"/>
      </w:pPr>
      <w:r>
        <w:fldChar w:fldCharType="begin"/>
      </w:r>
      <w:r>
        <w:instrText>SYMBOL 183 \f "Symbol" \s 10 \h</w:instrText>
      </w:r>
      <w:r>
        <w:fldChar w:fldCharType="end"/>
      </w:r>
      <w:r>
        <w:tab/>
        <w:t>tornare alla transazione precedente T2 mediante la chiamata ZNAV-INDIETRO;</w:t>
      </w:r>
    </w:p>
    <w:p w:rsidR="000F35E4" w:rsidRDefault="000F35E4" w:rsidP="000F35E4">
      <w:pPr>
        <w:spacing w:before="120"/>
      </w:pPr>
      <w:r>
        <w:fldChar w:fldCharType="begin"/>
      </w:r>
      <w:r>
        <w:instrText>SYMBOL 183 \f "Symbol" \s 10 \h</w:instrText>
      </w:r>
      <w:r>
        <w:fldChar w:fldCharType="end"/>
      </w:r>
      <w:r>
        <w:tab/>
        <w:t>tornare alla prima transazione T1 dello schema mediante la chiamata ZNAV-INDIETRO-PRIMO;</w:t>
      </w:r>
    </w:p>
    <w:p w:rsidR="000F35E4" w:rsidRDefault="000F35E4" w:rsidP="000F35E4">
      <w:pPr>
        <w:rPr>
          <w:sz w:val="20"/>
        </w:rPr>
      </w:pPr>
      <w:r>
        <w:fldChar w:fldCharType="begin"/>
      </w:r>
      <w:r>
        <w:instrText>SYMBOL 183 \f "Symbol" \s 10 \h</w:instrText>
      </w:r>
      <w:r>
        <w:fldChar w:fldCharType="end"/>
      </w:r>
      <w:r>
        <w:tab/>
        <w:t xml:space="preserve">salvare su appoggio i dati relativi alla transazione corrente T3 mediante la chiamata </w:t>
      </w:r>
      <w:r>
        <w:br/>
      </w:r>
      <w:r>
        <w:rPr>
          <w:sz w:val="20"/>
        </w:rPr>
        <w:t>ZAGGIORNA-APPNAV-ATT;</w:t>
      </w:r>
    </w:p>
    <w:p w:rsidR="000F35E4" w:rsidRDefault="000F35E4" w:rsidP="000F35E4">
      <w:pPr>
        <w:rPr>
          <w:sz w:val="20"/>
        </w:rPr>
      </w:pPr>
      <w:r>
        <w:fldChar w:fldCharType="begin"/>
      </w:r>
      <w:r>
        <w:instrText>SYMBOL 183 \f "Symbol" \s 10 \h</w:instrText>
      </w:r>
      <w:r>
        <w:fldChar w:fldCharType="end"/>
      </w:r>
      <w:r>
        <w:tab/>
        <w:t xml:space="preserve">aggiornare su appoggio i dati relativi alla transazione precedente T2 mediante la chiamata </w:t>
      </w:r>
      <w:r>
        <w:br/>
      </w:r>
      <w:r>
        <w:rPr>
          <w:sz w:val="20"/>
        </w:rPr>
        <w:t>ZAGGIORNA-APPNAV-PREC;</w:t>
      </w:r>
    </w:p>
    <w:p w:rsidR="000F35E4" w:rsidRDefault="000F35E4" w:rsidP="000F35E4">
      <w:pPr>
        <w:rPr>
          <w:sz w:val="20"/>
        </w:rPr>
      </w:pPr>
      <w:r>
        <w:fldChar w:fldCharType="begin"/>
      </w:r>
      <w:r>
        <w:instrText>SYMBOL 183 \f "Symbol" \s 10 \h</w:instrText>
      </w:r>
      <w:r>
        <w:fldChar w:fldCharType="end"/>
      </w:r>
      <w:r>
        <w:tab/>
        <w:t>salvare su appoggio i dati relativi alla transazione successiva T4 mediante la chiamata</w:t>
      </w:r>
      <w:r>
        <w:br/>
      </w:r>
      <w:r>
        <w:rPr>
          <w:sz w:val="20"/>
        </w:rPr>
        <w:t>ZAGGIORNA-APPNAV-NEXT;</w:t>
      </w:r>
    </w:p>
    <w:p w:rsidR="000F35E4" w:rsidRDefault="000F35E4" w:rsidP="000F35E4">
      <w:pPr>
        <w:rPr>
          <w:sz w:val="20"/>
        </w:rPr>
      </w:pPr>
      <w:r>
        <w:fldChar w:fldCharType="begin"/>
      </w:r>
      <w:r>
        <w:instrText>SYMBOL 183 \f "Symbol" \s 10 \h</w:instrText>
      </w:r>
      <w:r>
        <w:fldChar w:fldCharType="end"/>
      </w:r>
      <w:r>
        <w:tab/>
      </w:r>
      <w:proofErr w:type="spellStart"/>
      <w:r>
        <w:t>eggere</w:t>
      </w:r>
      <w:proofErr w:type="spellEnd"/>
      <w:r>
        <w:t xml:space="preserve"> da appoggio i dati relativi alla transazione corrente T3 mediante la chiamata</w:t>
      </w:r>
      <w:r>
        <w:br/>
      </w:r>
      <w:r>
        <w:rPr>
          <w:sz w:val="20"/>
        </w:rPr>
        <w:t>ZLETTURA-APPNAV-ATT;</w:t>
      </w:r>
    </w:p>
    <w:p w:rsidR="000F35E4" w:rsidRDefault="000F35E4" w:rsidP="000F35E4">
      <w:pPr>
        <w:rPr>
          <w:sz w:val="20"/>
        </w:rPr>
      </w:pPr>
      <w:r>
        <w:fldChar w:fldCharType="begin"/>
      </w:r>
      <w:r>
        <w:instrText>SYMBOL 183 \f "Symbol" \s 10 \h</w:instrText>
      </w:r>
      <w:r>
        <w:fldChar w:fldCharType="end"/>
      </w:r>
      <w:r>
        <w:tab/>
        <w:t>leggere da appoggio i dati relativi alla transazione precedente T2 mediante la chiamata</w:t>
      </w:r>
      <w:r>
        <w:br/>
      </w:r>
      <w:r>
        <w:rPr>
          <w:sz w:val="20"/>
        </w:rPr>
        <w:t>ZLETTURA-APPNAV-PREC;</w:t>
      </w:r>
    </w:p>
    <w:p w:rsidR="000F35E4" w:rsidRDefault="000F35E4" w:rsidP="000F35E4">
      <w:pPr>
        <w:pStyle w:val="Titolo2"/>
      </w:pPr>
      <w:r>
        <w:rPr>
          <w:sz w:val="20"/>
        </w:rPr>
        <w:br w:type="page"/>
      </w:r>
      <w:bookmarkStart w:id="64" w:name="_Toc472308128"/>
      <w:bookmarkStart w:id="65" w:name="_Toc494602722"/>
      <w:bookmarkStart w:id="66" w:name="_Toc24510010"/>
      <w:bookmarkStart w:id="67" w:name="_Toc400096637"/>
      <w:r>
        <w:lastRenderedPageBreak/>
        <w:t>Come si utilizza la navigazione</w:t>
      </w:r>
      <w:bookmarkEnd w:id="64"/>
      <w:bookmarkEnd w:id="65"/>
      <w:bookmarkEnd w:id="66"/>
      <w:bookmarkEnd w:id="67"/>
    </w:p>
    <w:p w:rsidR="000F35E4" w:rsidRDefault="000F35E4" w:rsidP="000F35E4">
      <w:r>
        <w:t>Le funzioni (definite nella copy ZZCNAV) che vengono offerte per la navigazione sono:</w:t>
      </w:r>
    </w:p>
    <w:p w:rsidR="000F35E4" w:rsidRDefault="000F35E4" w:rsidP="000F35E4"/>
    <w:tbl>
      <w:tblPr>
        <w:tblW w:w="0" w:type="auto"/>
        <w:tblInd w:w="284" w:type="dxa"/>
        <w:tblLayout w:type="fixed"/>
        <w:tblCellMar>
          <w:left w:w="70" w:type="dxa"/>
          <w:right w:w="70" w:type="dxa"/>
        </w:tblCellMar>
        <w:tblLook w:val="0000" w:firstRow="0" w:lastRow="0" w:firstColumn="0" w:lastColumn="0" w:noHBand="0" w:noVBand="0"/>
      </w:tblPr>
      <w:tblGrid>
        <w:gridCol w:w="3722"/>
        <w:gridCol w:w="5420"/>
      </w:tblGrid>
      <w:tr w:rsidR="000F35E4" w:rsidTr="008D2DD9">
        <w:trPr>
          <w:cantSplit/>
        </w:trPr>
        <w:tc>
          <w:tcPr>
            <w:tcW w:w="3722" w:type="dxa"/>
            <w:tcBorders>
              <w:top w:val="single" w:sz="12" w:space="0" w:color="FFFF00"/>
              <w:left w:val="single" w:sz="12" w:space="0" w:color="FFFF00"/>
              <w:bottom w:val="single" w:sz="6" w:space="0" w:color="FFFF00"/>
              <w:right w:val="single" w:sz="6" w:space="0" w:color="FFFF00"/>
            </w:tcBorders>
          </w:tcPr>
          <w:p w:rsidR="000F35E4" w:rsidRDefault="000F35E4" w:rsidP="008D2DD9">
            <w:pPr>
              <w:spacing w:before="120" w:after="120"/>
              <w:rPr>
                <w:sz w:val="20"/>
              </w:rPr>
            </w:pPr>
            <w:r>
              <w:fldChar w:fldCharType="begin"/>
            </w:r>
            <w:r>
              <w:instrText>SYMBOL 183 \f "Symbol" \s 10 \h</w:instrText>
            </w:r>
            <w:r>
              <w:fldChar w:fldCharType="end"/>
            </w:r>
            <w:r>
              <w:tab/>
            </w:r>
            <w:r>
              <w:rPr>
                <w:sz w:val="20"/>
              </w:rPr>
              <w:t>ZLETTURA-APPNAV-PREC</w:t>
            </w:r>
          </w:p>
        </w:tc>
        <w:tc>
          <w:tcPr>
            <w:tcW w:w="5420" w:type="dxa"/>
            <w:tcBorders>
              <w:top w:val="single" w:sz="12" w:space="0" w:color="FFFF00"/>
              <w:left w:val="single" w:sz="6" w:space="0" w:color="FFFF00"/>
              <w:bottom w:val="single" w:sz="6" w:space="0" w:color="FFFF00"/>
              <w:right w:val="single" w:sz="12" w:space="0" w:color="FFFF00"/>
            </w:tcBorders>
          </w:tcPr>
          <w:p w:rsidR="000F35E4" w:rsidRDefault="000F35E4" w:rsidP="008D2DD9">
            <w:pPr>
              <w:spacing w:before="120" w:after="120"/>
            </w:pPr>
            <w:r>
              <w:t>per leggere i dati della transazione precedente</w:t>
            </w:r>
          </w:p>
        </w:tc>
      </w:tr>
      <w:tr w:rsidR="000F35E4" w:rsidTr="008D2DD9">
        <w:trPr>
          <w:cantSplit/>
        </w:trPr>
        <w:tc>
          <w:tcPr>
            <w:tcW w:w="3722" w:type="dxa"/>
            <w:tcBorders>
              <w:top w:val="single" w:sz="6" w:space="0" w:color="FFFF00"/>
              <w:left w:val="single" w:sz="12" w:space="0" w:color="FFFF00"/>
              <w:bottom w:val="single" w:sz="6" w:space="0" w:color="FFFF00"/>
              <w:right w:val="single" w:sz="6" w:space="0" w:color="FFFF00"/>
            </w:tcBorders>
          </w:tcPr>
          <w:p w:rsidR="000F35E4" w:rsidRDefault="000F35E4" w:rsidP="008D2DD9">
            <w:pPr>
              <w:spacing w:before="120" w:after="120"/>
              <w:rPr>
                <w:sz w:val="20"/>
              </w:rPr>
            </w:pPr>
            <w:r>
              <w:rPr>
                <w:sz w:val="20"/>
              </w:rPr>
              <w:fldChar w:fldCharType="begin"/>
            </w:r>
            <w:r>
              <w:rPr>
                <w:sz w:val="20"/>
              </w:rPr>
              <w:instrText>SYMBOL 183 \f "Symbol" \s 10 \h</w:instrText>
            </w:r>
            <w:r>
              <w:rPr>
                <w:sz w:val="20"/>
              </w:rPr>
              <w:fldChar w:fldCharType="end"/>
            </w:r>
            <w:r>
              <w:rPr>
                <w:sz w:val="20"/>
              </w:rPr>
              <w:tab/>
              <w:t>ZLETTURA-APPNAV-ATT</w:t>
            </w:r>
          </w:p>
        </w:tc>
        <w:tc>
          <w:tcPr>
            <w:tcW w:w="5420" w:type="dxa"/>
            <w:tcBorders>
              <w:top w:val="single" w:sz="6" w:space="0" w:color="FFFF00"/>
              <w:left w:val="single" w:sz="6" w:space="0" w:color="FFFF00"/>
              <w:bottom w:val="single" w:sz="6" w:space="0" w:color="FFFF00"/>
              <w:right w:val="single" w:sz="12" w:space="0" w:color="FFFF00"/>
            </w:tcBorders>
          </w:tcPr>
          <w:p w:rsidR="000F35E4" w:rsidRDefault="000F35E4" w:rsidP="008D2DD9">
            <w:pPr>
              <w:spacing w:before="120" w:after="120"/>
            </w:pPr>
            <w:r>
              <w:t>per leggere i dati della transazione attuale</w:t>
            </w:r>
          </w:p>
        </w:tc>
      </w:tr>
      <w:tr w:rsidR="000F35E4" w:rsidTr="008D2DD9">
        <w:trPr>
          <w:cantSplit/>
        </w:trPr>
        <w:tc>
          <w:tcPr>
            <w:tcW w:w="3722" w:type="dxa"/>
            <w:tcBorders>
              <w:top w:val="single" w:sz="6" w:space="0" w:color="FFFF00"/>
              <w:left w:val="single" w:sz="12" w:space="0" w:color="FFFF00"/>
              <w:bottom w:val="single" w:sz="6" w:space="0" w:color="FFFF00"/>
              <w:right w:val="single" w:sz="6" w:space="0" w:color="FFFF00"/>
            </w:tcBorders>
          </w:tcPr>
          <w:p w:rsidR="000F35E4" w:rsidRDefault="000F35E4" w:rsidP="008D2DD9">
            <w:pPr>
              <w:spacing w:before="120" w:after="120"/>
              <w:rPr>
                <w:sz w:val="20"/>
              </w:rPr>
            </w:pPr>
            <w:r>
              <w:rPr>
                <w:sz w:val="20"/>
              </w:rPr>
              <w:fldChar w:fldCharType="begin"/>
            </w:r>
            <w:r>
              <w:rPr>
                <w:sz w:val="20"/>
              </w:rPr>
              <w:instrText>SYMBOL 183 \f "Symbol" \s 10 \h</w:instrText>
            </w:r>
            <w:r>
              <w:rPr>
                <w:sz w:val="20"/>
              </w:rPr>
              <w:fldChar w:fldCharType="end"/>
            </w:r>
            <w:r>
              <w:rPr>
                <w:sz w:val="20"/>
              </w:rPr>
              <w:tab/>
              <w:t>ZAGGIORNA-APPNAV-PREC</w:t>
            </w:r>
          </w:p>
        </w:tc>
        <w:tc>
          <w:tcPr>
            <w:tcW w:w="5420" w:type="dxa"/>
            <w:tcBorders>
              <w:top w:val="single" w:sz="6" w:space="0" w:color="FFFF00"/>
              <w:left w:val="single" w:sz="6" w:space="0" w:color="FFFF00"/>
              <w:bottom w:val="single" w:sz="6" w:space="0" w:color="FFFF00"/>
              <w:right w:val="single" w:sz="12" w:space="0" w:color="FFFF00"/>
            </w:tcBorders>
          </w:tcPr>
          <w:p w:rsidR="000F35E4" w:rsidRDefault="000F35E4" w:rsidP="008D2DD9">
            <w:pPr>
              <w:spacing w:before="120" w:after="120"/>
            </w:pPr>
            <w:r>
              <w:t>per aggiornare i dati della transazione precedente</w:t>
            </w:r>
          </w:p>
        </w:tc>
      </w:tr>
      <w:tr w:rsidR="000F35E4" w:rsidTr="008D2DD9">
        <w:trPr>
          <w:cantSplit/>
        </w:trPr>
        <w:tc>
          <w:tcPr>
            <w:tcW w:w="3722" w:type="dxa"/>
            <w:tcBorders>
              <w:top w:val="single" w:sz="6" w:space="0" w:color="FFFF00"/>
              <w:left w:val="single" w:sz="12" w:space="0" w:color="FFFF00"/>
              <w:bottom w:val="single" w:sz="6" w:space="0" w:color="FFFF00"/>
              <w:right w:val="single" w:sz="6" w:space="0" w:color="FFFF00"/>
            </w:tcBorders>
          </w:tcPr>
          <w:p w:rsidR="000F35E4" w:rsidRDefault="000F35E4" w:rsidP="008D2DD9">
            <w:pPr>
              <w:spacing w:before="120" w:after="120"/>
              <w:rPr>
                <w:sz w:val="20"/>
              </w:rPr>
            </w:pPr>
            <w:r>
              <w:rPr>
                <w:sz w:val="20"/>
              </w:rPr>
              <w:fldChar w:fldCharType="begin"/>
            </w:r>
            <w:r>
              <w:rPr>
                <w:sz w:val="20"/>
              </w:rPr>
              <w:instrText>SYMBOL 183 \f "Symbol" \s 10 \h</w:instrText>
            </w:r>
            <w:r>
              <w:rPr>
                <w:sz w:val="20"/>
              </w:rPr>
              <w:fldChar w:fldCharType="end"/>
            </w:r>
            <w:r>
              <w:rPr>
                <w:sz w:val="20"/>
              </w:rPr>
              <w:tab/>
              <w:t>ZAGGIORNA-APPNAV-ATT</w:t>
            </w:r>
          </w:p>
        </w:tc>
        <w:tc>
          <w:tcPr>
            <w:tcW w:w="5420" w:type="dxa"/>
            <w:tcBorders>
              <w:top w:val="single" w:sz="6" w:space="0" w:color="FFFF00"/>
              <w:left w:val="single" w:sz="6" w:space="0" w:color="FFFF00"/>
              <w:bottom w:val="single" w:sz="6" w:space="0" w:color="FFFF00"/>
              <w:right w:val="single" w:sz="12" w:space="0" w:color="FFFF00"/>
            </w:tcBorders>
          </w:tcPr>
          <w:p w:rsidR="000F35E4" w:rsidRDefault="000F35E4" w:rsidP="008D2DD9">
            <w:pPr>
              <w:spacing w:before="120" w:after="120"/>
            </w:pPr>
            <w:r>
              <w:t>per aggiornare i dati della transazione attuale</w:t>
            </w:r>
          </w:p>
        </w:tc>
      </w:tr>
      <w:tr w:rsidR="000F35E4" w:rsidTr="008D2DD9">
        <w:trPr>
          <w:cantSplit/>
        </w:trPr>
        <w:tc>
          <w:tcPr>
            <w:tcW w:w="3722" w:type="dxa"/>
            <w:tcBorders>
              <w:top w:val="single" w:sz="6" w:space="0" w:color="FFFF00"/>
              <w:left w:val="single" w:sz="12" w:space="0" w:color="FFFF00"/>
              <w:bottom w:val="single" w:sz="6" w:space="0" w:color="FFFF00"/>
              <w:right w:val="single" w:sz="6" w:space="0" w:color="FFFF00"/>
            </w:tcBorders>
          </w:tcPr>
          <w:p w:rsidR="000F35E4" w:rsidRDefault="000F35E4" w:rsidP="008D2DD9">
            <w:pPr>
              <w:spacing w:before="120" w:after="120"/>
              <w:rPr>
                <w:sz w:val="20"/>
              </w:rPr>
            </w:pPr>
            <w:r>
              <w:rPr>
                <w:sz w:val="20"/>
              </w:rPr>
              <w:fldChar w:fldCharType="begin"/>
            </w:r>
            <w:r>
              <w:rPr>
                <w:sz w:val="20"/>
              </w:rPr>
              <w:instrText>SYMBOL 183 \f "Symbol" \s 10 \h</w:instrText>
            </w:r>
            <w:r>
              <w:rPr>
                <w:sz w:val="20"/>
              </w:rPr>
              <w:fldChar w:fldCharType="end"/>
            </w:r>
            <w:r>
              <w:rPr>
                <w:sz w:val="20"/>
              </w:rPr>
              <w:tab/>
              <w:t>ZAGGIORNA-APPNAV-NEXT</w:t>
            </w:r>
          </w:p>
        </w:tc>
        <w:tc>
          <w:tcPr>
            <w:tcW w:w="5420" w:type="dxa"/>
            <w:tcBorders>
              <w:top w:val="single" w:sz="6" w:space="0" w:color="FFFF00"/>
              <w:left w:val="single" w:sz="6" w:space="0" w:color="FFFF00"/>
              <w:bottom w:val="single" w:sz="6" w:space="0" w:color="FFFF00"/>
              <w:right w:val="single" w:sz="12" w:space="0" w:color="FFFF00"/>
            </w:tcBorders>
          </w:tcPr>
          <w:p w:rsidR="000F35E4" w:rsidRDefault="000F35E4" w:rsidP="008D2DD9">
            <w:pPr>
              <w:spacing w:before="120" w:after="120"/>
            </w:pPr>
            <w:r>
              <w:t>per aggiornare i dati della transazione successiva</w:t>
            </w:r>
          </w:p>
        </w:tc>
      </w:tr>
      <w:tr w:rsidR="000F35E4" w:rsidTr="008D2DD9">
        <w:trPr>
          <w:cantSplit/>
        </w:trPr>
        <w:tc>
          <w:tcPr>
            <w:tcW w:w="3722" w:type="dxa"/>
            <w:tcBorders>
              <w:top w:val="single" w:sz="6" w:space="0" w:color="FFFF00"/>
              <w:left w:val="single" w:sz="12" w:space="0" w:color="FFFF00"/>
              <w:bottom w:val="single" w:sz="6" w:space="0" w:color="FFFF00"/>
              <w:right w:val="single" w:sz="6" w:space="0" w:color="FFFF00"/>
            </w:tcBorders>
          </w:tcPr>
          <w:p w:rsidR="000F35E4" w:rsidRDefault="000F35E4" w:rsidP="008D2DD9">
            <w:pPr>
              <w:spacing w:before="120" w:after="120"/>
              <w:rPr>
                <w:sz w:val="20"/>
              </w:rPr>
            </w:pPr>
            <w:r>
              <w:rPr>
                <w:sz w:val="20"/>
              </w:rPr>
              <w:fldChar w:fldCharType="begin"/>
            </w:r>
            <w:r>
              <w:rPr>
                <w:sz w:val="20"/>
              </w:rPr>
              <w:instrText>SYMBOL 183 \f "Symbol" \s 10 \h</w:instrText>
            </w:r>
            <w:r>
              <w:rPr>
                <w:sz w:val="20"/>
              </w:rPr>
              <w:fldChar w:fldCharType="end"/>
            </w:r>
            <w:r>
              <w:rPr>
                <w:sz w:val="20"/>
              </w:rPr>
              <w:tab/>
              <w:t>ZNAV-AVANTI</w:t>
            </w:r>
          </w:p>
        </w:tc>
        <w:tc>
          <w:tcPr>
            <w:tcW w:w="5420" w:type="dxa"/>
            <w:tcBorders>
              <w:top w:val="single" w:sz="6" w:space="0" w:color="FFFF00"/>
              <w:left w:val="single" w:sz="6" w:space="0" w:color="FFFF00"/>
              <w:bottom w:val="single" w:sz="6" w:space="0" w:color="FFFF00"/>
              <w:right w:val="single" w:sz="12" w:space="0" w:color="FFFF00"/>
            </w:tcBorders>
          </w:tcPr>
          <w:p w:rsidR="000F35E4" w:rsidRDefault="000F35E4" w:rsidP="008D2DD9">
            <w:pPr>
              <w:spacing w:before="120" w:after="120"/>
            </w:pPr>
            <w:r>
              <w:t>per passare alla transazione successiva</w:t>
            </w:r>
          </w:p>
        </w:tc>
      </w:tr>
      <w:tr w:rsidR="000F35E4" w:rsidTr="008D2DD9">
        <w:trPr>
          <w:cantSplit/>
        </w:trPr>
        <w:tc>
          <w:tcPr>
            <w:tcW w:w="3722" w:type="dxa"/>
            <w:tcBorders>
              <w:top w:val="single" w:sz="6" w:space="0" w:color="FFFF00"/>
              <w:left w:val="single" w:sz="12" w:space="0" w:color="FFFF00"/>
              <w:bottom w:val="single" w:sz="6" w:space="0" w:color="FFFF00"/>
              <w:right w:val="single" w:sz="6" w:space="0" w:color="FFFF00"/>
            </w:tcBorders>
          </w:tcPr>
          <w:p w:rsidR="000F35E4" w:rsidRDefault="000F35E4" w:rsidP="008D2DD9">
            <w:pPr>
              <w:spacing w:before="120" w:after="120"/>
              <w:rPr>
                <w:sz w:val="20"/>
              </w:rPr>
            </w:pPr>
            <w:r>
              <w:rPr>
                <w:sz w:val="20"/>
              </w:rPr>
              <w:fldChar w:fldCharType="begin"/>
            </w:r>
            <w:r>
              <w:rPr>
                <w:sz w:val="20"/>
              </w:rPr>
              <w:instrText>SYMBOL 183 \f "Symbol" \s 10 \h</w:instrText>
            </w:r>
            <w:r>
              <w:rPr>
                <w:sz w:val="20"/>
              </w:rPr>
              <w:fldChar w:fldCharType="end"/>
            </w:r>
            <w:r>
              <w:rPr>
                <w:sz w:val="20"/>
              </w:rPr>
              <w:tab/>
              <w:t>ZNAV-INDIETRO</w:t>
            </w:r>
          </w:p>
        </w:tc>
        <w:tc>
          <w:tcPr>
            <w:tcW w:w="5420" w:type="dxa"/>
            <w:tcBorders>
              <w:top w:val="single" w:sz="6" w:space="0" w:color="FFFF00"/>
              <w:left w:val="single" w:sz="6" w:space="0" w:color="FFFF00"/>
              <w:bottom w:val="single" w:sz="6" w:space="0" w:color="FFFF00"/>
              <w:right w:val="single" w:sz="12" w:space="0" w:color="FFFF00"/>
            </w:tcBorders>
          </w:tcPr>
          <w:p w:rsidR="000F35E4" w:rsidRDefault="000F35E4" w:rsidP="008D2DD9">
            <w:pPr>
              <w:spacing w:before="120" w:after="120"/>
            </w:pPr>
            <w:r>
              <w:t>per tornare alla transazione precedente</w:t>
            </w:r>
          </w:p>
        </w:tc>
      </w:tr>
      <w:tr w:rsidR="000F35E4" w:rsidTr="008D2DD9">
        <w:trPr>
          <w:cantSplit/>
        </w:trPr>
        <w:tc>
          <w:tcPr>
            <w:tcW w:w="3722" w:type="dxa"/>
            <w:tcBorders>
              <w:top w:val="single" w:sz="6" w:space="0" w:color="FFFF00"/>
              <w:left w:val="single" w:sz="12" w:space="0" w:color="FFFF00"/>
              <w:bottom w:val="single" w:sz="6" w:space="0" w:color="FFFF00"/>
              <w:right w:val="single" w:sz="6" w:space="0" w:color="FFFF00"/>
            </w:tcBorders>
          </w:tcPr>
          <w:p w:rsidR="000F35E4" w:rsidRDefault="000F35E4" w:rsidP="008D2DD9">
            <w:pPr>
              <w:spacing w:before="120" w:after="120"/>
              <w:rPr>
                <w:sz w:val="20"/>
              </w:rPr>
            </w:pPr>
            <w:r>
              <w:rPr>
                <w:sz w:val="20"/>
              </w:rPr>
              <w:fldChar w:fldCharType="begin"/>
            </w:r>
            <w:r>
              <w:rPr>
                <w:sz w:val="20"/>
              </w:rPr>
              <w:instrText>SYMBOL 183 \f "Symbol" \s 10 \h</w:instrText>
            </w:r>
            <w:r>
              <w:rPr>
                <w:sz w:val="20"/>
              </w:rPr>
              <w:fldChar w:fldCharType="end"/>
            </w:r>
            <w:r>
              <w:rPr>
                <w:sz w:val="20"/>
              </w:rPr>
              <w:tab/>
              <w:t>ZNAV-INDIETRO-INIZIO</w:t>
            </w:r>
          </w:p>
        </w:tc>
        <w:tc>
          <w:tcPr>
            <w:tcW w:w="5420" w:type="dxa"/>
            <w:tcBorders>
              <w:top w:val="single" w:sz="6" w:space="0" w:color="FFFF00"/>
              <w:left w:val="single" w:sz="6" w:space="0" w:color="FFFF00"/>
              <w:bottom w:val="single" w:sz="6" w:space="0" w:color="FFFF00"/>
              <w:right w:val="single" w:sz="12" w:space="0" w:color="FFFF00"/>
            </w:tcBorders>
          </w:tcPr>
          <w:p w:rsidR="000F35E4" w:rsidRDefault="000F35E4" w:rsidP="008D2DD9">
            <w:pPr>
              <w:spacing w:before="120" w:after="120"/>
            </w:pPr>
            <w:r>
              <w:t>per tornare alla prima transazione della sequenza</w:t>
            </w:r>
          </w:p>
        </w:tc>
      </w:tr>
      <w:tr w:rsidR="000F35E4" w:rsidTr="008D2DD9">
        <w:trPr>
          <w:cantSplit/>
        </w:trPr>
        <w:tc>
          <w:tcPr>
            <w:tcW w:w="3722" w:type="dxa"/>
            <w:tcBorders>
              <w:top w:val="single" w:sz="6" w:space="0" w:color="FFFF00"/>
              <w:left w:val="single" w:sz="12" w:space="0" w:color="FFFF00"/>
              <w:bottom w:val="single" w:sz="12" w:space="0" w:color="FFFF00"/>
              <w:right w:val="single" w:sz="6" w:space="0" w:color="FFFF00"/>
            </w:tcBorders>
          </w:tcPr>
          <w:p w:rsidR="000F35E4" w:rsidRDefault="000F35E4" w:rsidP="008D2DD9">
            <w:pPr>
              <w:spacing w:before="120" w:after="120"/>
              <w:rPr>
                <w:sz w:val="20"/>
              </w:rPr>
            </w:pPr>
            <w:r>
              <w:rPr>
                <w:sz w:val="20"/>
              </w:rPr>
              <w:fldChar w:fldCharType="begin"/>
            </w:r>
            <w:r>
              <w:rPr>
                <w:sz w:val="20"/>
              </w:rPr>
              <w:instrText>SYMBOL 183 \f "Symbol" \s 10 \h</w:instrText>
            </w:r>
            <w:r>
              <w:rPr>
                <w:sz w:val="20"/>
              </w:rPr>
              <w:fldChar w:fldCharType="end"/>
            </w:r>
            <w:r>
              <w:rPr>
                <w:sz w:val="20"/>
              </w:rPr>
              <w:tab/>
              <w:t>ZTASTI-NAVIGAZIONE</w:t>
            </w:r>
          </w:p>
        </w:tc>
        <w:tc>
          <w:tcPr>
            <w:tcW w:w="5420" w:type="dxa"/>
            <w:tcBorders>
              <w:top w:val="single" w:sz="6" w:space="0" w:color="FFFF00"/>
              <w:left w:val="single" w:sz="6" w:space="0" w:color="FFFF00"/>
              <w:bottom w:val="single" w:sz="12" w:space="0" w:color="FFFF00"/>
              <w:right w:val="single" w:sz="12" w:space="0" w:color="FFFF00"/>
            </w:tcBorders>
          </w:tcPr>
          <w:p w:rsidR="000F35E4" w:rsidRDefault="000F35E4" w:rsidP="008D2DD9">
            <w:pPr>
              <w:spacing w:before="120" w:after="120"/>
            </w:pPr>
            <w:r>
              <w:t>per eseguire i controlli e le operazioni associate ai tasti di navigazione attivi</w:t>
            </w:r>
          </w:p>
        </w:tc>
      </w:tr>
    </w:tbl>
    <w:p w:rsidR="000F35E4" w:rsidRDefault="000F35E4" w:rsidP="000F35E4"/>
    <w:p w:rsidR="000F35E4" w:rsidRDefault="000F35E4" w:rsidP="000F35E4">
      <w:pPr>
        <w:spacing w:before="240"/>
      </w:pPr>
      <w:r>
        <w:t xml:space="preserve">Il nome della transazione successiva da richiamare va impostato nella variabile ZNXTTRX prima di effettuare la chiamata alla </w:t>
      </w:r>
      <w:proofErr w:type="spellStart"/>
      <w:r>
        <w:t>section</w:t>
      </w:r>
      <w:proofErr w:type="spellEnd"/>
      <w:r>
        <w:t xml:space="preserve"> ZNAV-AVANTI.</w:t>
      </w:r>
    </w:p>
    <w:p w:rsidR="000F35E4" w:rsidRDefault="000F35E4" w:rsidP="000F35E4">
      <w:pPr>
        <w:spacing w:before="240"/>
      </w:pPr>
      <w:r>
        <w:t>I tasti di navigazione di default sono:</w:t>
      </w:r>
    </w:p>
    <w:p w:rsidR="000F35E4" w:rsidRDefault="000F35E4" w:rsidP="000F35E4">
      <w:pPr>
        <w:spacing w:before="120"/>
      </w:pPr>
      <w:r>
        <w:fldChar w:fldCharType="begin"/>
      </w:r>
      <w:r>
        <w:instrText>SYMBOL 183 \f "Symbol" \s 10 \h</w:instrText>
      </w:r>
      <w:r>
        <w:fldChar w:fldCharType="end"/>
      </w:r>
      <w:r>
        <w:tab/>
        <w:t>PF2 per annullare la navigazione;</w:t>
      </w:r>
    </w:p>
    <w:p w:rsidR="000F35E4" w:rsidRDefault="000F35E4" w:rsidP="000F35E4">
      <w:pPr>
        <w:spacing w:before="120"/>
      </w:pPr>
      <w:r>
        <w:fldChar w:fldCharType="begin"/>
      </w:r>
      <w:r>
        <w:instrText>SYMBOL 183 \f "Symbol" \s 10 \h</w:instrText>
      </w:r>
      <w:r>
        <w:fldChar w:fldCharType="end"/>
      </w:r>
      <w:r>
        <w:tab/>
        <w:t>PF3 per tornare alla transazione precedente;</w:t>
      </w:r>
    </w:p>
    <w:p w:rsidR="000F35E4" w:rsidRDefault="000F35E4" w:rsidP="000F35E4">
      <w:pPr>
        <w:spacing w:before="120"/>
      </w:pPr>
      <w:r>
        <w:fldChar w:fldCharType="begin"/>
      </w:r>
      <w:r>
        <w:instrText>SYMBOL 183 \f "Symbol" \s 10 \h</w:instrText>
      </w:r>
      <w:r>
        <w:fldChar w:fldCharType="end"/>
      </w:r>
      <w:r>
        <w:tab/>
        <w:t>PF4 per tornare alla prima transazione dello schema.</w:t>
      </w:r>
    </w:p>
    <w:p w:rsidR="000F35E4" w:rsidRDefault="000F35E4" w:rsidP="000F35E4">
      <w:pPr>
        <w:spacing w:before="120"/>
      </w:pPr>
      <w:r>
        <w:t xml:space="preserve">E' possibile comunque impostare dei tasti di navigazione personalizzati modificando la </w:t>
      </w:r>
      <w:proofErr w:type="spellStart"/>
      <w:r>
        <w:t>section</w:t>
      </w:r>
      <w:proofErr w:type="spellEnd"/>
      <w:r>
        <w:t xml:space="preserve"> ZATTIVA-TASTI nella copy ZZCNAV.</w:t>
      </w:r>
    </w:p>
    <w:p w:rsidR="000F35E4" w:rsidRDefault="000F35E4" w:rsidP="000F35E4">
      <w:pPr>
        <w:spacing w:before="240"/>
      </w:pPr>
      <w:r>
        <w:t>Per attivare un tasto di navigazione è necessario valorizzare con 'N' il corrispondente elemento dell'array ZPFKPGM-CGES.</w:t>
      </w:r>
    </w:p>
    <w:p w:rsidR="000F35E4" w:rsidRDefault="000F35E4" w:rsidP="000F35E4">
      <w:pPr>
        <w:spacing w:before="240"/>
      </w:pPr>
      <w:r>
        <w:t xml:space="preserve">Di solito l'attivazione dei tasti di navigazione viene effettuata nella </w:t>
      </w:r>
      <w:proofErr w:type="spellStart"/>
      <w:r>
        <w:t>section</w:t>
      </w:r>
      <w:proofErr w:type="spellEnd"/>
      <w:r>
        <w:t xml:space="preserve"> ZFORMAT-WORKING.</w:t>
      </w:r>
    </w:p>
    <w:p w:rsidR="000F35E4" w:rsidRDefault="000F35E4" w:rsidP="000F35E4"/>
    <w:p w:rsidR="000F35E4" w:rsidRDefault="000F35E4" w:rsidP="000F35E4">
      <w:pPr>
        <w:pStyle w:val="Titolo1"/>
      </w:pPr>
      <w:bookmarkStart w:id="68" w:name="_Toc472308136"/>
      <w:bookmarkStart w:id="69" w:name="_Toc494602730"/>
      <w:bookmarkStart w:id="70" w:name="_Toc24510018"/>
      <w:bookmarkStart w:id="71" w:name="_Toc400096638"/>
      <w:r>
        <w:lastRenderedPageBreak/>
        <w:t>Gestione delle mappe video</w:t>
      </w:r>
      <w:bookmarkEnd w:id="68"/>
      <w:bookmarkEnd w:id="69"/>
      <w:bookmarkEnd w:id="70"/>
      <w:bookmarkEnd w:id="71"/>
    </w:p>
    <w:p w:rsidR="000F35E4" w:rsidRDefault="00232054" w:rsidP="000F35E4">
      <w:r>
        <w:t>Di seguito viene descritta</w:t>
      </w:r>
      <w:r w:rsidR="000F35E4">
        <w:t xml:space="preserve"> la gestione della paginazione nei programmi TP secondo lo standard CITY.</w:t>
      </w:r>
    </w:p>
    <w:p w:rsidR="000F35E4" w:rsidRDefault="00232054" w:rsidP="000F35E4">
      <w:pPr>
        <w:pStyle w:val="Titolo2"/>
      </w:pPr>
      <w:bookmarkStart w:id="72" w:name="Introduzione"/>
      <w:bookmarkStart w:id="73" w:name="_Toc472308137"/>
      <w:bookmarkStart w:id="74" w:name="_Toc494602731"/>
      <w:bookmarkStart w:id="75" w:name="_Toc24510019"/>
      <w:bookmarkStart w:id="76" w:name="_Toc400096639"/>
      <w:bookmarkEnd w:id="72"/>
      <w:r>
        <w:t>L</w:t>
      </w:r>
      <w:r w:rsidR="000F35E4">
        <w:t>e mappe video</w:t>
      </w:r>
      <w:bookmarkEnd w:id="73"/>
      <w:bookmarkEnd w:id="74"/>
      <w:bookmarkEnd w:id="75"/>
      <w:bookmarkEnd w:id="76"/>
    </w:p>
    <w:p w:rsidR="000F35E4" w:rsidRDefault="000F35E4" w:rsidP="000F35E4">
      <w:r>
        <w:t xml:space="preserve">I programmi applicativi on-line sviluppati in ambiente HOST necessitano di particolari strutture atte a rendere operativamente più agevole la interazione fra display e operatore: tali strutture in CICS sono chiamate </w:t>
      </w:r>
      <w:r>
        <w:rPr>
          <w:i/>
        </w:rPr>
        <w:t>mappe</w:t>
      </w:r>
      <w:r>
        <w:t>.</w:t>
      </w:r>
    </w:p>
    <w:p w:rsidR="000F35E4" w:rsidRDefault="000F35E4" w:rsidP="000F35E4"/>
    <w:p w:rsidR="000F35E4" w:rsidRDefault="000F35E4" w:rsidP="000F35E4">
      <w:r>
        <w:t xml:space="preserve">Il CICS mette a disposizione un insieme di moduli per la loro gestione che costituiscono il Basic </w:t>
      </w:r>
      <w:proofErr w:type="spellStart"/>
      <w:r>
        <w:t>Mapping</w:t>
      </w:r>
      <w:proofErr w:type="spellEnd"/>
      <w:r>
        <w:t xml:space="preserve"> </w:t>
      </w:r>
      <w:proofErr w:type="spellStart"/>
      <w:r>
        <w:t>Support</w:t>
      </w:r>
      <w:proofErr w:type="spellEnd"/>
      <w:r>
        <w:t xml:space="preserve"> (BMS); </w:t>
      </w:r>
    </w:p>
    <w:p w:rsidR="000F35E4" w:rsidRDefault="000F35E4" w:rsidP="000F35E4">
      <w:r>
        <w:t xml:space="preserve">Su HOST una mappa è costituita da un set di macro in </w:t>
      </w:r>
      <w:proofErr w:type="spellStart"/>
      <w:r>
        <w:t>assembler</w:t>
      </w:r>
      <w:proofErr w:type="spellEnd"/>
      <w:r>
        <w:t xml:space="preserve"> da cui un apposito compilatore genera una </w:t>
      </w:r>
      <w:r>
        <w:rPr>
          <w:i/>
        </w:rPr>
        <w:t xml:space="preserve">mappa fisica </w:t>
      </w:r>
      <w:r>
        <w:t xml:space="preserve">e una </w:t>
      </w:r>
      <w:r>
        <w:rPr>
          <w:i/>
        </w:rPr>
        <w:t>mappa logica</w:t>
      </w:r>
      <w:r>
        <w:t>.</w:t>
      </w:r>
    </w:p>
    <w:p w:rsidR="000F35E4" w:rsidRDefault="000F35E4" w:rsidP="000F35E4"/>
    <w:p w:rsidR="000F35E4" w:rsidRDefault="000F35E4" w:rsidP="000F35E4">
      <w:r>
        <w:t>La mappa fisica è paragonabile ad un programma che definisce un'area di memoria destinata a racchiudere i dati da visualizzare.</w:t>
      </w:r>
    </w:p>
    <w:p w:rsidR="000F35E4" w:rsidRDefault="000F35E4" w:rsidP="000F35E4"/>
    <w:p w:rsidR="000F35E4" w:rsidRDefault="000F35E4" w:rsidP="000F35E4">
      <w:r>
        <w:t>Tali dati sono contenuti nella mappa logica che, a sua volta, deve essere inclusa nel programma applicativo che la utilizzerà.</w:t>
      </w:r>
    </w:p>
    <w:p w:rsidR="000F35E4" w:rsidRDefault="000F35E4" w:rsidP="000F35E4"/>
    <w:p w:rsidR="000F35E4" w:rsidRDefault="000F35E4" w:rsidP="000F35E4">
      <w:r>
        <w:t>E' cura dei moduli di gestione delle mappe</w:t>
      </w:r>
      <w:r w:rsidR="00232054">
        <w:t xml:space="preserve"> del monitor TP (BMS per CICS</w:t>
      </w:r>
      <w:r>
        <w:t>) valorizzare la mappa fisica con i dati della mappa logica creando così la mappa video.</w:t>
      </w:r>
    </w:p>
    <w:p w:rsidR="000F35E4" w:rsidRDefault="000F35E4" w:rsidP="000F35E4"/>
    <w:p w:rsidR="000F35E4" w:rsidRDefault="000F35E4" w:rsidP="000F35E4">
      <w:r>
        <w:t xml:space="preserve">Per le applicazioni PC/LAN interne, la creazione del file MASM (macro </w:t>
      </w:r>
      <w:proofErr w:type="spellStart"/>
      <w:r>
        <w:t>assembler</w:t>
      </w:r>
      <w:proofErr w:type="spellEnd"/>
      <w:r>
        <w:t xml:space="preserve">) è preceduta dalla compilazione del </w:t>
      </w:r>
      <w:r>
        <w:rPr>
          <w:i/>
        </w:rPr>
        <w:t>disegno di mappa</w:t>
      </w:r>
      <w:r>
        <w:t xml:space="preserve"> che, oltre alla mappa fisica e logica, produce una mappa di descrizione simbolica, cioè una struttura dati in linguaggio sorgente che il compilatore usa per risolvere i riferimenti, contenuti nel programma applicativo, ai campi della mappa.</w:t>
      </w:r>
    </w:p>
    <w:p w:rsidR="000F35E4" w:rsidRDefault="000F35E4" w:rsidP="000F35E4">
      <w:r>
        <w:br w:type="page"/>
      </w:r>
    </w:p>
    <w:p w:rsidR="000F35E4" w:rsidRDefault="000F35E4" w:rsidP="000F35E4">
      <w:r>
        <w:lastRenderedPageBreak/>
        <w:t>Lo schema seguente illustra il concetto appena espresso:</w:t>
      </w:r>
    </w:p>
    <w:p w:rsidR="000F35E4" w:rsidRDefault="000F35E4" w:rsidP="000F35E4">
      <w:pPr>
        <w:pStyle w:val="Figura"/>
        <w:framePr w:wrap="notBeside"/>
      </w:pPr>
      <w:r>
        <w:rPr>
          <w:noProof/>
        </w:rPr>
        <w:drawing>
          <wp:inline distT="0" distB="0" distL="0" distR="0" wp14:anchorId="3F950B2F" wp14:editId="53DAE244">
            <wp:extent cx="4246245" cy="5176520"/>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246245" cy="5176520"/>
                    </a:xfrm>
                    <a:prstGeom prst="rect">
                      <a:avLst/>
                    </a:prstGeom>
                    <a:noFill/>
                    <a:ln>
                      <a:noFill/>
                    </a:ln>
                  </pic:spPr>
                </pic:pic>
              </a:graphicData>
            </a:graphic>
          </wp:inline>
        </w:drawing>
      </w:r>
    </w:p>
    <w:p w:rsidR="000F35E4" w:rsidRDefault="000F35E4" w:rsidP="00232054">
      <w:pPr>
        <w:pStyle w:val="Titolo8"/>
        <w:numPr>
          <w:ilvl w:val="0"/>
          <w:numId w:val="0"/>
        </w:numPr>
        <w:ind w:left="1440" w:firstLine="687"/>
        <w:jc w:val="both"/>
      </w:pPr>
      <w:bookmarkStart w:id="77" w:name="_Toc472308266"/>
      <w:bookmarkStart w:id="78" w:name="_Toc494602860"/>
      <w:bookmarkStart w:id="79" w:name="_Toc24510148"/>
      <w:r>
        <w:t xml:space="preserve">Figura </w:t>
      </w:r>
      <w:r>
        <w:fldChar w:fldCharType="begin"/>
      </w:r>
      <w:r>
        <w:instrText>SEQ figura</w:instrText>
      </w:r>
      <w:r>
        <w:fldChar w:fldCharType="separate"/>
      </w:r>
      <w:r>
        <w:rPr>
          <w:noProof/>
        </w:rPr>
        <w:t>3</w:t>
      </w:r>
      <w:r>
        <w:fldChar w:fldCharType="end"/>
      </w:r>
      <w:r>
        <w:t>:   Passi per la realizzazione di una mappa</w:t>
      </w:r>
      <w:bookmarkEnd w:id="77"/>
      <w:bookmarkEnd w:id="78"/>
      <w:bookmarkEnd w:id="79"/>
    </w:p>
    <w:p w:rsidR="000F35E4" w:rsidRDefault="00232054" w:rsidP="000F35E4">
      <w:pPr>
        <w:pStyle w:val="Titolo2"/>
      </w:pPr>
      <w:bookmarkStart w:id="80" w:name="_Toc472308138"/>
      <w:bookmarkStart w:id="81" w:name="_Toc494602732"/>
      <w:bookmarkStart w:id="82" w:name="_Toc24510020"/>
      <w:bookmarkStart w:id="83" w:name="_Toc400096640"/>
      <w:r>
        <w:t xml:space="preserve">Utilizzo di </w:t>
      </w:r>
      <w:r w:rsidR="000F35E4">
        <w:t>un meccanismo di paginazione standard</w:t>
      </w:r>
      <w:bookmarkEnd w:id="80"/>
      <w:bookmarkEnd w:id="81"/>
      <w:bookmarkEnd w:id="82"/>
      <w:bookmarkEnd w:id="83"/>
    </w:p>
    <w:p w:rsidR="000F35E4" w:rsidRDefault="000F35E4" w:rsidP="000F35E4">
      <w:r>
        <w:t>Le primitive fondamentali del CICS quali la SEND MAP (che espone a video i dati) e la RECEIVE MAP (che mappa i dati del terminale in un area del programma applicativo), prese singolarmente non permettono una soluzione ottimale delle problematiche di interazione video/utente/transazione.</w:t>
      </w:r>
    </w:p>
    <w:p w:rsidR="000F35E4" w:rsidRDefault="000F35E4" w:rsidP="000F35E4">
      <w:r>
        <w:t xml:space="preserve">Il CICS mette a disposizione dei comandi di paginazione (Terminal Operator </w:t>
      </w:r>
      <w:proofErr w:type="spellStart"/>
      <w:r>
        <w:t>Paging</w:t>
      </w:r>
      <w:proofErr w:type="spellEnd"/>
      <w:r>
        <w:t xml:space="preserve"> </w:t>
      </w:r>
      <w:proofErr w:type="spellStart"/>
      <w:r>
        <w:t>Commands</w:t>
      </w:r>
      <w:proofErr w:type="spellEnd"/>
      <w:r>
        <w:t>) a fronte di particolari opzioni come PAGING e ACCUM da specificare all'istruzione SEND, però se per esigenze operative si deve premere il tasto di INVIO il CICS abbandona il controllo della transazione: delle mappe associate non resterà quindi al</w:t>
      </w:r>
      <w:r w:rsidR="00232054">
        <w:t>cuna traccia in memoria.</w:t>
      </w:r>
    </w:p>
    <w:p w:rsidR="000F35E4" w:rsidRDefault="000F35E4" w:rsidP="000F35E4"/>
    <w:p w:rsidR="000F35E4" w:rsidRDefault="000F35E4" w:rsidP="000F35E4">
      <w:r>
        <w:t xml:space="preserve">La perdita di tutti i dati ad ogni pressione del tasto INVIO fa sì che non sia possibile permettere all'utente di rivedere una mappa precedentemente esposta a video senza doverla </w:t>
      </w:r>
      <w:r>
        <w:rPr>
          <w:i/>
        </w:rPr>
        <w:t>ricreare da capo</w:t>
      </w:r>
      <w:r>
        <w:t>: ciò comporterebbe la necessità di realizzare programmi complessi, perché dovrebbero controllare da soli la visualizzazione delle mappe video.</w:t>
      </w:r>
    </w:p>
    <w:p w:rsidR="000F35E4" w:rsidRDefault="000F35E4" w:rsidP="000F35E4"/>
    <w:p w:rsidR="00AF104F" w:rsidRDefault="000F35E4" w:rsidP="000F35E4">
      <w:r>
        <w:lastRenderedPageBreak/>
        <w:t>Per evitare di sviluppare ogni volta routine di controllo delle mappe e renderne più uniforme, coerente e flessibile possibile la gestione, è stato preparato un insieme di strumenti standard</w:t>
      </w:r>
      <w:r w:rsidR="00AF104F">
        <w:t xml:space="preserve"> che</w:t>
      </w:r>
      <w:r>
        <w:t xml:space="preserve"> permettono di gestire problematiche variamente articolate</w:t>
      </w:r>
      <w:r w:rsidR="00AF104F">
        <w:t>.</w:t>
      </w:r>
    </w:p>
    <w:p w:rsidR="00232054" w:rsidRDefault="00232054" w:rsidP="000F35E4"/>
    <w:p w:rsidR="000F35E4" w:rsidRDefault="000F35E4" w:rsidP="000F35E4">
      <w:pPr>
        <w:pStyle w:val="Titolo2"/>
      </w:pPr>
      <w:bookmarkStart w:id="84" w:name="_Toc472308139"/>
      <w:bookmarkStart w:id="85" w:name="_Toc494602733"/>
      <w:bookmarkStart w:id="86" w:name="_Toc24510021"/>
      <w:bookmarkStart w:id="87" w:name="_Toc400096641"/>
      <w:r>
        <w:t>La paginazione standard CITY</w:t>
      </w:r>
      <w:bookmarkEnd w:id="84"/>
      <w:bookmarkEnd w:id="85"/>
      <w:bookmarkEnd w:id="86"/>
      <w:bookmarkEnd w:id="87"/>
    </w:p>
    <w:p w:rsidR="000F35E4" w:rsidRDefault="000F35E4" w:rsidP="000F35E4">
      <w:r>
        <w:t>La metodologia di gestione della paginazione in standard CITY può essere sintetizzata nei seguenti punti:</w:t>
      </w:r>
    </w:p>
    <w:p w:rsidR="000F35E4" w:rsidRDefault="000F35E4" w:rsidP="000F35E4"/>
    <w:p w:rsidR="000F35E4" w:rsidRDefault="000F35E4" w:rsidP="000F35E4">
      <w:r>
        <w:fldChar w:fldCharType="begin"/>
      </w:r>
      <w:r>
        <w:instrText>SYMBOL 183 \f "Symbol" \s 10 \h</w:instrText>
      </w:r>
      <w:r>
        <w:fldChar w:fldCharType="end"/>
      </w:r>
      <w:r>
        <w:tab/>
        <w:t xml:space="preserve">le proprietà di ogni mappa vengono indicate mediante un insieme di </w:t>
      </w:r>
      <w:proofErr w:type="spellStart"/>
      <w:r>
        <w:t>flag</w:t>
      </w:r>
      <w:proofErr w:type="spellEnd"/>
      <w:r>
        <w:t>, raccolti in una tabella;</w:t>
      </w:r>
    </w:p>
    <w:p w:rsidR="000F35E4" w:rsidRDefault="000F35E4" w:rsidP="000F35E4"/>
    <w:p w:rsidR="000F35E4" w:rsidRDefault="000F35E4" w:rsidP="000F35E4">
      <w:r>
        <w:fldChar w:fldCharType="begin"/>
      </w:r>
      <w:r>
        <w:instrText>SYMBOL 183 \f "Symbol" \s 10 \h</w:instrText>
      </w:r>
      <w:r>
        <w:fldChar w:fldCharType="end"/>
      </w:r>
      <w:r>
        <w:tab/>
        <w:t xml:space="preserve">una stessa mappa è gestita in modo diverso in funzione dei valori dei suoi </w:t>
      </w:r>
      <w:proofErr w:type="spellStart"/>
      <w:r>
        <w:t>flag</w:t>
      </w:r>
      <w:proofErr w:type="spellEnd"/>
    </w:p>
    <w:p w:rsidR="000F35E4" w:rsidRDefault="000F35E4" w:rsidP="000F35E4"/>
    <w:p w:rsidR="000F35E4" w:rsidRDefault="000F35E4" w:rsidP="000F35E4">
      <w:r>
        <w:fldChar w:fldCharType="begin"/>
      </w:r>
      <w:r>
        <w:instrText>SYMBOL 183 \f "Symbol" \s 10 \h</w:instrText>
      </w:r>
      <w:r>
        <w:fldChar w:fldCharType="end"/>
      </w:r>
      <w:r>
        <w:tab/>
        <w:t xml:space="preserve">i programmi devono predisporre l'organizzazione delle mappe ma </w:t>
      </w:r>
      <w:r>
        <w:rPr>
          <w:b/>
        </w:rPr>
        <w:t>non</w:t>
      </w:r>
      <w:r>
        <w:t xml:space="preserve"> si devono curare di gestire direttamente la loro rappresentazione sul video: a questo pensano opportune routine della CITY;</w:t>
      </w:r>
    </w:p>
    <w:p w:rsidR="000F35E4" w:rsidRDefault="000F35E4" w:rsidP="000F35E4"/>
    <w:p w:rsidR="000F35E4" w:rsidRDefault="000F35E4" w:rsidP="000F35E4">
      <w:r>
        <w:fldChar w:fldCharType="begin"/>
      </w:r>
      <w:r>
        <w:instrText>SYMBOL 183 \f "Symbol" \s 10 \h</w:instrText>
      </w:r>
      <w:r>
        <w:fldChar w:fldCharType="end"/>
      </w:r>
      <w:r>
        <w:tab/>
        <w:t>le istanze di ogni mappa, una volta create non vengono perse ma memorizzate in un archivio di appoggio, gestito dalla CITY: questo permette di muoversi aventi ed indietro fra le mappe, ritornando ad esempio  su videate precedenti;</w:t>
      </w:r>
    </w:p>
    <w:p w:rsidR="000F35E4" w:rsidRDefault="000F35E4" w:rsidP="000F35E4"/>
    <w:p w:rsidR="000F35E4" w:rsidRDefault="000F35E4" w:rsidP="000F35E4">
      <w:r>
        <w:t xml:space="preserve">La gestione della paginazione in standard CITY è affidata ad una COPY standard di Procedure </w:t>
      </w:r>
      <w:proofErr w:type="spellStart"/>
      <w:r>
        <w:t>Division</w:t>
      </w:r>
      <w:proofErr w:type="spellEnd"/>
      <w:r>
        <w:t xml:space="preserve"> (</w:t>
      </w:r>
      <w:proofErr w:type="spellStart"/>
      <w:r>
        <w:t>zzCPT</w:t>
      </w:r>
      <w:proofErr w:type="spellEnd"/>
      <w:r>
        <w:t>) che, oltre a svolgere varie attività di base (è il "motore" della paginazione), mette a disposizione alcune primitive per il controllo delle mappe</w:t>
      </w:r>
      <w:r w:rsidR="00232054">
        <w:t>.</w:t>
      </w:r>
    </w:p>
    <w:p w:rsidR="000F35E4" w:rsidRDefault="000F35E4" w:rsidP="000F35E4">
      <w:pPr>
        <w:pStyle w:val="Titolo3"/>
      </w:pPr>
      <w:bookmarkStart w:id="88" w:name="_Toc472308140"/>
      <w:bookmarkStart w:id="89" w:name="_Toc494602734"/>
      <w:bookmarkStart w:id="90" w:name="_Toc24510022"/>
      <w:bookmarkStart w:id="91" w:name="_Toc400096642"/>
      <w:r>
        <w:t>Concetti base: ciclo, mappa, unità</w:t>
      </w:r>
      <w:bookmarkEnd w:id="88"/>
      <w:bookmarkEnd w:id="89"/>
      <w:bookmarkEnd w:id="90"/>
      <w:bookmarkEnd w:id="91"/>
    </w:p>
    <w:p w:rsidR="000F35E4" w:rsidRDefault="000F35E4" w:rsidP="000F35E4">
      <w:r>
        <w:t>Gli strumenti offerti dallo standard CITY permettono di diversificare il comportamento del programma nei confronti delle sue mappe specificando per ciascuna di esse un insieme di parametri (</w:t>
      </w:r>
      <w:proofErr w:type="spellStart"/>
      <w:r>
        <w:t>flag</w:t>
      </w:r>
      <w:proofErr w:type="spellEnd"/>
      <w:r>
        <w:t xml:space="preserve"> di mappa), del cui dettaglio ci occuperemo in un paragrafo successivo.</w:t>
      </w:r>
    </w:p>
    <w:p w:rsidR="000F35E4" w:rsidRDefault="000F35E4" w:rsidP="000F35E4">
      <w:r>
        <w:t>L'insieme di tutti i parametri di una mappa è raccolto in una tabella decisionale, che viene utilizzata per la gestione dell'evoluzione degli stati della mappa stessa a partire da uno stato iniziale.</w:t>
      </w:r>
    </w:p>
    <w:p w:rsidR="000F35E4" w:rsidRDefault="000F35E4" w:rsidP="000F35E4"/>
    <w:p w:rsidR="000F35E4" w:rsidRDefault="000F35E4" w:rsidP="000F35E4">
      <w:r>
        <w:t>Occorre a questo punto illustrare alcuni concetti che conducono alla definizione della tabella decisionale di cui sopra:</w:t>
      </w:r>
    </w:p>
    <w:p w:rsidR="000F35E4" w:rsidRDefault="000F35E4" w:rsidP="000F35E4"/>
    <w:tbl>
      <w:tblPr>
        <w:tblW w:w="0" w:type="auto"/>
        <w:tblInd w:w="567" w:type="dxa"/>
        <w:tblLayout w:type="fixed"/>
        <w:tblCellMar>
          <w:left w:w="70" w:type="dxa"/>
          <w:right w:w="70" w:type="dxa"/>
        </w:tblCellMar>
        <w:tblLook w:val="0000" w:firstRow="0" w:lastRow="0" w:firstColumn="0" w:lastColumn="0" w:noHBand="0" w:noVBand="0"/>
      </w:tblPr>
      <w:tblGrid>
        <w:gridCol w:w="1204"/>
        <w:gridCol w:w="7938"/>
      </w:tblGrid>
      <w:tr w:rsidR="000F35E4" w:rsidTr="008D2DD9">
        <w:trPr>
          <w:cantSplit/>
        </w:trPr>
        <w:tc>
          <w:tcPr>
            <w:tcW w:w="1204" w:type="dxa"/>
            <w:tcBorders>
              <w:top w:val="single" w:sz="12" w:space="0" w:color="FFFF00"/>
              <w:left w:val="single" w:sz="12" w:space="0" w:color="FFFF00"/>
              <w:bottom w:val="single" w:sz="6" w:space="0" w:color="FFFF00"/>
              <w:right w:val="single" w:sz="6" w:space="0" w:color="FFFF00"/>
            </w:tcBorders>
          </w:tcPr>
          <w:p w:rsidR="000F35E4" w:rsidRDefault="000F35E4" w:rsidP="008D2DD9">
            <w:pPr>
              <w:jc w:val="left"/>
              <w:rPr>
                <w:smallCaps/>
              </w:rPr>
            </w:pPr>
            <w:r>
              <w:t>CICLO</w:t>
            </w:r>
          </w:p>
        </w:tc>
        <w:tc>
          <w:tcPr>
            <w:tcW w:w="7938" w:type="dxa"/>
            <w:tcBorders>
              <w:top w:val="single" w:sz="12" w:space="0" w:color="FFFF00"/>
              <w:left w:val="single" w:sz="6" w:space="0" w:color="FFFF00"/>
              <w:bottom w:val="single" w:sz="6" w:space="0" w:color="FFFF00"/>
              <w:right w:val="single" w:sz="12" w:space="0" w:color="FFFF00"/>
            </w:tcBorders>
          </w:tcPr>
          <w:p w:rsidR="000F35E4" w:rsidRDefault="000F35E4" w:rsidP="008D2DD9">
            <w:pPr>
              <w:jc w:val="left"/>
              <w:rPr>
                <w:smallCaps/>
              </w:rPr>
            </w:pPr>
            <w:r>
              <w:rPr>
                <w:smallCaps/>
              </w:rPr>
              <w:t>ripetizione della stessa mappa con dati diversi</w:t>
            </w:r>
          </w:p>
          <w:p w:rsidR="000F35E4" w:rsidRDefault="000F35E4" w:rsidP="008D2DD9">
            <w:r>
              <w:t xml:space="preserve">Quando è necessario esporre a video più volte la stessa mappa, ad esempio per permettere l'inserimento di dati ripetuti o per mostrare elenchi che sono troppo lunghi per stare in un'unica videata, si definisce un </w:t>
            </w:r>
            <w:r>
              <w:rPr>
                <w:i/>
              </w:rPr>
              <w:t>ciclo</w:t>
            </w:r>
            <w:r>
              <w:t xml:space="preserve"> di mappa: la mappa fisicamente utilizzata è una sola ma ne vengono memorizzate diverse istanze (pagine) ciascuna con i propri valori dei campi.</w:t>
            </w:r>
          </w:p>
          <w:p w:rsidR="000F35E4" w:rsidRDefault="000F35E4" w:rsidP="008D2DD9">
            <w:pPr>
              <w:jc w:val="left"/>
            </w:pPr>
          </w:p>
        </w:tc>
      </w:tr>
      <w:tr w:rsidR="000F35E4" w:rsidTr="008D2DD9">
        <w:trPr>
          <w:cantSplit/>
        </w:trPr>
        <w:tc>
          <w:tcPr>
            <w:tcW w:w="1204" w:type="dxa"/>
            <w:tcBorders>
              <w:top w:val="single" w:sz="6" w:space="0" w:color="FFFF00"/>
              <w:left w:val="single" w:sz="12" w:space="0" w:color="FFFF00"/>
              <w:bottom w:val="single" w:sz="6" w:space="0" w:color="FFFF00"/>
              <w:right w:val="single" w:sz="6" w:space="0" w:color="FFFF00"/>
            </w:tcBorders>
          </w:tcPr>
          <w:p w:rsidR="000F35E4" w:rsidRDefault="000F35E4" w:rsidP="008D2DD9">
            <w:pPr>
              <w:jc w:val="left"/>
              <w:rPr>
                <w:smallCaps/>
              </w:rPr>
            </w:pPr>
            <w:r>
              <w:t>MAPPA</w:t>
            </w:r>
          </w:p>
        </w:tc>
        <w:tc>
          <w:tcPr>
            <w:tcW w:w="7938" w:type="dxa"/>
            <w:tcBorders>
              <w:top w:val="single" w:sz="6" w:space="0" w:color="FFFF00"/>
              <w:left w:val="single" w:sz="6" w:space="0" w:color="FFFF00"/>
              <w:bottom w:val="single" w:sz="6" w:space="0" w:color="FFFF00"/>
              <w:right w:val="single" w:sz="12" w:space="0" w:color="FFFF00"/>
            </w:tcBorders>
          </w:tcPr>
          <w:p w:rsidR="000F35E4" w:rsidRDefault="000F35E4" w:rsidP="008D2DD9">
            <w:pPr>
              <w:jc w:val="left"/>
            </w:pPr>
            <w:r>
              <w:t>corrisponde ad una mappa fisica ed è collegata ad una tabella decisionale;</w:t>
            </w:r>
          </w:p>
          <w:p w:rsidR="000F35E4" w:rsidRDefault="000F35E4" w:rsidP="008D2DD9">
            <w:pPr>
              <w:jc w:val="left"/>
            </w:pPr>
          </w:p>
        </w:tc>
      </w:tr>
      <w:tr w:rsidR="000F35E4" w:rsidTr="008D2DD9">
        <w:trPr>
          <w:cantSplit/>
        </w:trPr>
        <w:tc>
          <w:tcPr>
            <w:tcW w:w="1204" w:type="dxa"/>
            <w:tcBorders>
              <w:top w:val="single" w:sz="6" w:space="0" w:color="FFFF00"/>
              <w:left w:val="single" w:sz="12" w:space="0" w:color="FFFF00"/>
              <w:bottom w:val="single" w:sz="12" w:space="0" w:color="FFFF00"/>
              <w:right w:val="single" w:sz="6" w:space="0" w:color="FFFF00"/>
            </w:tcBorders>
          </w:tcPr>
          <w:p w:rsidR="000F35E4" w:rsidRDefault="000F35E4" w:rsidP="008D2DD9">
            <w:pPr>
              <w:jc w:val="left"/>
              <w:rPr>
                <w:smallCaps/>
              </w:rPr>
            </w:pPr>
            <w:r>
              <w:t xml:space="preserve">UNITA' </w:t>
            </w:r>
          </w:p>
        </w:tc>
        <w:tc>
          <w:tcPr>
            <w:tcW w:w="7938" w:type="dxa"/>
            <w:tcBorders>
              <w:top w:val="single" w:sz="6" w:space="0" w:color="FFFF00"/>
              <w:left w:val="single" w:sz="6" w:space="0" w:color="FFFF00"/>
              <w:bottom w:val="single" w:sz="12" w:space="0" w:color="FFFF00"/>
              <w:right w:val="single" w:sz="12" w:space="0" w:color="FFFF00"/>
            </w:tcBorders>
          </w:tcPr>
          <w:p w:rsidR="000F35E4" w:rsidRDefault="000F35E4" w:rsidP="008D2DD9">
            <w:pPr>
              <w:jc w:val="left"/>
              <w:rPr>
                <w:smallCaps/>
              </w:rPr>
            </w:pPr>
            <w:r>
              <w:rPr>
                <w:smallCaps/>
              </w:rPr>
              <w:t>insieme di mappe raggruppate sulla base di particolari opzioni</w:t>
            </w:r>
          </w:p>
          <w:p w:rsidR="000F35E4" w:rsidRDefault="000F35E4" w:rsidP="008D2DD9">
            <w:r>
              <w:t xml:space="preserve">L'ordine con cui dovranno essere mostrate le mappe e le loro proprietà, come il fatto di essere cicliche, sono stabilite </w:t>
            </w:r>
            <w:r>
              <w:rPr>
                <w:i/>
              </w:rPr>
              <w:t>a priori</w:t>
            </w:r>
            <w:r>
              <w:t>.</w:t>
            </w:r>
          </w:p>
          <w:p w:rsidR="000F35E4" w:rsidRDefault="000F35E4" w:rsidP="008D2DD9">
            <w:r>
              <w:t xml:space="preserve">Può essere però necessario mostrare le mappe in modo diverso (ad esempio saltandone alcune) a fronte di particolari richieste dell'utente: in questi casi bisogna predisporre non una ma </w:t>
            </w:r>
            <w:r>
              <w:rPr>
                <w:i/>
              </w:rPr>
              <w:t xml:space="preserve">diverse </w:t>
            </w:r>
            <w:r>
              <w:t>organizzazioni delle mappe, e durante l'uso del programma stesso si sceglierà quale adottare.</w:t>
            </w:r>
          </w:p>
          <w:p w:rsidR="000F35E4" w:rsidRDefault="000F35E4" w:rsidP="008D2DD9">
            <w:r>
              <w:t xml:space="preserve">Ogni metodo di organizzazione è chiamato </w:t>
            </w:r>
            <w:r>
              <w:rPr>
                <w:i/>
              </w:rPr>
              <w:t xml:space="preserve">unità: </w:t>
            </w:r>
            <w:r>
              <w:t>le mappe, pur avendo lo stesso disegno, possono apparire con diverse caratteristiche di ciclicità fra un'unità e un'altra oppure possono non apparire affatto in certe unità e comparire invece su altre.</w:t>
            </w:r>
          </w:p>
          <w:p w:rsidR="000F35E4" w:rsidRDefault="000F35E4" w:rsidP="008D2DD9">
            <w:pPr>
              <w:jc w:val="left"/>
            </w:pPr>
          </w:p>
        </w:tc>
      </w:tr>
    </w:tbl>
    <w:p w:rsidR="000F35E4" w:rsidRDefault="000F35E4" w:rsidP="000F35E4"/>
    <w:p w:rsidR="000F35E4" w:rsidRDefault="000F35E4" w:rsidP="000F35E4">
      <w:r>
        <w:t>In breve:</w:t>
      </w:r>
    </w:p>
    <w:p w:rsidR="000F35E4" w:rsidRDefault="000F35E4" w:rsidP="000F35E4"/>
    <w:p w:rsidR="000F35E4" w:rsidRDefault="000F35E4" w:rsidP="000F35E4">
      <w:r>
        <w:fldChar w:fldCharType="begin"/>
      </w:r>
      <w:r>
        <w:instrText>SYMBOL 183 \f "Symbol" \s 10 \h</w:instrText>
      </w:r>
      <w:r>
        <w:fldChar w:fldCharType="end"/>
      </w:r>
      <w:r>
        <w:tab/>
        <w:t>Ad ogni mappa è associata una tabella decisionale, costituita da un insieme di parametri (</w:t>
      </w:r>
      <w:proofErr w:type="spellStart"/>
      <w:r>
        <w:t>flag</w:t>
      </w:r>
      <w:proofErr w:type="spellEnd"/>
      <w:r>
        <w:t>) che ne determina le proprietà;</w:t>
      </w:r>
    </w:p>
    <w:p w:rsidR="000F35E4" w:rsidRDefault="000F35E4" w:rsidP="000F35E4"/>
    <w:p w:rsidR="000F35E4" w:rsidRDefault="000F35E4" w:rsidP="000F35E4">
      <w:r>
        <w:fldChar w:fldCharType="begin"/>
      </w:r>
      <w:r>
        <w:instrText>SYMBOL 183 \f "Symbol" \s 10 \h</w:instrText>
      </w:r>
      <w:r>
        <w:fldChar w:fldCharType="end"/>
      </w:r>
      <w:r>
        <w:tab/>
        <w:t xml:space="preserve">Tutte le tabelle decisionali sono riunite in un'unica grande tabella che determina l'organizzazione delle mappe e individua una </w:t>
      </w:r>
      <w:r>
        <w:rPr>
          <w:i/>
        </w:rPr>
        <w:t>unità</w:t>
      </w:r>
      <w:r>
        <w:t xml:space="preserve">: cambiare unità significa cambiare questa tabella e quindi modificare le proprietà di ciascuna mappa, cioè il modo in cui sarà gestita; </w:t>
      </w:r>
    </w:p>
    <w:p w:rsidR="000F35E4" w:rsidRDefault="000F35E4" w:rsidP="000F35E4"/>
    <w:p w:rsidR="000F35E4" w:rsidRDefault="000F35E4" w:rsidP="000F35E4">
      <w:r>
        <w:br w:type="page"/>
      </w:r>
      <w:r>
        <w:lastRenderedPageBreak/>
        <w:fldChar w:fldCharType="begin"/>
      </w:r>
      <w:r>
        <w:instrText>SYMBOL 183 \f "Symbol" \s 10 \h</w:instrText>
      </w:r>
      <w:r>
        <w:fldChar w:fldCharType="end"/>
      </w:r>
      <w:r>
        <w:tab/>
        <w:t xml:space="preserve">Ogni </w:t>
      </w:r>
      <w:r>
        <w:rPr>
          <w:i/>
        </w:rPr>
        <w:t xml:space="preserve">istanza di mappa </w:t>
      </w:r>
      <w:r>
        <w:t>può essere indicata mediante tre coordinate:</w:t>
      </w:r>
    </w:p>
    <w:p w:rsidR="000F35E4" w:rsidRDefault="000F35E4" w:rsidP="000F35E4"/>
    <w:p w:rsidR="000F35E4" w:rsidRDefault="000F35E4" w:rsidP="000F35E4">
      <w:r>
        <w:t>-</w:t>
      </w:r>
      <w:r>
        <w:tab/>
        <w:t>il numero di pagina (per mappe non cicliche è sempre 1)</w:t>
      </w:r>
    </w:p>
    <w:p w:rsidR="000F35E4" w:rsidRDefault="000F35E4" w:rsidP="000F35E4">
      <w:r>
        <w:t>-</w:t>
      </w:r>
      <w:r>
        <w:tab/>
        <w:t>il numero di mappa (che stabilisce a quale mappa fisica corrisponde)</w:t>
      </w:r>
    </w:p>
    <w:p w:rsidR="000F35E4" w:rsidRDefault="000F35E4" w:rsidP="000F35E4">
      <w:r>
        <w:t>-</w:t>
      </w:r>
      <w:r>
        <w:tab/>
        <w:t>il numero di unità (che determina la tabella dei dati corrispondente)</w:t>
      </w:r>
    </w:p>
    <w:p w:rsidR="000F35E4" w:rsidRDefault="000F35E4" w:rsidP="000F35E4"/>
    <w:p w:rsidR="000F35E4" w:rsidRDefault="000F35E4" w:rsidP="000F35E4">
      <w:r>
        <w:t>Nel diagramma che segue sono schematizzati questi concetti; le mappe fisiche del programma sono tante quante le colonne, le unità tante quante le righe.</w:t>
      </w:r>
    </w:p>
    <w:p w:rsidR="000F35E4" w:rsidRDefault="000F35E4" w:rsidP="000F35E4"/>
    <w:p w:rsidR="000F35E4" w:rsidRDefault="000F35E4" w:rsidP="000F35E4">
      <w:pPr>
        <w:pStyle w:val="Figura"/>
        <w:framePr w:wrap="notBeside"/>
      </w:pPr>
      <w:r>
        <w:rPr>
          <w:noProof/>
        </w:rPr>
        <w:drawing>
          <wp:inline distT="0" distB="0" distL="0" distR="0" wp14:anchorId="0F271C87" wp14:editId="6A7E2801">
            <wp:extent cx="5414645" cy="4500245"/>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14645" cy="4500245"/>
                    </a:xfrm>
                    <a:prstGeom prst="rect">
                      <a:avLst/>
                    </a:prstGeom>
                    <a:noFill/>
                    <a:ln>
                      <a:noFill/>
                    </a:ln>
                  </pic:spPr>
                </pic:pic>
              </a:graphicData>
            </a:graphic>
          </wp:inline>
        </w:drawing>
      </w:r>
    </w:p>
    <w:p w:rsidR="000F35E4" w:rsidRDefault="000F35E4" w:rsidP="00232054">
      <w:pPr>
        <w:pStyle w:val="Titolo8"/>
        <w:numPr>
          <w:ilvl w:val="0"/>
          <w:numId w:val="0"/>
        </w:numPr>
        <w:ind w:left="1440" w:firstLine="687"/>
        <w:jc w:val="both"/>
      </w:pPr>
      <w:bookmarkStart w:id="92" w:name="_Toc472308267"/>
      <w:bookmarkStart w:id="93" w:name="_Toc494602861"/>
      <w:bookmarkStart w:id="94" w:name="_Toc24510149"/>
      <w:r>
        <w:t xml:space="preserve">Figura </w:t>
      </w:r>
      <w:bookmarkStart w:id="95" w:name="FiguraPaginazione"/>
      <w:bookmarkEnd w:id="95"/>
      <w:r>
        <w:fldChar w:fldCharType="begin"/>
      </w:r>
      <w:r>
        <w:instrText>SEQ figura</w:instrText>
      </w:r>
      <w:r>
        <w:fldChar w:fldCharType="separate"/>
      </w:r>
      <w:r>
        <w:rPr>
          <w:noProof/>
        </w:rPr>
        <w:t>4</w:t>
      </w:r>
      <w:r>
        <w:fldChar w:fldCharType="end"/>
      </w:r>
      <w:r>
        <w:t>:   Paginazione: ciclo, mappa, unità</w:t>
      </w:r>
      <w:bookmarkEnd w:id="92"/>
      <w:bookmarkEnd w:id="93"/>
      <w:bookmarkEnd w:id="94"/>
    </w:p>
    <w:p w:rsidR="000F35E4" w:rsidRDefault="000F35E4" w:rsidP="000F35E4">
      <w:r>
        <w:t xml:space="preserve">E' possibile dedicare alcuni tasti funzionali al movimento fra le varie istanze di mappa prodotte da un programma lungo ciascuna delle tre coordinate indicate; si parlerà allora di </w:t>
      </w:r>
    </w:p>
    <w:p w:rsidR="000F35E4" w:rsidRDefault="000F35E4" w:rsidP="000F35E4"/>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0F35E4" w:rsidTr="008D2DD9">
        <w:trPr>
          <w:cantSplit/>
        </w:trPr>
        <w:tc>
          <w:tcPr>
            <w:tcW w:w="2835" w:type="dxa"/>
            <w:tcBorders>
              <w:top w:val="single" w:sz="12" w:space="0" w:color="FFFF00"/>
              <w:left w:val="single" w:sz="12" w:space="0" w:color="FFFF00"/>
              <w:bottom w:val="single" w:sz="6" w:space="0" w:color="FFFF00"/>
              <w:right w:val="single" w:sz="6" w:space="0" w:color="FFFF00"/>
            </w:tcBorders>
          </w:tcPr>
          <w:p w:rsidR="000F35E4" w:rsidRDefault="000F35E4" w:rsidP="008D2DD9">
            <w:pPr>
              <w:jc w:val="left"/>
              <w:rPr>
                <w:smallCaps/>
              </w:rPr>
            </w:pPr>
            <w:r>
              <w:t>PAGINAZIONE SU CICLO</w:t>
            </w:r>
          </w:p>
        </w:tc>
        <w:tc>
          <w:tcPr>
            <w:tcW w:w="6237" w:type="dxa"/>
            <w:tcBorders>
              <w:top w:val="single" w:sz="12" w:space="0" w:color="FFFF00"/>
              <w:left w:val="single" w:sz="6" w:space="0" w:color="FFFF00"/>
              <w:bottom w:val="single" w:sz="6" w:space="0" w:color="FFFF00"/>
              <w:right w:val="single" w:sz="12" w:space="0" w:color="FFFF00"/>
            </w:tcBorders>
          </w:tcPr>
          <w:p w:rsidR="000F35E4" w:rsidRDefault="000F35E4" w:rsidP="008D2DD9">
            <w:r>
              <w:t xml:space="preserve">La stessa mappa (ciclica) si ripete </w:t>
            </w:r>
            <w:r>
              <w:rPr>
                <w:i/>
              </w:rPr>
              <w:t>n</w:t>
            </w:r>
            <w:r>
              <w:t xml:space="preserve"> volte con dati diversi e si gestisce la possibilità di scorrere le </w:t>
            </w:r>
            <w:r>
              <w:rPr>
                <w:i/>
              </w:rPr>
              <w:t>n</w:t>
            </w:r>
            <w:r>
              <w:t xml:space="preserve"> pagine;</w:t>
            </w:r>
          </w:p>
          <w:p w:rsidR="000F35E4" w:rsidRDefault="000F35E4" w:rsidP="008D2DD9">
            <w:pPr>
              <w:jc w:val="left"/>
            </w:pPr>
          </w:p>
        </w:tc>
      </w:tr>
      <w:tr w:rsidR="000F35E4" w:rsidTr="008D2DD9">
        <w:trPr>
          <w:cantSplit/>
        </w:trPr>
        <w:tc>
          <w:tcPr>
            <w:tcW w:w="2835" w:type="dxa"/>
            <w:tcBorders>
              <w:top w:val="single" w:sz="6" w:space="0" w:color="FFFF00"/>
              <w:left w:val="single" w:sz="12" w:space="0" w:color="FFFF00"/>
              <w:bottom w:val="single" w:sz="6" w:space="0" w:color="FFFF00"/>
              <w:right w:val="single" w:sz="6" w:space="0" w:color="FFFF00"/>
            </w:tcBorders>
          </w:tcPr>
          <w:p w:rsidR="000F35E4" w:rsidRDefault="000F35E4" w:rsidP="008D2DD9">
            <w:pPr>
              <w:jc w:val="left"/>
            </w:pPr>
            <w:r>
              <w:t>PAGINAZIONE SU MAPPA</w:t>
            </w:r>
          </w:p>
        </w:tc>
        <w:tc>
          <w:tcPr>
            <w:tcW w:w="6237" w:type="dxa"/>
            <w:tcBorders>
              <w:top w:val="single" w:sz="6" w:space="0" w:color="FFFF00"/>
              <w:left w:val="single" w:sz="6" w:space="0" w:color="FFFF00"/>
              <w:bottom w:val="single" w:sz="6" w:space="0" w:color="FFFF00"/>
              <w:right w:val="single" w:sz="12" w:space="0" w:color="FFFF00"/>
            </w:tcBorders>
          </w:tcPr>
          <w:p w:rsidR="000F35E4" w:rsidRDefault="000F35E4" w:rsidP="008D2DD9">
            <w:r>
              <w:t xml:space="preserve">La transazione ha prodotto </w:t>
            </w:r>
            <w:r>
              <w:rPr>
                <w:i/>
              </w:rPr>
              <w:t>n</w:t>
            </w:r>
            <w:r>
              <w:t xml:space="preserve"> mappe diverse e si gestisce la possibilità di passare dalla mappa corrente alla precedente o alla successiva;</w:t>
            </w:r>
          </w:p>
          <w:p w:rsidR="000F35E4" w:rsidRDefault="000F35E4" w:rsidP="008D2DD9">
            <w:pPr>
              <w:jc w:val="left"/>
            </w:pPr>
          </w:p>
        </w:tc>
      </w:tr>
      <w:tr w:rsidR="000F35E4" w:rsidTr="008D2DD9">
        <w:trPr>
          <w:cantSplit/>
        </w:trPr>
        <w:tc>
          <w:tcPr>
            <w:tcW w:w="2835" w:type="dxa"/>
            <w:tcBorders>
              <w:top w:val="single" w:sz="6" w:space="0" w:color="FFFF00"/>
              <w:left w:val="single" w:sz="12" w:space="0" w:color="FFFF00"/>
              <w:bottom w:val="single" w:sz="12" w:space="0" w:color="FFFF00"/>
              <w:right w:val="single" w:sz="6" w:space="0" w:color="FFFF00"/>
            </w:tcBorders>
          </w:tcPr>
          <w:p w:rsidR="000F35E4" w:rsidRDefault="000F35E4" w:rsidP="008D2DD9">
            <w:pPr>
              <w:jc w:val="left"/>
            </w:pPr>
            <w:r>
              <w:lastRenderedPageBreak/>
              <w:t>PAGINAZIONE SU UNITA'</w:t>
            </w:r>
          </w:p>
        </w:tc>
        <w:tc>
          <w:tcPr>
            <w:tcW w:w="6237" w:type="dxa"/>
            <w:tcBorders>
              <w:top w:val="single" w:sz="6" w:space="0" w:color="FFFF00"/>
              <w:left w:val="single" w:sz="6" w:space="0" w:color="FFFF00"/>
              <w:bottom w:val="single" w:sz="12" w:space="0" w:color="FFFF00"/>
              <w:right w:val="single" w:sz="12" w:space="0" w:color="FFFF00"/>
            </w:tcBorders>
          </w:tcPr>
          <w:p w:rsidR="000F35E4" w:rsidRDefault="000F35E4" w:rsidP="008D2DD9">
            <w:r>
              <w:t xml:space="preserve">La transazione permette, ad esempio a partire da una maschera iniziale di selezione, di scegliere diverse serie di mappe che </w:t>
            </w:r>
            <w:proofErr w:type="spellStart"/>
            <w:r>
              <w:t>posson</w:t>
            </w:r>
            <w:proofErr w:type="spellEnd"/>
            <w:r>
              <w:t xml:space="preserve"> essere raggruppate in unità logiche distinte e si gestisce la possibilità di passare da una unità corrente alla successiva.</w:t>
            </w:r>
          </w:p>
          <w:p w:rsidR="000F35E4" w:rsidRDefault="000F35E4" w:rsidP="008D2DD9">
            <w:pPr>
              <w:jc w:val="left"/>
            </w:pPr>
          </w:p>
        </w:tc>
      </w:tr>
    </w:tbl>
    <w:p w:rsidR="000F35E4" w:rsidRDefault="000F35E4" w:rsidP="000F35E4"/>
    <w:p w:rsidR="000F35E4" w:rsidRDefault="000F35E4" w:rsidP="000F35E4">
      <w:r>
        <w:t xml:space="preserve">La CITY prevede, due tipi di paginazione che fanno riferimento ai tasti funzionali PF7/PF8 (paginazione primaria) e PF5/PF6 (paginazione secondaria) e che possono essere assegnati valorizzando opportuni </w:t>
      </w:r>
      <w:proofErr w:type="spellStart"/>
      <w:r>
        <w:t>flag</w:t>
      </w:r>
      <w:proofErr w:type="spellEnd"/>
      <w:r>
        <w:t>, come spiegato nel paragrafo successivo.</w:t>
      </w:r>
    </w:p>
    <w:p w:rsidR="000F35E4" w:rsidRDefault="000F35E4" w:rsidP="000F35E4"/>
    <w:p w:rsidR="000F35E4" w:rsidRDefault="000F35E4" w:rsidP="000F35E4">
      <w:r>
        <w:t xml:space="preserve">Nella figura seguente è mostrato un esempio di paginazione con due unità: se l'utente, inserendo "X" sulla prima mappa attiverà la prima unità, la mappa M3 non sarà visibile in quanto il suo </w:t>
      </w:r>
      <w:proofErr w:type="spellStart"/>
      <w:r>
        <w:t>flag</w:t>
      </w:r>
      <w:proofErr w:type="spellEnd"/>
      <w:r>
        <w:t xml:space="preserve"> di stato la indica come "da non trattare". Invece se l'utente, inserendo "Y" sulla prima mappa attiverà la seconda unità, la mappa M3 sarà disponibile e verrà visualizzata. Inoltre solo nel secondo caso la mappa M2 sarà ciclica, cioè verrà presentata più volte.</w:t>
      </w:r>
    </w:p>
    <w:p w:rsidR="000F35E4" w:rsidRDefault="000F35E4" w:rsidP="000F35E4">
      <w:r>
        <w:t>Non c'è invece modo di alterare l'ordine delle mappe nelle due unità.</w:t>
      </w:r>
    </w:p>
    <w:p w:rsidR="000F35E4" w:rsidRDefault="000F35E4" w:rsidP="000F35E4"/>
    <w:p w:rsidR="000F35E4" w:rsidRDefault="000F35E4" w:rsidP="000F35E4">
      <w:r>
        <w:t xml:space="preserve">NOTA: nella figura </w:t>
      </w:r>
      <w:r>
        <w:fldChar w:fldCharType="begin"/>
      </w:r>
      <w:r>
        <w:instrText>SEQ figura paguni</w:instrText>
      </w:r>
      <w:r>
        <w:fldChar w:fldCharType="separate"/>
      </w:r>
      <w:r>
        <w:rPr>
          <w:noProof/>
        </w:rPr>
        <w:t>5</w:t>
      </w:r>
      <w:r>
        <w:fldChar w:fldCharType="end"/>
      </w:r>
      <w:r>
        <w:t xml:space="preserve"> la prima mappa, comune alle due unità, è rappresentata in modo diverso; ciò è dovuto </w:t>
      </w:r>
    </w:p>
    <w:p w:rsidR="000F35E4" w:rsidRDefault="000F35E4" w:rsidP="000F35E4">
      <w:r>
        <w:t>solo a motivi di chiarezza, è ovvio che le mappe del programma (e quindi anche le righe della tabella) sono 5.</w:t>
      </w:r>
    </w:p>
    <w:p w:rsidR="000F35E4" w:rsidRDefault="000F35E4" w:rsidP="000F35E4">
      <w:pPr>
        <w:pStyle w:val="Figura"/>
        <w:framePr w:wrap="notBeside" w:yAlign="inline"/>
      </w:pPr>
      <w:r>
        <w:rPr>
          <w:noProof/>
        </w:rPr>
        <w:drawing>
          <wp:inline distT="0" distB="0" distL="0" distR="0" wp14:anchorId="04D19AB7" wp14:editId="7829049E">
            <wp:extent cx="6043295" cy="248094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043295" cy="2480945"/>
                    </a:xfrm>
                    <a:prstGeom prst="rect">
                      <a:avLst/>
                    </a:prstGeom>
                    <a:noFill/>
                    <a:ln>
                      <a:noFill/>
                    </a:ln>
                  </pic:spPr>
                </pic:pic>
              </a:graphicData>
            </a:graphic>
          </wp:inline>
        </w:drawing>
      </w:r>
    </w:p>
    <w:p w:rsidR="000F35E4" w:rsidRDefault="000F35E4" w:rsidP="00232054">
      <w:pPr>
        <w:pStyle w:val="Titolo8"/>
        <w:numPr>
          <w:ilvl w:val="0"/>
          <w:numId w:val="0"/>
        </w:numPr>
        <w:ind w:left="1440" w:firstLine="687"/>
        <w:jc w:val="both"/>
      </w:pPr>
      <w:bookmarkStart w:id="96" w:name="_Toc472308268"/>
      <w:bookmarkStart w:id="97" w:name="_Toc494602862"/>
      <w:bookmarkStart w:id="98" w:name="_Toc24510150"/>
      <w:r>
        <w:t xml:space="preserve">Figura </w:t>
      </w:r>
      <w:bookmarkStart w:id="99" w:name="FigPagingSuUnita"/>
      <w:bookmarkStart w:id="100" w:name="paguni"/>
      <w:bookmarkEnd w:id="99"/>
      <w:bookmarkEnd w:id="100"/>
      <w:r>
        <w:fldChar w:fldCharType="begin"/>
      </w:r>
      <w:r>
        <w:instrText>SEQ figura</w:instrText>
      </w:r>
      <w:r>
        <w:fldChar w:fldCharType="separate"/>
      </w:r>
      <w:r>
        <w:rPr>
          <w:noProof/>
        </w:rPr>
        <w:t>5</w:t>
      </w:r>
      <w:r>
        <w:fldChar w:fldCharType="end"/>
      </w:r>
      <w:r>
        <w:t>:   Esempio di paginazione su unità</w:t>
      </w:r>
      <w:bookmarkEnd w:id="96"/>
      <w:bookmarkEnd w:id="97"/>
      <w:bookmarkEnd w:id="98"/>
    </w:p>
    <w:p w:rsidR="000F35E4" w:rsidRDefault="000F35E4" w:rsidP="000F35E4">
      <w:pPr>
        <w:pStyle w:val="Titolo3"/>
      </w:pPr>
      <w:bookmarkStart w:id="101" w:name="_Toc472308142"/>
      <w:bookmarkStart w:id="102" w:name="_Toc494602736"/>
      <w:bookmarkStart w:id="103" w:name="_Toc24510024"/>
      <w:bookmarkStart w:id="104" w:name="_Toc400096643"/>
      <w:r>
        <w:t>Il file di appoggio</w:t>
      </w:r>
      <w:bookmarkEnd w:id="101"/>
      <w:bookmarkEnd w:id="102"/>
      <w:bookmarkEnd w:id="103"/>
      <w:bookmarkEnd w:id="104"/>
    </w:p>
    <w:p w:rsidR="000F35E4" w:rsidRDefault="000F35E4" w:rsidP="000F35E4">
      <w:r>
        <w:t>Come indicato precedentemente, le mappe create dai programmi TP presenti sulle varie sessioni di lavoro di ciascun operatore vengono salvate dalla CITY su un file di appoggio (</w:t>
      </w:r>
      <w:r w:rsidR="002573CA">
        <w:t>EIT</w:t>
      </w:r>
      <w:r>
        <w:t>APP</w:t>
      </w:r>
      <w:r w:rsidR="002573CA">
        <w:t>R</w:t>
      </w:r>
      <w:r>
        <w:t>), pronte per essere recuperate e mostrate in istanti successivi.</w:t>
      </w:r>
    </w:p>
    <w:p w:rsidR="000F35E4" w:rsidRDefault="000F35E4" w:rsidP="000F35E4">
      <w:r>
        <w:t>Ogni accesso all'archivio APP comporta inserimenti od aggiornamenti ma non cancellazioni (per evitare la perdita di dati potenzialmente utili e ridurre i tempi necessari alla riorganizzazione che questa operazione comporta), di conseguenza è possibile che, in funzione del carico di lavoro del sistema, esso possa crescere fino ad assumere dimensioni significative.</w:t>
      </w:r>
    </w:p>
    <w:p w:rsidR="000F35E4" w:rsidRDefault="000F35E4" w:rsidP="000F35E4">
      <w:r>
        <w:t xml:space="preserve">(In particolare ciò può avvenire quando viene lanciata una operazione occasionale di </w:t>
      </w:r>
      <w:proofErr w:type="spellStart"/>
      <w:r>
        <w:t>inquiry</w:t>
      </w:r>
      <w:proofErr w:type="spellEnd"/>
      <w:r>
        <w:t xml:space="preserve"> che produce un elevato numero di mappe video: il sistema predispone una grande quantità di spazio sull'area di lavoro che </w:t>
      </w:r>
      <w:r>
        <w:lastRenderedPageBreak/>
        <w:t>rimarrà pressoché inutilizzata in seguito. E' stato comunque predisposto un programma Batch per la riorganizzazione periodica di questo archivio)</w:t>
      </w:r>
    </w:p>
    <w:p w:rsidR="000F35E4" w:rsidRDefault="000F35E4" w:rsidP="000F35E4"/>
    <w:p w:rsidR="000F35E4" w:rsidRDefault="000F35E4" w:rsidP="000F35E4">
      <w:r>
        <w:t>Oltre alle mappe, sul file APP possono essere salvate dalla CITY anche le tabelle con i dati di mappa (relativi alle diverse unità) ed altri dati di servizio: per differenziare il contenuto in funzione del tipo, i vari record hanno un campo di chiave "Tipo appoggio", che nel caso delle mappe vale 3 e nel caso delle tabelle dei dati di mappa vale 4.</w:t>
      </w:r>
    </w:p>
    <w:p w:rsidR="000F35E4" w:rsidRDefault="000F35E4" w:rsidP="000F35E4"/>
    <w:p w:rsidR="000F35E4" w:rsidRDefault="000F35E4" w:rsidP="000F35E4">
      <w:r>
        <w:rPr>
          <w:b/>
        </w:rPr>
        <w:t>NOTA</w:t>
      </w:r>
      <w:r>
        <w:t>:</w:t>
      </w:r>
      <w:r>
        <w:tab/>
      </w:r>
      <w:proofErr w:type="spellStart"/>
      <w:r>
        <w:t>Poichè</w:t>
      </w:r>
      <w:proofErr w:type="spellEnd"/>
      <w:r>
        <w:t xml:space="preserve"> lo spazio occupato da tutti i dati di tutte le mappe deve stare su un unico record del file appoggio (le cui dimensioni sono fissate), il massimo numero di mappe gestibili è stato fissato a </w:t>
      </w:r>
      <w:r>
        <w:rPr>
          <w:b/>
        </w:rPr>
        <w:t>50</w:t>
      </w:r>
      <w:r>
        <w:t>.</w:t>
      </w:r>
    </w:p>
    <w:p w:rsidR="000F35E4" w:rsidRDefault="000F35E4" w:rsidP="000F35E4"/>
    <w:p w:rsidR="000F35E4" w:rsidRDefault="000F35E4" w:rsidP="000F35E4"/>
    <w:p w:rsidR="000F35E4" w:rsidRDefault="00174188" w:rsidP="000F35E4">
      <w:pPr>
        <w:pStyle w:val="Titolo3"/>
      </w:pPr>
      <w:bookmarkStart w:id="105" w:name="_Toc472308148"/>
      <w:bookmarkStart w:id="106" w:name="_Toc494602742"/>
      <w:bookmarkStart w:id="107" w:name="_Toc24510030"/>
      <w:bookmarkStart w:id="108" w:name="_Toc400096644"/>
      <w:r>
        <w:t>G</w:t>
      </w:r>
      <w:r w:rsidR="000F35E4">
        <w:t>estione delle mappe</w:t>
      </w:r>
      <w:bookmarkEnd w:id="105"/>
      <w:bookmarkEnd w:id="106"/>
      <w:bookmarkEnd w:id="107"/>
      <w:bookmarkEnd w:id="108"/>
    </w:p>
    <w:p w:rsidR="000F35E4" w:rsidRDefault="000F35E4" w:rsidP="000F35E4">
      <w:r>
        <w:t xml:space="preserve">Dopo aver predisposto le mappe su cui il programma TP dovrà operare e aver indicato le proprietà di ciascuna mappa mediante i </w:t>
      </w:r>
      <w:proofErr w:type="spellStart"/>
      <w:r>
        <w:t>flag</w:t>
      </w:r>
      <w:proofErr w:type="spellEnd"/>
      <w:r>
        <w:t xml:space="preserve"> della relativa tabella, è necessario fare in modo che il programma gestisca </w:t>
      </w:r>
      <w:r>
        <w:rPr>
          <w:i/>
        </w:rPr>
        <w:t>operativamente</w:t>
      </w:r>
      <w:r>
        <w:t xml:space="preserve"> le mappe rispettando l'organizzazione che si era prevista in fase di disegno.</w:t>
      </w:r>
    </w:p>
    <w:p w:rsidR="000F35E4" w:rsidRDefault="000F35E4" w:rsidP="000F35E4">
      <w:r>
        <w:t>Per questo scopo sono state predisposte alcune primitive (</w:t>
      </w:r>
      <w:proofErr w:type="spellStart"/>
      <w:r>
        <w:t>section</w:t>
      </w:r>
      <w:proofErr w:type="spellEnd"/>
      <w:r>
        <w:t xml:space="preserve"> del file di COPY </w:t>
      </w:r>
      <w:proofErr w:type="spellStart"/>
      <w:r>
        <w:t>zzCPT</w:t>
      </w:r>
      <w:proofErr w:type="spellEnd"/>
      <w:r>
        <w:t>) che realizzano le operazioni di base per la gestione della paginazione; esse sono state pensate per cercare di semplificare la gestione della paginazione e permettono di svolgere con semplicità le operazioni basilari nella maggior parte delle situazioni.</w:t>
      </w:r>
    </w:p>
    <w:p w:rsidR="000F35E4" w:rsidRDefault="000F35E4" w:rsidP="000F35E4"/>
    <w:p w:rsidR="000F35E4" w:rsidRDefault="000F35E4" w:rsidP="000F35E4">
      <w:pPr>
        <w:pStyle w:val="Titolo4"/>
        <w:ind w:left="0" w:firstLine="0"/>
      </w:pPr>
      <w:bookmarkStart w:id="109" w:name="_Toc472308149"/>
      <w:bookmarkStart w:id="110" w:name="_Toc494602743"/>
      <w:bookmarkStart w:id="111" w:name="_Toc24510031"/>
      <w:bookmarkStart w:id="112" w:name="_Toc400096645"/>
      <w:r>
        <w:t>Elenco delle primitive di controllo della  paginazione</w:t>
      </w:r>
      <w:bookmarkEnd w:id="109"/>
      <w:bookmarkEnd w:id="110"/>
      <w:bookmarkEnd w:id="111"/>
      <w:bookmarkEnd w:id="112"/>
    </w:p>
    <w:p w:rsidR="000F35E4" w:rsidRDefault="000F35E4" w:rsidP="000F35E4">
      <w:r>
        <w:t>Le funzioni predisposte in ambiente CITY (</w:t>
      </w:r>
      <w:proofErr w:type="spellStart"/>
      <w:r>
        <w:t>section</w:t>
      </w:r>
      <w:proofErr w:type="spellEnd"/>
      <w:r>
        <w:t xml:space="preserve"> della COPY </w:t>
      </w:r>
      <w:proofErr w:type="spellStart"/>
      <w:r>
        <w:t>zzCPT</w:t>
      </w:r>
      <w:proofErr w:type="spellEnd"/>
      <w:r>
        <w:t>) per gestire la paginazione sono:</w:t>
      </w:r>
    </w:p>
    <w:p w:rsidR="000F35E4" w:rsidRDefault="000F35E4" w:rsidP="000F35E4"/>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0F35E4" w:rsidTr="008D2DD9">
        <w:trPr>
          <w:cantSplit/>
        </w:trPr>
        <w:tc>
          <w:tcPr>
            <w:tcW w:w="2835" w:type="dxa"/>
            <w:tcBorders>
              <w:top w:val="single" w:sz="12" w:space="0" w:color="FFFF00"/>
              <w:left w:val="single" w:sz="12" w:space="0" w:color="FFFF00"/>
              <w:bottom w:val="single" w:sz="6" w:space="0" w:color="FFFF00"/>
              <w:right w:val="single" w:sz="6" w:space="0" w:color="FFFF00"/>
            </w:tcBorders>
          </w:tcPr>
          <w:p w:rsidR="000F35E4" w:rsidRDefault="000F35E4" w:rsidP="008D2DD9">
            <w:pPr>
              <w:jc w:val="left"/>
              <w:rPr>
                <w:smallCaps/>
              </w:rPr>
            </w:pPr>
            <w:r>
              <w:t>ZAGGIORNA-MAPPA</w:t>
            </w:r>
          </w:p>
        </w:tc>
        <w:tc>
          <w:tcPr>
            <w:tcW w:w="6237" w:type="dxa"/>
            <w:tcBorders>
              <w:top w:val="single" w:sz="12" w:space="0" w:color="FFFF00"/>
              <w:left w:val="single" w:sz="6" w:space="0" w:color="FFFF00"/>
              <w:bottom w:val="single" w:sz="6" w:space="0" w:color="FFFF00"/>
              <w:right w:val="single" w:sz="12" w:space="0" w:color="FFFF00"/>
            </w:tcBorders>
          </w:tcPr>
          <w:p w:rsidR="000F35E4" w:rsidRDefault="000F35E4" w:rsidP="008D2DD9">
            <w:pPr>
              <w:jc w:val="left"/>
            </w:pPr>
            <w:r>
              <w:t>Salva la mappa corrente nel file di appoggio.</w:t>
            </w:r>
          </w:p>
          <w:p w:rsidR="000F35E4" w:rsidRDefault="000F35E4" w:rsidP="008D2DD9">
            <w:pPr>
              <w:jc w:val="left"/>
            </w:pPr>
          </w:p>
        </w:tc>
      </w:tr>
      <w:tr w:rsidR="000F35E4" w:rsidTr="008D2DD9">
        <w:trPr>
          <w:cantSplit/>
        </w:trPr>
        <w:tc>
          <w:tcPr>
            <w:tcW w:w="2835" w:type="dxa"/>
            <w:tcBorders>
              <w:top w:val="single" w:sz="6" w:space="0" w:color="FFFF00"/>
              <w:left w:val="single" w:sz="12" w:space="0" w:color="FFFF00"/>
              <w:bottom w:val="single" w:sz="6" w:space="0" w:color="FFFF00"/>
              <w:right w:val="single" w:sz="6" w:space="0" w:color="FFFF00"/>
            </w:tcBorders>
          </w:tcPr>
          <w:p w:rsidR="000F35E4" w:rsidRDefault="000F35E4" w:rsidP="008D2DD9">
            <w:pPr>
              <w:jc w:val="left"/>
            </w:pPr>
            <w:r>
              <w:t>ZRESTORE-MAPPA</w:t>
            </w:r>
          </w:p>
        </w:tc>
        <w:tc>
          <w:tcPr>
            <w:tcW w:w="6237" w:type="dxa"/>
            <w:tcBorders>
              <w:top w:val="single" w:sz="6" w:space="0" w:color="FFFF00"/>
              <w:left w:val="single" w:sz="6" w:space="0" w:color="FFFF00"/>
              <w:bottom w:val="single" w:sz="6" w:space="0" w:color="FFFF00"/>
              <w:right w:val="single" w:sz="12" w:space="0" w:color="FFFF00"/>
            </w:tcBorders>
          </w:tcPr>
          <w:p w:rsidR="000F35E4" w:rsidRDefault="000F35E4" w:rsidP="008D2DD9">
            <w:r>
              <w:t>Ripristina una mappa precedentemente memorizzata sul file di appoggio.</w:t>
            </w:r>
          </w:p>
          <w:p w:rsidR="000F35E4" w:rsidRDefault="000F35E4" w:rsidP="008D2DD9">
            <w:pPr>
              <w:jc w:val="left"/>
            </w:pPr>
          </w:p>
        </w:tc>
      </w:tr>
      <w:tr w:rsidR="000F35E4" w:rsidTr="008D2DD9">
        <w:trPr>
          <w:cantSplit/>
        </w:trPr>
        <w:tc>
          <w:tcPr>
            <w:tcW w:w="2835" w:type="dxa"/>
            <w:tcBorders>
              <w:top w:val="single" w:sz="6" w:space="0" w:color="FFFF00"/>
              <w:left w:val="single" w:sz="12" w:space="0" w:color="FFFF00"/>
              <w:bottom w:val="single" w:sz="6" w:space="0" w:color="FFFF00"/>
              <w:right w:val="single" w:sz="6" w:space="0" w:color="FFFF00"/>
            </w:tcBorders>
          </w:tcPr>
          <w:p w:rsidR="000F35E4" w:rsidRDefault="000F35E4" w:rsidP="008D2DD9">
            <w:pPr>
              <w:jc w:val="left"/>
            </w:pPr>
            <w:r>
              <w:t>ZRESTORE-UNITA</w:t>
            </w:r>
          </w:p>
        </w:tc>
        <w:tc>
          <w:tcPr>
            <w:tcW w:w="6237" w:type="dxa"/>
            <w:tcBorders>
              <w:top w:val="single" w:sz="6" w:space="0" w:color="FFFF00"/>
              <w:left w:val="single" w:sz="6" w:space="0" w:color="FFFF00"/>
              <w:bottom w:val="single" w:sz="6" w:space="0" w:color="FFFF00"/>
              <w:right w:val="single" w:sz="12" w:space="0" w:color="FFFF00"/>
            </w:tcBorders>
          </w:tcPr>
          <w:p w:rsidR="000F35E4" w:rsidRDefault="000F35E4" w:rsidP="008D2DD9">
            <w:r>
              <w:t>Ripristina una unità precedentemente memorizzata sul file di appoggio.</w:t>
            </w:r>
          </w:p>
          <w:p w:rsidR="000F35E4" w:rsidRDefault="000F35E4" w:rsidP="008D2DD9">
            <w:pPr>
              <w:jc w:val="left"/>
            </w:pPr>
          </w:p>
        </w:tc>
      </w:tr>
      <w:tr w:rsidR="000F35E4" w:rsidTr="008D2DD9">
        <w:trPr>
          <w:cantSplit/>
        </w:trPr>
        <w:tc>
          <w:tcPr>
            <w:tcW w:w="2835" w:type="dxa"/>
            <w:tcBorders>
              <w:top w:val="single" w:sz="6" w:space="0" w:color="FFFF00"/>
              <w:left w:val="single" w:sz="12" w:space="0" w:color="FFFF00"/>
              <w:bottom w:val="single" w:sz="6" w:space="0" w:color="FFFF00"/>
              <w:right w:val="single" w:sz="6" w:space="0" w:color="FFFF00"/>
            </w:tcBorders>
          </w:tcPr>
          <w:p w:rsidR="000F35E4" w:rsidRDefault="000F35E4" w:rsidP="008D2DD9">
            <w:pPr>
              <w:rPr>
                <w:lang w:val="en-US"/>
              </w:rPr>
            </w:pPr>
            <w:r>
              <w:rPr>
                <w:lang w:val="en-US"/>
              </w:rPr>
              <w:t>ZNEXT-MAPPA</w:t>
            </w:r>
          </w:p>
          <w:p w:rsidR="000F35E4" w:rsidRDefault="000F35E4" w:rsidP="008D2DD9">
            <w:pPr>
              <w:rPr>
                <w:lang w:val="en-US"/>
              </w:rPr>
            </w:pPr>
            <w:r>
              <w:rPr>
                <w:lang w:val="en-US"/>
              </w:rPr>
              <w:t>ZNEXT-CICLO</w:t>
            </w:r>
          </w:p>
          <w:p w:rsidR="000F35E4" w:rsidRPr="000F35E4" w:rsidRDefault="000F35E4" w:rsidP="008D2DD9">
            <w:pPr>
              <w:jc w:val="left"/>
              <w:rPr>
                <w:lang w:val="en-US"/>
              </w:rPr>
            </w:pPr>
            <w:r w:rsidRPr="000F35E4">
              <w:rPr>
                <w:lang w:val="en-US"/>
              </w:rPr>
              <w:t>ZNEXT-UNITA'</w:t>
            </w:r>
          </w:p>
          <w:p w:rsidR="000F35E4" w:rsidRPr="000F35E4" w:rsidRDefault="000F35E4" w:rsidP="008D2DD9">
            <w:pPr>
              <w:jc w:val="left"/>
              <w:rPr>
                <w:lang w:val="en-US"/>
              </w:rPr>
            </w:pPr>
          </w:p>
        </w:tc>
        <w:tc>
          <w:tcPr>
            <w:tcW w:w="6237" w:type="dxa"/>
            <w:tcBorders>
              <w:top w:val="single" w:sz="6" w:space="0" w:color="FFFF00"/>
              <w:left w:val="single" w:sz="6" w:space="0" w:color="FFFF00"/>
              <w:bottom w:val="single" w:sz="6" w:space="0" w:color="FFFF00"/>
              <w:right w:val="single" w:sz="12" w:space="0" w:color="FFFF00"/>
            </w:tcBorders>
          </w:tcPr>
          <w:p w:rsidR="000F35E4" w:rsidRDefault="000F35E4" w:rsidP="008D2DD9">
            <w:r>
              <w:t>Salvano la mappa, la pagina o l'unità corrente nel file di appoggio e predispongono il programma applicativo al trattamento della prossima mappa o pagina od unità.</w:t>
            </w:r>
          </w:p>
          <w:p w:rsidR="000F35E4" w:rsidRDefault="000F35E4" w:rsidP="008D2DD9">
            <w:pPr>
              <w:jc w:val="left"/>
            </w:pPr>
          </w:p>
        </w:tc>
      </w:tr>
      <w:tr w:rsidR="000F35E4" w:rsidTr="008D2DD9">
        <w:trPr>
          <w:cantSplit/>
        </w:trPr>
        <w:tc>
          <w:tcPr>
            <w:tcW w:w="2835" w:type="dxa"/>
            <w:tcBorders>
              <w:top w:val="single" w:sz="6" w:space="0" w:color="FFFF00"/>
              <w:left w:val="single" w:sz="12" w:space="0" w:color="FFFF00"/>
              <w:bottom w:val="single" w:sz="6" w:space="0" w:color="FFFF00"/>
              <w:right w:val="single" w:sz="6" w:space="0" w:color="FFFF00"/>
            </w:tcBorders>
          </w:tcPr>
          <w:p w:rsidR="000F35E4" w:rsidRDefault="000F35E4" w:rsidP="008D2DD9">
            <w:r>
              <w:t>ZNEXT-GIRO-MAPPA</w:t>
            </w:r>
          </w:p>
        </w:tc>
        <w:tc>
          <w:tcPr>
            <w:tcW w:w="6237" w:type="dxa"/>
            <w:tcBorders>
              <w:top w:val="single" w:sz="6" w:space="0" w:color="FFFF00"/>
              <w:left w:val="single" w:sz="6" w:space="0" w:color="FFFF00"/>
              <w:bottom w:val="single" w:sz="6" w:space="0" w:color="FFFF00"/>
              <w:right w:val="single" w:sz="12" w:space="0" w:color="FFFF00"/>
            </w:tcBorders>
          </w:tcPr>
          <w:p w:rsidR="000F35E4" w:rsidRDefault="000F35E4" w:rsidP="008D2DD9">
            <w:pPr>
              <w:jc w:val="left"/>
            </w:pPr>
            <w:r>
              <w:t>Passa al giro successivo della mappa corrente</w:t>
            </w:r>
          </w:p>
          <w:p w:rsidR="000F35E4" w:rsidRDefault="000F35E4" w:rsidP="008D2DD9">
            <w:pPr>
              <w:jc w:val="left"/>
            </w:pPr>
          </w:p>
        </w:tc>
      </w:tr>
      <w:tr w:rsidR="000F35E4" w:rsidTr="008D2DD9">
        <w:trPr>
          <w:cantSplit/>
        </w:trPr>
        <w:tc>
          <w:tcPr>
            <w:tcW w:w="2835" w:type="dxa"/>
            <w:tcBorders>
              <w:top w:val="single" w:sz="6" w:space="0" w:color="FFFF00"/>
              <w:left w:val="single" w:sz="12" w:space="0" w:color="FFFF00"/>
              <w:bottom w:val="single" w:sz="12" w:space="0" w:color="FFFF00"/>
              <w:right w:val="single" w:sz="6" w:space="0" w:color="FFFF00"/>
            </w:tcBorders>
          </w:tcPr>
          <w:p w:rsidR="000F35E4" w:rsidRDefault="000F35E4" w:rsidP="008D2DD9">
            <w:r>
              <w:t>ZFINE-PAGING</w:t>
            </w:r>
          </w:p>
        </w:tc>
        <w:tc>
          <w:tcPr>
            <w:tcW w:w="6237" w:type="dxa"/>
            <w:tcBorders>
              <w:top w:val="single" w:sz="6" w:space="0" w:color="FFFF00"/>
              <w:left w:val="single" w:sz="6" w:space="0" w:color="FFFF00"/>
              <w:bottom w:val="single" w:sz="12" w:space="0" w:color="FFFF00"/>
              <w:right w:val="single" w:sz="12" w:space="0" w:color="FFFF00"/>
            </w:tcBorders>
          </w:tcPr>
          <w:p w:rsidR="000F35E4" w:rsidRDefault="000F35E4" w:rsidP="008D2DD9">
            <w:r>
              <w:t>Termina la paginazione salvando la mappa corrente nel file di appoggio e impostando l'inizio della paginazione sulla prima mappa avente ZMAPTIP = 1.</w:t>
            </w:r>
          </w:p>
          <w:p w:rsidR="000F35E4" w:rsidRDefault="000F35E4" w:rsidP="008D2DD9">
            <w:pPr>
              <w:jc w:val="left"/>
            </w:pPr>
          </w:p>
        </w:tc>
      </w:tr>
    </w:tbl>
    <w:p w:rsidR="000F35E4" w:rsidRDefault="000F35E4" w:rsidP="000F35E4"/>
    <w:p w:rsidR="000F35E4" w:rsidRDefault="000F35E4" w:rsidP="000F35E4">
      <w:pPr>
        <w:pStyle w:val="Titolo1"/>
      </w:pPr>
      <w:bookmarkStart w:id="113" w:name="_Toc472308151"/>
      <w:bookmarkStart w:id="114" w:name="_Toc494602745"/>
      <w:bookmarkStart w:id="115" w:name="_Toc24510033"/>
      <w:bookmarkStart w:id="116" w:name="_Toc400096646"/>
      <w:r>
        <w:lastRenderedPageBreak/>
        <w:t>Accesso a base dati tramite standard CITY</w:t>
      </w:r>
      <w:bookmarkEnd w:id="113"/>
      <w:bookmarkEnd w:id="114"/>
      <w:bookmarkEnd w:id="115"/>
      <w:bookmarkEnd w:id="116"/>
    </w:p>
    <w:p w:rsidR="000F35E4" w:rsidRDefault="000F35E4" w:rsidP="000F35E4">
      <w:r>
        <w:t xml:space="preserve">Nello standard CITY l'accesso alle basi dati (archivi) avviene sempre tramite appositi </w:t>
      </w:r>
      <w:r>
        <w:rPr>
          <w:i/>
        </w:rPr>
        <w:t>moduli di accesso</w:t>
      </w:r>
      <w:r>
        <w:t>; essi permettono di effettuare le operazioni di ricerca, inserimento, aggiornamento e cancellazione di elementi della base dati secondo il modello relazionale, nascondendo i dettagli tecnici di tali operazioni.</w:t>
      </w:r>
    </w:p>
    <w:p w:rsidR="000F35E4" w:rsidRDefault="000F35E4" w:rsidP="000F35E4"/>
    <w:p w:rsidR="000F35E4" w:rsidRDefault="000F35E4" w:rsidP="000F35E4">
      <w:r>
        <w:t xml:space="preserve">I </w:t>
      </w:r>
      <w:r>
        <w:rPr>
          <w:i/>
        </w:rPr>
        <w:t>moduli per l'accesso</w:t>
      </w:r>
      <w:r>
        <w:t xml:space="preserve"> ad un archivio sono:</w:t>
      </w:r>
    </w:p>
    <w:p w:rsidR="000F35E4" w:rsidRDefault="000F35E4" w:rsidP="000F35E4">
      <w:pPr>
        <w:spacing w:before="120"/>
      </w:pPr>
      <w:r>
        <w:rPr>
          <w:smallCaps/>
        </w:rPr>
        <w:t>1.</w:t>
      </w:r>
      <w:r>
        <w:rPr>
          <w:smallCaps/>
        </w:rPr>
        <w:tab/>
        <w:t>copy</w:t>
      </w:r>
      <w:r>
        <w:t xml:space="preserve"> di accesso, contenenti la definizione delle primitive virtuali di accesso;</w:t>
      </w:r>
    </w:p>
    <w:p w:rsidR="000F35E4" w:rsidRDefault="000F35E4" w:rsidP="000F35E4">
      <w:pPr>
        <w:spacing w:before="120"/>
      </w:pPr>
      <w:r>
        <w:rPr>
          <w:smallCaps/>
        </w:rPr>
        <w:t>2.</w:t>
      </w:r>
      <w:r>
        <w:rPr>
          <w:smallCaps/>
        </w:rPr>
        <w:tab/>
        <w:t>copy</w:t>
      </w:r>
      <w:r>
        <w:t xml:space="preserve"> di smistamento, che realizza l'associazione record-archivio (per gli ambienti operativi che lo richiedono);</w:t>
      </w:r>
    </w:p>
    <w:p w:rsidR="000F35E4" w:rsidRDefault="000F35E4" w:rsidP="000F35E4">
      <w:pPr>
        <w:spacing w:before="120"/>
      </w:pPr>
      <w:r>
        <w:t>3.</w:t>
      </w:r>
      <w:r>
        <w:tab/>
        <w:t>Routine di accesso, che effettuano le operazioni di accesso vere e proprie.</w:t>
      </w:r>
    </w:p>
    <w:p w:rsidR="000F35E4" w:rsidRDefault="000F35E4" w:rsidP="000F35E4">
      <w:pPr>
        <w:pStyle w:val="Titolo2"/>
      </w:pPr>
      <w:bookmarkStart w:id="117" w:name="_Toc472308152"/>
      <w:bookmarkStart w:id="118" w:name="_Toc494602746"/>
      <w:bookmarkStart w:id="119" w:name="_Toc24510034"/>
      <w:bookmarkStart w:id="120" w:name="_Toc400096647"/>
      <w:r>
        <w:t>copy di accesso</w:t>
      </w:r>
      <w:bookmarkEnd w:id="117"/>
      <w:bookmarkEnd w:id="118"/>
      <w:bookmarkEnd w:id="119"/>
      <w:bookmarkEnd w:id="120"/>
    </w:p>
    <w:p w:rsidR="000F35E4" w:rsidRDefault="000F35E4" w:rsidP="000F35E4">
      <w:r>
        <w:t xml:space="preserve">Sono definite, per ogni tracciato record, all'interno di opportune </w:t>
      </w:r>
      <w:r>
        <w:rPr>
          <w:smallCaps/>
        </w:rPr>
        <w:t>copy</w:t>
      </w:r>
      <w:r>
        <w:t xml:space="preserve"> di Procedure </w:t>
      </w:r>
      <w:proofErr w:type="spellStart"/>
      <w:r>
        <w:t>Division</w:t>
      </w:r>
      <w:proofErr w:type="spellEnd"/>
      <w:r>
        <w:t xml:space="preserve">, dette </w:t>
      </w:r>
      <w:r>
        <w:rPr>
          <w:i/>
          <w:smallCaps/>
        </w:rPr>
        <w:t>copy</w:t>
      </w:r>
      <w:r>
        <w:rPr>
          <w:i/>
        </w:rPr>
        <w:t xml:space="preserve"> di accesso</w:t>
      </w:r>
      <w:r>
        <w:t>.</w:t>
      </w:r>
    </w:p>
    <w:p w:rsidR="000F35E4" w:rsidRDefault="000F35E4" w:rsidP="000F35E4">
      <w:r>
        <w:t xml:space="preserve">Esiste dunque una </w:t>
      </w:r>
      <w:proofErr w:type="spellStart"/>
      <w:r>
        <w:t>section</w:t>
      </w:r>
      <w:proofErr w:type="spellEnd"/>
      <w:r>
        <w:t xml:space="preserve"> per ogni operazione che si vuole effettuare su un dato elemento (e per ogni indice da usare per l'accesso): in questo modo è possibile intercettare subito alcuni errori nella stesura dei programmi, </w:t>
      </w:r>
      <w:proofErr w:type="spellStart"/>
      <w:r>
        <w:t>perchè</w:t>
      </w:r>
      <w:proofErr w:type="spellEnd"/>
      <w:r>
        <w:t xml:space="preserve"> il compilatore si fermerebbe trovando la chiamata ad una </w:t>
      </w:r>
      <w:proofErr w:type="spellStart"/>
      <w:r>
        <w:t>section</w:t>
      </w:r>
      <w:proofErr w:type="spellEnd"/>
      <w:r>
        <w:t xml:space="preserve"> non definita.</w:t>
      </w:r>
    </w:p>
    <w:p w:rsidR="000F35E4" w:rsidRDefault="000F35E4" w:rsidP="000F35E4">
      <w:r>
        <w:t xml:space="preserve">Ad esempio, se un programma contiene per errore l'istruzione PERFORM ZINSERT-ZZSABC2, il compilatore segnalerà che la relativa </w:t>
      </w:r>
      <w:proofErr w:type="spellStart"/>
      <w:r>
        <w:t>section</w:t>
      </w:r>
      <w:proofErr w:type="spellEnd"/>
      <w:r>
        <w:t xml:space="preserve"> non esiste: la copy di accesso infatti </w:t>
      </w:r>
      <w:r>
        <w:rPr>
          <w:i/>
        </w:rPr>
        <w:t>non deve</w:t>
      </w:r>
      <w:r>
        <w:t xml:space="preserve"> contenere la dichiarazione di tale operazione perché non è possibile inserire un elemento per indice secondario.</w:t>
      </w:r>
    </w:p>
    <w:p w:rsidR="000F35E4" w:rsidRDefault="000F35E4" w:rsidP="000F35E4"/>
    <w:p w:rsidR="000F35E4" w:rsidRDefault="000F35E4" w:rsidP="000F35E4">
      <w:r>
        <w:t xml:space="preserve">I file di </w:t>
      </w:r>
      <w:r>
        <w:rPr>
          <w:smallCaps/>
        </w:rPr>
        <w:t>copy</w:t>
      </w:r>
      <w:r>
        <w:t xml:space="preserve"> per i programmi TP (</w:t>
      </w:r>
      <w:proofErr w:type="spellStart"/>
      <w:r>
        <w:t>contententi</w:t>
      </w:r>
      <w:proofErr w:type="spellEnd"/>
      <w:r>
        <w:t xml:space="preserve"> la definizione delle primitive ZFIND, ZINSERT, ZUPDATE, ZDELETE, ZRANGE, e ZRANGE) si chiamano, secondo le convenzioni standard dei nomi:</w:t>
      </w:r>
    </w:p>
    <w:p w:rsidR="000F35E4" w:rsidRDefault="000F35E4" w:rsidP="000F35E4"/>
    <w:p w:rsidR="000F35E4" w:rsidRDefault="000F35E4" w:rsidP="000F35E4">
      <w:proofErr w:type="spellStart"/>
      <w:r>
        <w:rPr>
          <w:smallCaps/>
        </w:rPr>
        <w:t>zz</w:t>
      </w:r>
      <w:r>
        <w:rPr>
          <w:b/>
        </w:rPr>
        <w:t>L</w:t>
      </w:r>
      <w:proofErr w:type="spellEnd"/>
      <w:r>
        <w:t xml:space="preserve"> </w:t>
      </w:r>
      <w:r>
        <w:rPr>
          <w:i/>
        </w:rPr>
        <w:t>&lt;nome-tracciato&gt; &lt;numero-indice&gt;</w:t>
      </w:r>
      <w:r>
        <w:t xml:space="preserve"> </w:t>
      </w:r>
      <w:r>
        <w:rPr>
          <w:b/>
        </w:rPr>
        <w:t>T</w:t>
      </w:r>
      <w:r>
        <w:t>;</w:t>
      </w:r>
    </w:p>
    <w:p w:rsidR="000F35E4" w:rsidRDefault="000F35E4" w:rsidP="000F35E4"/>
    <w:p w:rsidR="000F35E4" w:rsidRDefault="000F35E4" w:rsidP="000F35E4">
      <w:r>
        <w:t xml:space="preserve">I file di </w:t>
      </w:r>
      <w:r>
        <w:rPr>
          <w:smallCaps/>
        </w:rPr>
        <w:t>copy</w:t>
      </w:r>
      <w:r>
        <w:t xml:space="preserve"> per i </w:t>
      </w:r>
      <w:proofErr w:type="spellStart"/>
      <w:r>
        <w:t>programm</w:t>
      </w:r>
      <w:proofErr w:type="spellEnd"/>
      <w:r>
        <w:t xml:space="preserve"> BATCH (</w:t>
      </w:r>
      <w:proofErr w:type="spellStart"/>
      <w:r>
        <w:t>contententi</w:t>
      </w:r>
      <w:proofErr w:type="spellEnd"/>
      <w:r>
        <w:t xml:space="preserve"> la definizione delle primitive ZOPEN-INPUT, ZOPEN-UPDATE e ZCLOSE) si chiamano:</w:t>
      </w:r>
    </w:p>
    <w:p w:rsidR="000F35E4" w:rsidRDefault="000F35E4" w:rsidP="000F35E4"/>
    <w:p w:rsidR="000F35E4" w:rsidRDefault="000F35E4" w:rsidP="000F35E4">
      <w:proofErr w:type="spellStart"/>
      <w:r>
        <w:rPr>
          <w:smallCaps/>
        </w:rPr>
        <w:t>zz</w:t>
      </w:r>
      <w:r>
        <w:rPr>
          <w:b/>
        </w:rPr>
        <w:t>L</w:t>
      </w:r>
      <w:proofErr w:type="spellEnd"/>
      <w:r>
        <w:t xml:space="preserve"> </w:t>
      </w:r>
      <w:r>
        <w:rPr>
          <w:i/>
        </w:rPr>
        <w:t>&lt;nome-tracciato&gt; &lt;numero-indice&gt;</w:t>
      </w:r>
      <w:r>
        <w:t xml:space="preserve"> </w:t>
      </w:r>
      <w:r>
        <w:rPr>
          <w:b/>
        </w:rPr>
        <w:t>D</w:t>
      </w:r>
      <w:r>
        <w:t>;</w:t>
      </w:r>
    </w:p>
    <w:p w:rsidR="000F35E4" w:rsidRDefault="000F35E4" w:rsidP="000F35E4"/>
    <w:p w:rsidR="000F35E4" w:rsidRDefault="000F35E4" w:rsidP="000F35E4">
      <w:pPr>
        <w:rPr>
          <w:sz w:val="20"/>
        </w:rPr>
      </w:pPr>
      <w:r>
        <w:rPr>
          <w:b/>
          <w:sz w:val="20"/>
        </w:rPr>
        <w:t>Esempio</w:t>
      </w:r>
    </w:p>
    <w:p w:rsidR="000F35E4" w:rsidRDefault="000F35E4" w:rsidP="000F35E4">
      <w:pPr>
        <w:rPr>
          <w:sz w:val="20"/>
        </w:rPr>
      </w:pPr>
      <w:r>
        <w:rPr>
          <w:sz w:val="20"/>
        </w:rPr>
        <w:t xml:space="preserve">La </w:t>
      </w:r>
      <w:r>
        <w:rPr>
          <w:smallCaps/>
          <w:sz w:val="20"/>
        </w:rPr>
        <w:t>copy</w:t>
      </w:r>
      <w:r>
        <w:rPr>
          <w:sz w:val="20"/>
        </w:rPr>
        <w:t xml:space="preserve"> TP che contiene la definizione delle primitive di accesso all'elemento "ABC" mediante chiave primaria  si chiamerà </w:t>
      </w:r>
      <w:r>
        <w:rPr>
          <w:b/>
          <w:smallCaps/>
          <w:sz w:val="20"/>
        </w:rPr>
        <w:t>zzL</w:t>
      </w:r>
      <w:r>
        <w:rPr>
          <w:b/>
          <w:sz w:val="20"/>
        </w:rPr>
        <w:t>ABC1T</w:t>
      </w:r>
      <w:r>
        <w:rPr>
          <w:sz w:val="20"/>
        </w:rPr>
        <w:t>.</w:t>
      </w:r>
    </w:p>
    <w:p w:rsidR="000F35E4" w:rsidRDefault="000F35E4" w:rsidP="000F35E4">
      <w:pPr>
        <w:rPr>
          <w:sz w:val="20"/>
        </w:rPr>
      </w:pPr>
      <w:r>
        <w:rPr>
          <w:sz w:val="20"/>
        </w:rPr>
        <w:t xml:space="preserve">La </w:t>
      </w:r>
      <w:r>
        <w:rPr>
          <w:smallCaps/>
          <w:sz w:val="20"/>
        </w:rPr>
        <w:t>copy</w:t>
      </w:r>
      <w:r>
        <w:rPr>
          <w:sz w:val="20"/>
        </w:rPr>
        <w:t xml:space="preserve"> BATCH che contiene la definizione delle primitive di OPEN-INPUT, OPEN-UPDATE e CLOSE per il medesimo elemento si chiamerà </w:t>
      </w:r>
      <w:r>
        <w:rPr>
          <w:b/>
          <w:smallCaps/>
          <w:sz w:val="20"/>
        </w:rPr>
        <w:t>zz</w:t>
      </w:r>
      <w:r>
        <w:rPr>
          <w:b/>
          <w:sz w:val="20"/>
        </w:rPr>
        <w:t>LABC1D</w:t>
      </w:r>
      <w:r>
        <w:rPr>
          <w:sz w:val="20"/>
        </w:rPr>
        <w:t>.</w:t>
      </w:r>
    </w:p>
    <w:p w:rsidR="000F35E4" w:rsidRDefault="000F35E4" w:rsidP="000F35E4"/>
    <w:p w:rsidR="000F35E4" w:rsidRDefault="000F35E4" w:rsidP="000F35E4">
      <w:r>
        <w:rPr>
          <w:b/>
        </w:rPr>
        <w:t>NOTA</w:t>
      </w:r>
      <w:r>
        <w:t>: anche quando, in funzione della base dati, una copy non servirebbe, deve essere definita lo stesso (vuota) per garantire la completa compatibilità dei diversi ambienti operativi.</w:t>
      </w:r>
    </w:p>
    <w:p w:rsidR="000F35E4" w:rsidRDefault="000F35E4" w:rsidP="000F35E4">
      <w:pPr>
        <w:pStyle w:val="Titolo3"/>
      </w:pPr>
      <w:bookmarkStart w:id="121" w:name="_Toc472308153"/>
      <w:bookmarkStart w:id="122" w:name="_Toc494602747"/>
      <w:bookmarkStart w:id="123" w:name="_Toc24510035"/>
      <w:bookmarkStart w:id="124" w:name="_Toc400096648"/>
      <w:r>
        <w:t>Primitive Virtuali Per L'accesso Ai Dati</w:t>
      </w:r>
      <w:bookmarkEnd w:id="121"/>
      <w:bookmarkEnd w:id="122"/>
      <w:bookmarkEnd w:id="123"/>
      <w:bookmarkEnd w:id="124"/>
    </w:p>
    <w:p w:rsidR="000F35E4" w:rsidRDefault="000F35E4" w:rsidP="000F35E4">
      <w:r>
        <w:t>Come precedentemente osservato, ogni programma sviluppato secondo le standard CITY si avvale di un insieme di primitive</w:t>
      </w:r>
      <w:r>
        <w:rPr>
          <w:rStyle w:val="Rimandonotaapidipagina"/>
        </w:rPr>
        <w:footnoteReference w:id="3"/>
      </w:r>
      <w:r>
        <w:t xml:space="preserve"> per accedere ad una base dati che sono indipendenti dall'ambiente di sviluppo del programma stesso (TP monitor, DBMS); esse sono:</w:t>
      </w:r>
    </w:p>
    <w:p w:rsidR="000F35E4" w:rsidRDefault="000F35E4" w:rsidP="000F35E4">
      <w:pPr>
        <w:pStyle w:val="ParagNoNum"/>
      </w:pPr>
      <w:r>
        <w:t>Primitive di accesso in lettura</w:t>
      </w:r>
    </w:p>
    <w:p w:rsidR="000F35E4" w:rsidRDefault="000F35E4" w:rsidP="000F35E4">
      <w:pPr>
        <w:spacing w:after="120"/>
      </w:pPr>
      <w:r>
        <w:t>ZFIND</w:t>
      </w:r>
      <w:r>
        <w:tab/>
        <w:t>ricerca di un preciso elemento nella base dati;</w:t>
      </w:r>
    </w:p>
    <w:p w:rsidR="000F35E4" w:rsidRDefault="000F35E4" w:rsidP="000F35E4">
      <w:pPr>
        <w:spacing w:after="120"/>
      </w:pPr>
      <w:r>
        <w:lastRenderedPageBreak/>
        <w:t>ZRANGE</w:t>
      </w:r>
      <w:r>
        <w:tab/>
        <w:t xml:space="preserve">impostazione di un sottoinsieme degli elementi della base dati (indicando i limiti di </w:t>
      </w:r>
      <w:proofErr w:type="spellStart"/>
      <w:r>
        <w:t>un'intervallo</w:t>
      </w:r>
      <w:proofErr w:type="spellEnd"/>
      <w:r>
        <w:t xml:space="preserve"> di ricerca per i valori di alcuni attributi) e selezione del primo elemento che vi appartiene (se esiste);</w:t>
      </w:r>
    </w:p>
    <w:p w:rsidR="000F35E4" w:rsidRDefault="000F35E4" w:rsidP="000F35E4">
      <w:pPr>
        <w:spacing w:after="120"/>
      </w:pPr>
      <w:r>
        <w:t>ZNEXT</w:t>
      </w:r>
      <w:r>
        <w:tab/>
        <w:t>selezione dalla base dati del prossimo elemento appartenente al sottoinsieme specificato con la relativa operazione ZRANGE.</w:t>
      </w:r>
    </w:p>
    <w:p w:rsidR="000F35E4" w:rsidRDefault="000F35E4" w:rsidP="000F35E4">
      <w:pPr>
        <w:pStyle w:val="ParagNoNum"/>
      </w:pPr>
      <w:r>
        <w:t>Primitive di accesso in scrittura</w:t>
      </w:r>
    </w:p>
    <w:p w:rsidR="000F35E4" w:rsidRDefault="000F35E4" w:rsidP="000F35E4">
      <w:pPr>
        <w:spacing w:after="120"/>
      </w:pPr>
      <w:r>
        <w:t>ZINSERT</w:t>
      </w:r>
      <w:r>
        <w:tab/>
        <w:t>inserimento di un elemento (</w:t>
      </w:r>
      <w:proofErr w:type="spellStart"/>
      <w:r>
        <w:t>tupla</w:t>
      </w:r>
      <w:proofErr w:type="spellEnd"/>
      <w:r>
        <w:t>, record) nella base dati;</w:t>
      </w:r>
    </w:p>
    <w:p w:rsidR="000F35E4" w:rsidRDefault="000F35E4" w:rsidP="000F35E4">
      <w:pPr>
        <w:spacing w:after="120"/>
      </w:pPr>
      <w:r>
        <w:t>ZUPDATE</w:t>
      </w:r>
      <w:r>
        <w:tab/>
        <w:t>aggiornamento di un elemento nella base dati;</w:t>
      </w:r>
    </w:p>
    <w:p w:rsidR="000F35E4" w:rsidRDefault="000F35E4" w:rsidP="000F35E4">
      <w:pPr>
        <w:spacing w:after="120"/>
      </w:pPr>
      <w:r>
        <w:t>ZDELETE</w:t>
      </w:r>
      <w:r>
        <w:tab/>
        <w:t>cancellazione di un elemento dalla base dati;</w:t>
      </w:r>
    </w:p>
    <w:p w:rsidR="000F35E4" w:rsidRDefault="000F35E4" w:rsidP="000F35E4"/>
    <w:p w:rsidR="000F35E4" w:rsidRDefault="000F35E4" w:rsidP="000F35E4">
      <w:pPr>
        <w:tabs>
          <w:tab w:val="left" w:pos="5387"/>
        </w:tabs>
      </w:pPr>
      <w:r>
        <w:t>La sintassi generale della chiamata a queste primitive è:</w:t>
      </w:r>
    </w:p>
    <w:p w:rsidR="000F35E4" w:rsidRDefault="000F35E4" w:rsidP="000F35E4">
      <w:pPr>
        <w:tabs>
          <w:tab w:val="left" w:pos="5387"/>
        </w:tabs>
        <w:rPr>
          <w:b/>
        </w:rPr>
      </w:pPr>
    </w:p>
    <w:p w:rsidR="000F35E4" w:rsidRDefault="000F35E4" w:rsidP="000F35E4">
      <w:pPr>
        <w:tabs>
          <w:tab w:val="left" w:pos="5387"/>
        </w:tabs>
      </w:pPr>
      <w:r>
        <w:rPr>
          <w:b/>
        </w:rPr>
        <w:t xml:space="preserve">PERFORM </w:t>
      </w:r>
      <w:r>
        <w:rPr>
          <w:i/>
        </w:rPr>
        <w:t>&lt;operazione&gt;</w:t>
      </w:r>
      <w:r>
        <w:t>-</w:t>
      </w:r>
      <w:r>
        <w:rPr>
          <w:i/>
        </w:rPr>
        <w:t>&lt;nome-tracciato&gt;&lt;numero-indice&gt;</w:t>
      </w:r>
      <w:r>
        <w:t>.</w:t>
      </w:r>
    </w:p>
    <w:p w:rsidR="000F35E4" w:rsidRDefault="000F35E4" w:rsidP="000F35E4"/>
    <w:p w:rsidR="000F35E4" w:rsidRDefault="000F35E4" w:rsidP="000F35E4">
      <w:r>
        <w:t>Ad esempio l'operazione di inserimento del tracciato ABC nella base dati viene chiamata tramite il comando:</w:t>
      </w:r>
    </w:p>
    <w:p w:rsidR="000F35E4" w:rsidRDefault="000F35E4" w:rsidP="000F35E4"/>
    <w:p w:rsidR="000F35E4" w:rsidRDefault="000F35E4" w:rsidP="000F35E4">
      <w:pPr>
        <w:pStyle w:val="CodiceCOBOL"/>
        <w:ind w:left="0"/>
      </w:pPr>
      <w:r>
        <w:t>PERFORM ZINSERT-ZZSABC1</w:t>
      </w:r>
    </w:p>
    <w:p w:rsidR="000F35E4" w:rsidRDefault="000F35E4" w:rsidP="000F35E4"/>
    <w:p w:rsidR="000F35E4" w:rsidRDefault="000F35E4" w:rsidP="000F35E4"/>
    <w:p w:rsidR="000F35E4" w:rsidRDefault="000F35E4" w:rsidP="000F35E4">
      <w:r>
        <w:t>In aggiunta a quelle sopra esposte, nei programmi BATCH esistono altre primitive, per la gestione dei file:</w:t>
      </w:r>
    </w:p>
    <w:p w:rsidR="000F35E4" w:rsidRDefault="000F35E4" w:rsidP="000F35E4">
      <w:pPr>
        <w:pStyle w:val="ParagNoNum"/>
      </w:pPr>
      <w:r>
        <w:t>Primitive di accesso per apertura-chiusura di file</w:t>
      </w:r>
    </w:p>
    <w:p w:rsidR="000F35E4" w:rsidRDefault="000F35E4" w:rsidP="000F35E4">
      <w:pPr>
        <w:spacing w:after="120"/>
      </w:pPr>
      <w:r>
        <w:t>ZOPEN-INPUT</w:t>
      </w:r>
      <w:r>
        <w:tab/>
        <w:t>apre in input il file indicato</w:t>
      </w:r>
    </w:p>
    <w:p w:rsidR="000F35E4" w:rsidRDefault="000F35E4" w:rsidP="000F35E4">
      <w:pPr>
        <w:spacing w:after="120"/>
      </w:pPr>
      <w:r>
        <w:t>ZOPEN-UPDATE</w:t>
      </w:r>
      <w:r>
        <w:tab/>
        <w:t>apre in update il file indicato</w:t>
      </w:r>
    </w:p>
    <w:p w:rsidR="000F35E4" w:rsidRDefault="000F35E4" w:rsidP="000F35E4">
      <w:pPr>
        <w:spacing w:after="120"/>
      </w:pPr>
      <w:r>
        <w:t>ZCLOSE</w:t>
      </w:r>
      <w:r>
        <w:tab/>
        <w:t>chiude il file indicato</w:t>
      </w:r>
    </w:p>
    <w:p w:rsidR="000F35E4" w:rsidRDefault="000F35E4" w:rsidP="000F35E4">
      <w:pPr>
        <w:tabs>
          <w:tab w:val="left" w:pos="5387"/>
        </w:tabs>
      </w:pPr>
    </w:p>
    <w:p w:rsidR="000F35E4" w:rsidRDefault="000F35E4" w:rsidP="000F35E4">
      <w:pPr>
        <w:tabs>
          <w:tab w:val="left" w:pos="5387"/>
        </w:tabs>
      </w:pPr>
      <w:r>
        <w:t>La sintassi generale della chiamata a queste primitive è:</w:t>
      </w:r>
    </w:p>
    <w:p w:rsidR="000F35E4" w:rsidRDefault="000F35E4" w:rsidP="000F35E4">
      <w:pPr>
        <w:tabs>
          <w:tab w:val="left" w:pos="5387"/>
        </w:tabs>
      </w:pPr>
    </w:p>
    <w:p w:rsidR="000F35E4" w:rsidRDefault="000F35E4" w:rsidP="000F35E4">
      <w:pPr>
        <w:tabs>
          <w:tab w:val="left" w:pos="5387"/>
        </w:tabs>
      </w:pPr>
      <w:r>
        <w:rPr>
          <w:b/>
        </w:rPr>
        <w:t xml:space="preserve">PERFORM </w:t>
      </w:r>
      <w:r>
        <w:rPr>
          <w:i/>
        </w:rPr>
        <w:t>&lt;operazione&gt;</w:t>
      </w:r>
      <w:r>
        <w:t>-</w:t>
      </w:r>
      <w:r>
        <w:rPr>
          <w:i/>
        </w:rPr>
        <w:t>&lt;nome-archivio&gt;&lt;numero-indice&gt;</w:t>
      </w:r>
      <w:r>
        <w:t>.</w:t>
      </w:r>
    </w:p>
    <w:p w:rsidR="000F35E4" w:rsidRDefault="000F35E4" w:rsidP="000F35E4"/>
    <w:p w:rsidR="000F35E4" w:rsidRDefault="000F35E4" w:rsidP="000F35E4">
      <w:r>
        <w:t>Ad esempio l'operazione di apertura per inserimento del file XXX viene chiamata tramite il comando:</w:t>
      </w:r>
    </w:p>
    <w:p w:rsidR="000F35E4" w:rsidRDefault="000F35E4" w:rsidP="000F35E4"/>
    <w:p w:rsidR="000F35E4" w:rsidRDefault="000F35E4" w:rsidP="000F35E4">
      <w:pPr>
        <w:pStyle w:val="CodiceCOBOL"/>
        <w:ind w:left="0"/>
        <w:rPr>
          <w:lang w:val="de-DE"/>
        </w:rPr>
      </w:pPr>
      <w:r>
        <w:rPr>
          <w:lang w:val="de-DE"/>
        </w:rPr>
        <w:t>PERFORM ZOPEN-INPUT-ZZSXXX1</w:t>
      </w:r>
    </w:p>
    <w:p w:rsidR="000F35E4" w:rsidRDefault="000F35E4" w:rsidP="000F35E4">
      <w:pPr>
        <w:rPr>
          <w:lang w:val="de-DE"/>
        </w:rPr>
      </w:pPr>
    </w:p>
    <w:p w:rsidR="000F35E4" w:rsidRDefault="000F35E4" w:rsidP="000F35E4">
      <w:pPr>
        <w:rPr>
          <w:lang w:val="de-DE"/>
        </w:rPr>
      </w:pPr>
    </w:p>
    <w:p w:rsidR="000F35E4" w:rsidRDefault="000F35E4" w:rsidP="000F35E4">
      <w:r>
        <w:t>Viene fatta una distinzione fra le operazioni possibili a seconda che impieghino l'indice primario o un indice secondario:</w:t>
      </w:r>
    </w:p>
    <w:p w:rsidR="000F35E4" w:rsidRDefault="000F35E4" w:rsidP="000F35E4"/>
    <w:tbl>
      <w:tblPr>
        <w:tblW w:w="0" w:type="auto"/>
        <w:tblInd w:w="284" w:type="dxa"/>
        <w:tblLayout w:type="fixed"/>
        <w:tblCellMar>
          <w:left w:w="70" w:type="dxa"/>
          <w:right w:w="70" w:type="dxa"/>
        </w:tblCellMar>
        <w:tblLook w:val="0000" w:firstRow="0" w:lastRow="0" w:firstColumn="0" w:lastColumn="0" w:noHBand="0" w:noVBand="0"/>
      </w:tblPr>
      <w:tblGrid>
        <w:gridCol w:w="1204"/>
        <w:gridCol w:w="302"/>
        <w:gridCol w:w="1399"/>
        <w:gridCol w:w="1133"/>
        <w:gridCol w:w="1134"/>
        <w:gridCol w:w="4253"/>
      </w:tblGrid>
      <w:tr w:rsidR="000F35E4" w:rsidTr="008D2DD9">
        <w:trPr>
          <w:cantSplit/>
        </w:trPr>
        <w:tc>
          <w:tcPr>
            <w:tcW w:w="1204" w:type="dxa"/>
          </w:tcPr>
          <w:p w:rsidR="000F35E4" w:rsidRDefault="000F35E4" w:rsidP="008D2DD9">
            <w:pPr>
              <w:spacing w:before="120" w:after="120"/>
              <w:jc w:val="center"/>
              <w:rPr>
                <w:b/>
                <w:smallCaps/>
              </w:rPr>
            </w:pPr>
          </w:p>
        </w:tc>
        <w:tc>
          <w:tcPr>
            <w:tcW w:w="302" w:type="dxa"/>
          </w:tcPr>
          <w:p w:rsidR="000F35E4" w:rsidRDefault="000F35E4" w:rsidP="008D2DD9">
            <w:pPr>
              <w:spacing w:before="120" w:after="120"/>
              <w:jc w:val="center"/>
              <w:rPr>
                <w:b/>
                <w:smallCaps/>
              </w:rPr>
            </w:pPr>
          </w:p>
        </w:tc>
        <w:tc>
          <w:tcPr>
            <w:tcW w:w="1399" w:type="dxa"/>
            <w:tcBorders>
              <w:top w:val="single" w:sz="12" w:space="0" w:color="auto"/>
              <w:left w:val="single" w:sz="12" w:space="0" w:color="auto"/>
              <w:right w:val="single" w:sz="6" w:space="0" w:color="auto"/>
            </w:tcBorders>
          </w:tcPr>
          <w:p w:rsidR="000F35E4" w:rsidRDefault="000F35E4" w:rsidP="008D2DD9">
            <w:pPr>
              <w:spacing w:before="240" w:after="120"/>
              <w:jc w:val="center"/>
              <w:rPr>
                <w:b/>
              </w:rPr>
            </w:pPr>
            <w:r>
              <w:rPr>
                <w:b/>
                <w:smallCaps/>
              </w:rPr>
              <w:t>Operazione</w:t>
            </w:r>
          </w:p>
        </w:tc>
        <w:tc>
          <w:tcPr>
            <w:tcW w:w="1133" w:type="dxa"/>
            <w:tcBorders>
              <w:top w:val="single" w:sz="12" w:space="0" w:color="auto"/>
              <w:left w:val="single" w:sz="6" w:space="0" w:color="auto"/>
              <w:right w:val="single" w:sz="6" w:space="0" w:color="auto"/>
            </w:tcBorders>
          </w:tcPr>
          <w:p w:rsidR="000F35E4" w:rsidRDefault="000F35E4" w:rsidP="008D2DD9">
            <w:pPr>
              <w:spacing w:before="120" w:after="120"/>
              <w:jc w:val="center"/>
              <w:rPr>
                <w:b/>
              </w:rPr>
            </w:pPr>
            <w:r>
              <w:rPr>
                <w:b/>
              </w:rPr>
              <w:t>Indice primario</w:t>
            </w:r>
          </w:p>
        </w:tc>
        <w:tc>
          <w:tcPr>
            <w:tcW w:w="1134" w:type="dxa"/>
            <w:tcBorders>
              <w:top w:val="single" w:sz="12" w:space="0" w:color="auto"/>
              <w:left w:val="single" w:sz="6" w:space="0" w:color="auto"/>
              <w:right w:val="single" w:sz="12" w:space="0" w:color="auto"/>
            </w:tcBorders>
          </w:tcPr>
          <w:p w:rsidR="000F35E4" w:rsidRDefault="000F35E4" w:rsidP="008D2DD9">
            <w:pPr>
              <w:spacing w:before="120" w:after="120"/>
              <w:jc w:val="center"/>
              <w:rPr>
                <w:b/>
              </w:rPr>
            </w:pPr>
            <w:r>
              <w:rPr>
                <w:b/>
              </w:rPr>
              <w:t>Indici secondari</w:t>
            </w:r>
          </w:p>
        </w:tc>
        <w:tc>
          <w:tcPr>
            <w:tcW w:w="4253" w:type="dxa"/>
          </w:tcPr>
          <w:p w:rsidR="000F35E4" w:rsidRDefault="000F35E4" w:rsidP="008D2DD9">
            <w:pPr>
              <w:spacing w:before="120" w:after="120"/>
              <w:jc w:val="center"/>
              <w:rPr>
                <w:b/>
              </w:rPr>
            </w:pPr>
            <w:r>
              <w:rPr>
                <w:b/>
              </w:rPr>
              <w:t>Note</w:t>
            </w:r>
          </w:p>
        </w:tc>
      </w:tr>
      <w:tr w:rsidR="000F35E4" w:rsidTr="008D2DD9">
        <w:trPr>
          <w:cantSplit/>
        </w:trPr>
        <w:tc>
          <w:tcPr>
            <w:tcW w:w="1204" w:type="dxa"/>
          </w:tcPr>
          <w:p w:rsidR="000F35E4" w:rsidRDefault="000F35E4" w:rsidP="008D2DD9"/>
        </w:tc>
        <w:tc>
          <w:tcPr>
            <w:tcW w:w="302" w:type="dxa"/>
            <w:tcBorders>
              <w:top w:val="single" w:sz="12" w:space="0" w:color="00FFFF"/>
              <w:left w:val="single" w:sz="12" w:space="0" w:color="00FFFF"/>
            </w:tcBorders>
          </w:tcPr>
          <w:p w:rsidR="000F35E4" w:rsidRDefault="000F35E4" w:rsidP="008D2DD9"/>
        </w:tc>
        <w:tc>
          <w:tcPr>
            <w:tcW w:w="1399" w:type="dxa"/>
            <w:tcBorders>
              <w:top w:val="single" w:sz="6" w:space="0" w:color="auto"/>
              <w:left w:val="single" w:sz="12" w:space="0" w:color="auto"/>
              <w:bottom w:val="single" w:sz="6" w:space="0" w:color="auto"/>
              <w:right w:val="single" w:sz="6" w:space="0" w:color="auto"/>
            </w:tcBorders>
          </w:tcPr>
          <w:p w:rsidR="000F35E4" w:rsidRDefault="000F35E4" w:rsidP="008D2DD9">
            <w:r>
              <w:t>ZFIND</w:t>
            </w:r>
          </w:p>
        </w:tc>
        <w:tc>
          <w:tcPr>
            <w:tcW w:w="1133" w:type="dxa"/>
            <w:tcBorders>
              <w:top w:val="single" w:sz="6" w:space="0" w:color="auto"/>
              <w:left w:val="single" w:sz="6" w:space="0" w:color="auto"/>
              <w:bottom w:val="single" w:sz="6" w:space="0" w:color="auto"/>
              <w:right w:val="single" w:sz="6" w:space="0" w:color="auto"/>
            </w:tcBorders>
          </w:tcPr>
          <w:p w:rsidR="000F35E4" w:rsidRDefault="000F35E4" w:rsidP="008D2DD9">
            <w:pPr>
              <w:jc w:val="left"/>
            </w:pPr>
            <w:r>
              <w:t>SI</w:t>
            </w:r>
          </w:p>
        </w:tc>
        <w:tc>
          <w:tcPr>
            <w:tcW w:w="1134" w:type="dxa"/>
            <w:tcBorders>
              <w:top w:val="single" w:sz="6" w:space="0" w:color="auto"/>
              <w:left w:val="single" w:sz="6" w:space="0" w:color="auto"/>
              <w:bottom w:val="single" w:sz="6" w:space="0" w:color="auto"/>
              <w:right w:val="single" w:sz="12" w:space="0" w:color="auto"/>
            </w:tcBorders>
          </w:tcPr>
          <w:p w:rsidR="000F35E4" w:rsidRDefault="000F35E4" w:rsidP="008D2DD9">
            <w:pPr>
              <w:jc w:val="left"/>
            </w:pPr>
            <w:r>
              <w:t>SI*</w:t>
            </w:r>
          </w:p>
        </w:tc>
        <w:tc>
          <w:tcPr>
            <w:tcW w:w="4253" w:type="dxa"/>
          </w:tcPr>
          <w:p w:rsidR="000F35E4" w:rsidRDefault="000F35E4" w:rsidP="008D2DD9">
            <w:pPr>
              <w:jc w:val="left"/>
            </w:pPr>
            <w:r>
              <w:rPr>
                <w:position w:val="6"/>
                <w:sz w:val="16"/>
              </w:rPr>
              <w:t>*</w:t>
            </w:r>
            <w:r>
              <w:rPr>
                <w:sz w:val="16"/>
              </w:rPr>
              <w:t xml:space="preserve"> purché l'indice non sia un riordino dell'indice primario</w:t>
            </w:r>
          </w:p>
        </w:tc>
      </w:tr>
      <w:tr w:rsidR="000F35E4" w:rsidTr="008D2DD9">
        <w:trPr>
          <w:cantSplit/>
        </w:trPr>
        <w:tc>
          <w:tcPr>
            <w:tcW w:w="1204" w:type="dxa"/>
          </w:tcPr>
          <w:p w:rsidR="000F35E4" w:rsidRDefault="000F35E4" w:rsidP="008D2DD9">
            <w:r>
              <w:rPr>
                <w:smallCaps/>
              </w:rPr>
              <w:t>Lettura</w:t>
            </w:r>
          </w:p>
        </w:tc>
        <w:tc>
          <w:tcPr>
            <w:tcW w:w="302" w:type="dxa"/>
            <w:tcBorders>
              <w:left w:val="single" w:sz="12" w:space="0" w:color="00FFFF"/>
            </w:tcBorders>
          </w:tcPr>
          <w:p w:rsidR="000F35E4" w:rsidRDefault="000F35E4" w:rsidP="008D2DD9"/>
        </w:tc>
        <w:tc>
          <w:tcPr>
            <w:tcW w:w="1399" w:type="dxa"/>
            <w:tcBorders>
              <w:top w:val="single" w:sz="6" w:space="0" w:color="auto"/>
              <w:left w:val="single" w:sz="12" w:space="0" w:color="auto"/>
              <w:bottom w:val="single" w:sz="6" w:space="0" w:color="auto"/>
              <w:right w:val="single" w:sz="6" w:space="0" w:color="auto"/>
            </w:tcBorders>
          </w:tcPr>
          <w:p w:rsidR="000F35E4" w:rsidRDefault="000F35E4" w:rsidP="008D2DD9">
            <w:r>
              <w:t>ZRANGE</w:t>
            </w:r>
          </w:p>
        </w:tc>
        <w:tc>
          <w:tcPr>
            <w:tcW w:w="1133" w:type="dxa"/>
            <w:tcBorders>
              <w:top w:val="single" w:sz="6" w:space="0" w:color="auto"/>
              <w:left w:val="single" w:sz="6" w:space="0" w:color="auto"/>
              <w:bottom w:val="single" w:sz="6" w:space="0" w:color="auto"/>
              <w:right w:val="single" w:sz="6" w:space="0" w:color="auto"/>
            </w:tcBorders>
          </w:tcPr>
          <w:p w:rsidR="000F35E4" w:rsidRDefault="000F35E4" w:rsidP="008D2DD9">
            <w:pPr>
              <w:jc w:val="left"/>
            </w:pPr>
            <w:r>
              <w:t>SI</w:t>
            </w:r>
          </w:p>
        </w:tc>
        <w:tc>
          <w:tcPr>
            <w:tcW w:w="1134" w:type="dxa"/>
            <w:tcBorders>
              <w:top w:val="single" w:sz="6" w:space="0" w:color="auto"/>
              <w:left w:val="single" w:sz="6" w:space="0" w:color="auto"/>
              <w:bottom w:val="single" w:sz="6" w:space="0" w:color="auto"/>
              <w:right w:val="single" w:sz="12" w:space="0" w:color="auto"/>
            </w:tcBorders>
          </w:tcPr>
          <w:p w:rsidR="000F35E4" w:rsidRDefault="000F35E4" w:rsidP="008D2DD9">
            <w:pPr>
              <w:jc w:val="left"/>
            </w:pPr>
            <w:r>
              <w:t>SI</w:t>
            </w:r>
          </w:p>
        </w:tc>
        <w:tc>
          <w:tcPr>
            <w:tcW w:w="4253" w:type="dxa"/>
          </w:tcPr>
          <w:p w:rsidR="000F35E4" w:rsidRDefault="000F35E4" w:rsidP="008D2DD9">
            <w:pPr>
              <w:jc w:val="left"/>
            </w:pPr>
          </w:p>
        </w:tc>
      </w:tr>
      <w:tr w:rsidR="000F35E4" w:rsidTr="008D2DD9">
        <w:trPr>
          <w:cantSplit/>
        </w:trPr>
        <w:tc>
          <w:tcPr>
            <w:tcW w:w="1204" w:type="dxa"/>
          </w:tcPr>
          <w:p w:rsidR="000F35E4" w:rsidRDefault="000F35E4" w:rsidP="008D2DD9"/>
        </w:tc>
        <w:tc>
          <w:tcPr>
            <w:tcW w:w="302" w:type="dxa"/>
            <w:tcBorders>
              <w:left w:val="single" w:sz="12" w:space="0" w:color="00FFFF"/>
            </w:tcBorders>
          </w:tcPr>
          <w:p w:rsidR="000F35E4" w:rsidRDefault="000F35E4" w:rsidP="008D2DD9"/>
        </w:tc>
        <w:tc>
          <w:tcPr>
            <w:tcW w:w="1399" w:type="dxa"/>
            <w:tcBorders>
              <w:top w:val="single" w:sz="6" w:space="0" w:color="auto"/>
              <w:left w:val="single" w:sz="12" w:space="0" w:color="auto"/>
              <w:bottom w:val="double" w:sz="6" w:space="0" w:color="auto"/>
              <w:right w:val="single" w:sz="6" w:space="0" w:color="auto"/>
            </w:tcBorders>
          </w:tcPr>
          <w:p w:rsidR="000F35E4" w:rsidRDefault="000F35E4" w:rsidP="008D2DD9">
            <w:r>
              <w:t>ZNEXT</w:t>
            </w:r>
          </w:p>
        </w:tc>
        <w:tc>
          <w:tcPr>
            <w:tcW w:w="1133" w:type="dxa"/>
            <w:tcBorders>
              <w:top w:val="single" w:sz="6" w:space="0" w:color="auto"/>
              <w:left w:val="single" w:sz="6" w:space="0" w:color="auto"/>
              <w:bottom w:val="double" w:sz="6" w:space="0" w:color="auto"/>
              <w:right w:val="single" w:sz="6" w:space="0" w:color="auto"/>
            </w:tcBorders>
          </w:tcPr>
          <w:p w:rsidR="000F35E4" w:rsidRDefault="000F35E4" w:rsidP="008D2DD9">
            <w:pPr>
              <w:jc w:val="left"/>
            </w:pPr>
            <w:r>
              <w:t>SI</w:t>
            </w:r>
          </w:p>
        </w:tc>
        <w:tc>
          <w:tcPr>
            <w:tcW w:w="1134" w:type="dxa"/>
            <w:tcBorders>
              <w:top w:val="single" w:sz="6" w:space="0" w:color="auto"/>
              <w:left w:val="single" w:sz="6" w:space="0" w:color="auto"/>
              <w:right w:val="single" w:sz="12" w:space="0" w:color="auto"/>
            </w:tcBorders>
          </w:tcPr>
          <w:p w:rsidR="000F35E4" w:rsidRDefault="000F35E4" w:rsidP="008D2DD9">
            <w:pPr>
              <w:jc w:val="left"/>
            </w:pPr>
            <w:r>
              <w:t>SI</w:t>
            </w:r>
          </w:p>
        </w:tc>
        <w:tc>
          <w:tcPr>
            <w:tcW w:w="4253" w:type="dxa"/>
          </w:tcPr>
          <w:p w:rsidR="000F35E4" w:rsidRDefault="000F35E4" w:rsidP="008D2DD9">
            <w:pPr>
              <w:jc w:val="left"/>
            </w:pPr>
          </w:p>
        </w:tc>
      </w:tr>
      <w:tr w:rsidR="000F35E4" w:rsidTr="008D2DD9">
        <w:trPr>
          <w:cantSplit/>
        </w:trPr>
        <w:tc>
          <w:tcPr>
            <w:tcW w:w="1204" w:type="dxa"/>
          </w:tcPr>
          <w:p w:rsidR="000F35E4" w:rsidRDefault="000F35E4" w:rsidP="008D2DD9"/>
        </w:tc>
        <w:tc>
          <w:tcPr>
            <w:tcW w:w="302" w:type="dxa"/>
            <w:tcBorders>
              <w:top w:val="double" w:sz="12" w:space="0" w:color="00FFFF"/>
              <w:left w:val="single" w:sz="12" w:space="0" w:color="00FFFF"/>
            </w:tcBorders>
          </w:tcPr>
          <w:p w:rsidR="000F35E4" w:rsidRDefault="000F35E4" w:rsidP="008D2DD9"/>
        </w:tc>
        <w:tc>
          <w:tcPr>
            <w:tcW w:w="1399" w:type="dxa"/>
            <w:tcBorders>
              <w:left w:val="single" w:sz="12" w:space="0" w:color="auto"/>
              <w:bottom w:val="single" w:sz="6" w:space="0" w:color="auto"/>
              <w:right w:val="single" w:sz="6" w:space="0" w:color="auto"/>
            </w:tcBorders>
          </w:tcPr>
          <w:p w:rsidR="000F35E4" w:rsidRDefault="000F35E4" w:rsidP="008D2DD9">
            <w:r>
              <w:t>ZINSERT</w:t>
            </w:r>
          </w:p>
        </w:tc>
        <w:tc>
          <w:tcPr>
            <w:tcW w:w="1133" w:type="dxa"/>
            <w:tcBorders>
              <w:left w:val="single" w:sz="6" w:space="0" w:color="auto"/>
              <w:bottom w:val="single" w:sz="6" w:space="0" w:color="auto"/>
              <w:right w:val="single" w:sz="6" w:space="0" w:color="auto"/>
            </w:tcBorders>
          </w:tcPr>
          <w:p w:rsidR="000F35E4" w:rsidRDefault="000F35E4" w:rsidP="008D2DD9">
            <w:pPr>
              <w:jc w:val="left"/>
            </w:pPr>
            <w:r>
              <w:t>SI</w:t>
            </w:r>
          </w:p>
        </w:tc>
        <w:tc>
          <w:tcPr>
            <w:tcW w:w="1134" w:type="dxa"/>
            <w:tcBorders>
              <w:top w:val="double" w:sz="6" w:space="0" w:color="auto"/>
              <w:left w:val="single" w:sz="6" w:space="0" w:color="auto"/>
              <w:bottom w:val="single" w:sz="6" w:space="0" w:color="auto"/>
              <w:right w:val="single" w:sz="12" w:space="0" w:color="auto"/>
            </w:tcBorders>
            <w:shd w:val="pct5" w:color="auto" w:fill="auto"/>
          </w:tcPr>
          <w:p w:rsidR="000F35E4" w:rsidRDefault="000F35E4" w:rsidP="008D2DD9">
            <w:pPr>
              <w:jc w:val="left"/>
            </w:pPr>
            <w:r>
              <w:t>NO</w:t>
            </w:r>
          </w:p>
        </w:tc>
        <w:tc>
          <w:tcPr>
            <w:tcW w:w="4253" w:type="dxa"/>
          </w:tcPr>
          <w:p w:rsidR="000F35E4" w:rsidRDefault="000F35E4" w:rsidP="008D2DD9">
            <w:pPr>
              <w:jc w:val="left"/>
            </w:pPr>
          </w:p>
        </w:tc>
      </w:tr>
      <w:tr w:rsidR="000F35E4" w:rsidTr="008D2DD9">
        <w:trPr>
          <w:cantSplit/>
        </w:trPr>
        <w:tc>
          <w:tcPr>
            <w:tcW w:w="1204" w:type="dxa"/>
          </w:tcPr>
          <w:p w:rsidR="000F35E4" w:rsidRDefault="000F35E4" w:rsidP="008D2DD9">
            <w:r>
              <w:rPr>
                <w:smallCaps/>
              </w:rPr>
              <w:t>Scrittura</w:t>
            </w:r>
          </w:p>
        </w:tc>
        <w:tc>
          <w:tcPr>
            <w:tcW w:w="302" w:type="dxa"/>
            <w:tcBorders>
              <w:left w:val="single" w:sz="12" w:space="0" w:color="00FFFF"/>
            </w:tcBorders>
          </w:tcPr>
          <w:p w:rsidR="000F35E4" w:rsidRDefault="000F35E4" w:rsidP="008D2DD9"/>
        </w:tc>
        <w:tc>
          <w:tcPr>
            <w:tcW w:w="1399" w:type="dxa"/>
            <w:tcBorders>
              <w:top w:val="single" w:sz="6" w:space="0" w:color="auto"/>
              <w:left w:val="single" w:sz="12" w:space="0" w:color="auto"/>
              <w:bottom w:val="single" w:sz="6" w:space="0" w:color="auto"/>
              <w:right w:val="single" w:sz="6" w:space="0" w:color="auto"/>
            </w:tcBorders>
          </w:tcPr>
          <w:p w:rsidR="000F35E4" w:rsidRDefault="000F35E4" w:rsidP="008D2DD9">
            <w:r>
              <w:t>ZUPDATE</w:t>
            </w:r>
          </w:p>
        </w:tc>
        <w:tc>
          <w:tcPr>
            <w:tcW w:w="1133" w:type="dxa"/>
            <w:tcBorders>
              <w:top w:val="single" w:sz="6" w:space="0" w:color="auto"/>
              <w:left w:val="single" w:sz="6" w:space="0" w:color="auto"/>
              <w:bottom w:val="single" w:sz="6" w:space="0" w:color="auto"/>
              <w:right w:val="single" w:sz="6" w:space="0" w:color="auto"/>
            </w:tcBorders>
          </w:tcPr>
          <w:p w:rsidR="000F35E4" w:rsidRDefault="000F35E4" w:rsidP="008D2DD9">
            <w:pPr>
              <w:jc w:val="left"/>
            </w:pPr>
            <w:r>
              <w:t>SI**</w:t>
            </w:r>
          </w:p>
        </w:tc>
        <w:tc>
          <w:tcPr>
            <w:tcW w:w="1134" w:type="dxa"/>
            <w:tcBorders>
              <w:top w:val="single" w:sz="6" w:space="0" w:color="auto"/>
              <w:left w:val="single" w:sz="6" w:space="0" w:color="auto"/>
              <w:bottom w:val="single" w:sz="6" w:space="0" w:color="auto"/>
              <w:right w:val="single" w:sz="12" w:space="0" w:color="auto"/>
            </w:tcBorders>
            <w:shd w:val="pct5" w:color="auto" w:fill="auto"/>
          </w:tcPr>
          <w:p w:rsidR="000F35E4" w:rsidRDefault="000F35E4" w:rsidP="008D2DD9">
            <w:pPr>
              <w:jc w:val="left"/>
            </w:pPr>
            <w:r>
              <w:t>NO</w:t>
            </w:r>
          </w:p>
        </w:tc>
        <w:tc>
          <w:tcPr>
            <w:tcW w:w="4253" w:type="dxa"/>
          </w:tcPr>
          <w:p w:rsidR="000F35E4" w:rsidRDefault="000F35E4" w:rsidP="008D2DD9">
            <w:pPr>
              <w:jc w:val="left"/>
            </w:pPr>
            <w:r>
              <w:rPr>
                <w:position w:val="6"/>
                <w:sz w:val="16"/>
              </w:rPr>
              <w:t>**</w:t>
            </w:r>
            <w:r>
              <w:rPr>
                <w:sz w:val="16"/>
              </w:rPr>
              <w:t xml:space="preserve"> purché non si aggiornino campi dell'indice primario</w:t>
            </w:r>
          </w:p>
        </w:tc>
      </w:tr>
      <w:tr w:rsidR="000F35E4" w:rsidTr="008D2DD9">
        <w:trPr>
          <w:cantSplit/>
        </w:trPr>
        <w:tc>
          <w:tcPr>
            <w:tcW w:w="1204" w:type="dxa"/>
          </w:tcPr>
          <w:p w:rsidR="000F35E4" w:rsidRDefault="000F35E4" w:rsidP="008D2DD9"/>
        </w:tc>
        <w:tc>
          <w:tcPr>
            <w:tcW w:w="302" w:type="dxa"/>
            <w:tcBorders>
              <w:left w:val="single" w:sz="12" w:space="0" w:color="00FFFF"/>
              <w:bottom w:val="single" w:sz="12" w:space="0" w:color="00FFFF"/>
            </w:tcBorders>
          </w:tcPr>
          <w:p w:rsidR="000F35E4" w:rsidRDefault="000F35E4" w:rsidP="008D2DD9"/>
        </w:tc>
        <w:tc>
          <w:tcPr>
            <w:tcW w:w="1399" w:type="dxa"/>
            <w:tcBorders>
              <w:top w:val="single" w:sz="6" w:space="0" w:color="auto"/>
              <w:left w:val="single" w:sz="12" w:space="0" w:color="auto"/>
              <w:bottom w:val="single" w:sz="12" w:space="0" w:color="auto"/>
              <w:right w:val="single" w:sz="6" w:space="0" w:color="auto"/>
            </w:tcBorders>
          </w:tcPr>
          <w:p w:rsidR="000F35E4" w:rsidRDefault="000F35E4" w:rsidP="008D2DD9">
            <w:r>
              <w:t>ZDELETE</w:t>
            </w:r>
          </w:p>
        </w:tc>
        <w:tc>
          <w:tcPr>
            <w:tcW w:w="1133" w:type="dxa"/>
            <w:tcBorders>
              <w:top w:val="single" w:sz="6" w:space="0" w:color="auto"/>
              <w:left w:val="single" w:sz="6" w:space="0" w:color="auto"/>
              <w:bottom w:val="single" w:sz="12" w:space="0" w:color="auto"/>
              <w:right w:val="single" w:sz="6" w:space="0" w:color="auto"/>
            </w:tcBorders>
          </w:tcPr>
          <w:p w:rsidR="000F35E4" w:rsidRDefault="000F35E4" w:rsidP="008D2DD9">
            <w:pPr>
              <w:jc w:val="left"/>
            </w:pPr>
            <w:r>
              <w:t>SI</w:t>
            </w:r>
          </w:p>
        </w:tc>
        <w:tc>
          <w:tcPr>
            <w:tcW w:w="1134" w:type="dxa"/>
            <w:tcBorders>
              <w:top w:val="single" w:sz="6" w:space="0" w:color="auto"/>
              <w:left w:val="single" w:sz="6" w:space="0" w:color="auto"/>
              <w:bottom w:val="single" w:sz="12" w:space="0" w:color="auto"/>
              <w:right w:val="single" w:sz="12" w:space="0" w:color="auto"/>
            </w:tcBorders>
            <w:shd w:val="pct5" w:color="auto" w:fill="auto"/>
          </w:tcPr>
          <w:p w:rsidR="000F35E4" w:rsidRDefault="000F35E4" w:rsidP="008D2DD9">
            <w:pPr>
              <w:jc w:val="left"/>
            </w:pPr>
            <w:r>
              <w:t>NO</w:t>
            </w:r>
          </w:p>
        </w:tc>
        <w:tc>
          <w:tcPr>
            <w:tcW w:w="4253" w:type="dxa"/>
          </w:tcPr>
          <w:p w:rsidR="000F35E4" w:rsidRDefault="000F35E4" w:rsidP="008D2DD9">
            <w:pPr>
              <w:jc w:val="left"/>
            </w:pPr>
          </w:p>
        </w:tc>
      </w:tr>
    </w:tbl>
    <w:p w:rsidR="000F35E4" w:rsidRDefault="000F35E4" w:rsidP="000F35E4"/>
    <w:p w:rsidR="000F35E4" w:rsidRDefault="000F35E4" w:rsidP="000F35E4"/>
    <w:p w:rsidR="000F35E4" w:rsidRDefault="000F35E4" w:rsidP="000F35E4">
      <w:r>
        <w:rPr>
          <w:b/>
        </w:rPr>
        <w:t>NOTA</w:t>
      </w:r>
      <w:r>
        <w:t>:</w:t>
      </w:r>
      <w:r>
        <w:tab/>
        <w:t xml:space="preserve">il funzionamento delle primitive è il medesimo in caso di successo per tutte le basi dati; </w:t>
      </w:r>
      <w:r>
        <w:rPr>
          <w:i/>
        </w:rPr>
        <w:t>in caso di errore</w:t>
      </w:r>
      <w:r>
        <w:t xml:space="preserve"> si possono avere segnalazioni differenti, anche se comunque il programma termina in </w:t>
      </w:r>
      <w:proofErr w:type="spellStart"/>
      <w:r>
        <w:rPr>
          <w:smallCaps/>
        </w:rPr>
        <w:t>abend</w:t>
      </w:r>
      <w:proofErr w:type="spellEnd"/>
      <w:r>
        <w:t>.</w:t>
      </w:r>
    </w:p>
    <w:p w:rsidR="000F35E4" w:rsidRDefault="000F35E4" w:rsidP="000F35E4"/>
    <w:p w:rsidR="000F35E4" w:rsidRDefault="000F35E4" w:rsidP="000F35E4">
      <w:pPr>
        <w:pStyle w:val="Titolo2"/>
      </w:pPr>
      <w:bookmarkStart w:id="125" w:name="_Toc472308154"/>
      <w:bookmarkStart w:id="126" w:name="_Toc494602748"/>
      <w:bookmarkStart w:id="127" w:name="_Toc24510036"/>
      <w:bookmarkStart w:id="128" w:name="_Toc400096649"/>
      <w:r>
        <w:rPr>
          <w:smallCaps/>
        </w:rPr>
        <w:t>copy</w:t>
      </w:r>
      <w:r>
        <w:t xml:space="preserve"> di smistamento</w:t>
      </w:r>
      <w:bookmarkEnd w:id="125"/>
      <w:bookmarkEnd w:id="126"/>
      <w:bookmarkEnd w:id="127"/>
      <w:bookmarkEnd w:id="128"/>
    </w:p>
    <w:p w:rsidR="000F35E4" w:rsidRDefault="000F35E4" w:rsidP="000F35E4">
      <w:r>
        <w:t xml:space="preserve">Le primitive di accesso a base dati, definite nelle copy di accesso, fanno riferimento ad un'altra copy di Procedure </w:t>
      </w:r>
      <w:proofErr w:type="spellStart"/>
      <w:r>
        <w:t>Division</w:t>
      </w:r>
      <w:proofErr w:type="spellEnd"/>
      <w:r>
        <w:t xml:space="preserve"> detta </w:t>
      </w:r>
      <w:r>
        <w:rPr>
          <w:i/>
        </w:rPr>
        <w:t>copy di smistamento</w:t>
      </w:r>
      <w:r>
        <w:t>; essa ha il compito di associare il tracciato indicato nell'operazione di accesso con la relativa base dati.</w:t>
      </w:r>
    </w:p>
    <w:p w:rsidR="000F35E4" w:rsidRDefault="000F35E4" w:rsidP="000F35E4"/>
    <w:p w:rsidR="000F35E4" w:rsidRDefault="000F35E4" w:rsidP="000F35E4">
      <w:r>
        <w:t xml:space="preserve">Quando un programma chiama una delle </w:t>
      </w:r>
      <w:proofErr w:type="spellStart"/>
      <w:r>
        <w:t>section</w:t>
      </w:r>
      <w:proofErr w:type="spellEnd"/>
      <w:r>
        <w:t xml:space="preserve"> COBOL viste sopra, questa cede il controllo alla copy di smistamento la quale chiama dinamicamente la routine che si occupa dell'accesso alla base dati per l'elemento indicato.</w:t>
      </w:r>
    </w:p>
    <w:p w:rsidR="000F35E4" w:rsidRDefault="000F35E4" w:rsidP="000F35E4">
      <w:r>
        <w:t xml:space="preserve">Esistono sempre </w:t>
      </w:r>
      <w:r>
        <w:rPr>
          <w:b/>
        </w:rPr>
        <w:t>due</w:t>
      </w:r>
      <w:r>
        <w:t xml:space="preserve"> copy di smistamento:</w:t>
      </w:r>
    </w:p>
    <w:p w:rsidR="000F35E4" w:rsidRDefault="000F35E4" w:rsidP="000F35E4"/>
    <w:p w:rsidR="000F35E4" w:rsidRDefault="000F35E4" w:rsidP="000F35E4">
      <w:pPr>
        <w:tabs>
          <w:tab w:val="left" w:pos="5103"/>
        </w:tabs>
      </w:pPr>
      <w:r>
        <w:fldChar w:fldCharType="begin"/>
      </w:r>
      <w:r>
        <w:instrText>SYMBOL 183 \f "Symbol" \s 10 \h</w:instrText>
      </w:r>
      <w:r>
        <w:fldChar w:fldCharType="end"/>
      </w:r>
      <w:r>
        <w:tab/>
        <w:t>una impiegata dai programmi TP, che si chiama</w:t>
      </w:r>
      <w:r>
        <w:tab/>
      </w:r>
      <w:proofErr w:type="spellStart"/>
      <w:r>
        <w:rPr>
          <w:b/>
          <w:smallCaps/>
        </w:rPr>
        <w:t>zz</w:t>
      </w:r>
      <w:r>
        <w:rPr>
          <w:b/>
        </w:rPr>
        <w:t>CIOIT</w:t>
      </w:r>
      <w:proofErr w:type="spellEnd"/>
    </w:p>
    <w:p w:rsidR="000F35E4" w:rsidRDefault="000F35E4" w:rsidP="000F35E4">
      <w:pPr>
        <w:tabs>
          <w:tab w:val="left" w:pos="5103"/>
        </w:tabs>
      </w:pPr>
      <w:r>
        <w:fldChar w:fldCharType="begin"/>
      </w:r>
      <w:r>
        <w:instrText>SYMBOL 183 \f "Symbol" \s 10 \h</w:instrText>
      </w:r>
      <w:r>
        <w:fldChar w:fldCharType="end"/>
      </w:r>
      <w:r>
        <w:tab/>
        <w:t>una impiegata dai programmi BATCH, che si chiama</w:t>
      </w:r>
      <w:r>
        <w:tab/>
      </w:r>
      <w:proofErr w:type="spellStart"/>
      <w:r>
        <w:rPr>
          <w:b/>
          <w:smallCaps/>
        </w:rPr>
        <w:t>zz</w:t>
      </w:r>
      <w:r>
        <w:rPr>
          <w:b/>
        </w:rPr>
        <w:t>CIOID</w:t>
      </w:r>
      <w:proofErr w:type="spellEnd"/>
    </w:p>
    <w:p w:rsidR="000F35E4" w:rsidRDefault="000F35E4" w:rsidP="000F35E4"/>
    <w:p w:rsidR="000F35E4" w:rsidRDefault="000F35E4" w:rsidP="000F35E4">
      <w:r>
        <w:t xml:space="preserve">Queste due copy variano </w:t>
      </w:r>
      <w:proofErr w:type="spellStart"/>
      <w:r>
        <w:t>sensibilimente</w:t>
      </w:r>
      <w:proofErr w:type="spellEnd"/>
      <w:r>
        <w:t xml:space="preserve"> al variare del tipo di base dati utilizzata (addirittura nel caso del DL/I non è neppure utilizzata): si rimanda dunque al capitolo 3 "Dettagli sull'accesso dipendenti dalla base dati" per informazioni specifiche.</w:t>
      </w:r>
    </w:p>
    <w:p w:rsidR="000F35E4" w:rsidRDefault="000F35E4" w:rsidP="000F35E4"/>
    <w:p w:rsidR="000F35E4" w:rsidRDefault="000F35E4" w:rsidP="000F35E4">
      <w:r>
        <w:t>La scelta architetturale di avere un passaggio intermedio fra copy di lettura e routine attraverso la copy di smistamento è stata determinata dal vantaggio di avere un punto unico di chiamata delle routine stesse, con la possibilità di dirottare verso eventuali altre routine esterne le operazioni relative a particolari tracciati; inoltre in questo modo le copy di accesso vengono notevolmente semplificate.</w:t>
      </w:r>
    </w:p>
    <w:p w:rsidR="000F35E4" w:rsidRDefault="000F35E4" w:rsidP="000F35E4">
      <w:r>
        <w:t>Purtroppo non sempre questo approccio è possibile, infatti nel caso del DL/I la chiamata delle routine avviene senza passare per la copy di smistamento, come verrà indicato nel capitolo successivo.</w:t>
      </w:r>
    </w:p>
    <w:p w:rsidR="000F35E4" w:rsidRDefault="000F35E4" w:rsidP="000F35E4">
      <w:pPr>
        <w:pStyle w:val="Titolo2"/>
      </w:pPr>
      <w:bookmarkStart w:id="129" w:name="_Toc472308155"/>
      <w:bookmarkStart w:id="130" w:name="_Toc494602749"/>
      <w:bookmarkStart w:id="131" w:name="_Toc24510037"/>
      <w:bookmarkStart w:id="132" w:name="_Toc400096650"/>
      <w:r>
        <w:t>Le routine di accesso</w:t>
      </w:r>
      <w:bookmarkEnd w:id="129"/>
      <w:bookmarkEnd w:id="130"/>
      <w:bookmarkEnd w:id="131"/>
      <w:bookmarkEnd w:id="132"/>
    </w:p>
    <w:p w:rsidR="000F35E4" w:rsidRDefault="000F35E4" w:rsidP="000F35E4">
      <w:r>
        <w:t>Le operazioni di accesso vero e proprio alla base dati vengono realizzate operativamente da routine COBOL, che sono chiamate dinamicamente durante l'esecuzione del programma che richiede l'accesso.</w:t>
      </w:r>
    </w:p>
    <w:p w:rsidR="000F35E4" w:rsidRDefault="000F35E4" w:rsidP="000F35E4"/>
    <w:p w:rsidR="000F35E4" w:rsidRDefault="000F35E4" w:rsidP="000F35E4">
      <w:r>
        <w:t>Il numero di routine dipende dalla base dati su cui si opera ed è determinato da criteri di semplicità ed efficienza:</w:t>
      </w:r>
    </w:p>
    <w:p w:rsidR="000F35E4" w:rsidRDefault="000F35E4" w:rsidP="000F35E4">
      <w:pPr>
        <w:spacing w:before="120"/>
      </w:pPr>
      <w:r>
        <w:rPr>
          <w:smallCaps/>
        </w:rPr>
        <w:t>semplicità</w:t>
      </w:r>
      <w:r>
        <w:tab/>
        <w:t>si cerca di isolare il codice nelle routine, in modo da avere una struttura modulare;</w:t>
      </w:r>
    </w:p>
    <w:p w:rsidR="000F35E4" w:rsidRDefault="000F35E4" w:rsidP="000F35E4">
      <w:pPr>
        <w:spacing w:before="120"/>
      </w:pPr>
      <w:r>
        <w:rPr>
          <w:smallCaps/>
        </w:rPr>
        <w:t>efficienza</w:t>
      </w:r>
      <w:r>
        <w:tab/>
        <w:t>operando con il DB2 si sono tenute separate le routine di lettura da quelle di scrittura: le prime infatti non richiedono un accesso esclusivo alla base dati e dunque non ne bloccano l'accesso da parte di altri programmi in esecuzione concorrente. Le altre invece necessitano dell'uso esclusivo della risorsa condivisa, per evitare di operare simultaneamente sugli stessi dati generando situazioni di inconsistenza.</w:t>
      </w:r>
    </w:p>
    <w:p w:rsidR="000F35E4" w:rsidRDefault="000F35E4" w:rsidP="000F35E4"/>
    <w:p w:rsidR="000F35E4" w:rsidRDefault="000F35E4" w:rsidP="000F35E4">
      <w:pPr>
        <w:tabs>
          <w:tab w:val="left" w:pos="5387"/>
        </w:tabs>
      </w:pPr>
      <w:r>
        <w:t>Le routine chiamate dai programmi TP si chiamano</w:t>
      </w:r>
      <w:r>
        <w:tab/>
      </w:r>
      <w:proofErr w:type="spellStart"/>
      <w:r>
        <w:rPr>
          <w:smallCaps/>
        </w:rPr>
        <w:t>zz</w:t>
      </w:r>
      <w:r>
        <w:rPr>
          <w:b/>
        </w:rPr>
        <w:t>QT</w:t>
      </w:r>
      <w:proofErr w:type="spellEnd"/>
      <w:r>
        <w:t xml:space="preserve"> </w:t>
      </w:r>
      <w:r>
        <w:rPr>
          <w:i/>
        </w:rPr>
        <w:t>&lt;nome-tracciato&gt; &lt;numero-indice&gt;</w:t>
      </w:r>
      <w:r>
        <w:t>;</w:t>
      </w:r>
    </w:p>
    <w:p w:rsidR="000F35E4" w:rsidRDefault="000F35E4" w:rsidP="000F35E4">
      <w:pPr>
        <w:tabs>
          <w:tab w:val="left" w:pos="5387"/>
        </w:tabs>
      </w:pPr>
      <w:r>
        <w:t>Le routine chiamate dai programmi BATCH si chiamano</w:t>
      </w:r>
      <w:r>
        <w:tab/>
      </w:r>
      <w:proofErr w:type="spellStart"/>
      <w:r>
        <w:rPr>
          <w:smallCaps/>
        </w:rPr>
        <w:t>zz</w:t>
      </w:r>
      <w:r>
        <w:rPr>
          <w:b/>
        </w:rPr>
        <w:t>QD</w:t>
      </w:r>
      <w:proofErr w:type="spellEnd"/>
      <w:r>
        <w:t xml:space="preserve"> </w:t>
      </w:r>
      <w:r>
        <w:rPr>
          <w:i/>
        </w:rPr>
        <w:t>&lt;nome-tracciato&gt; &lt;numero-indice&gt;</w:t>
      </w:r>
      <w:r>
        <w:t>.</w:t>
      </w:r>
    </w:p>
    <w:p w:rsidR="000F35E4" w:rsidRDefault="000F35E4" w:rsidP="000F35E4"/>
    <w:p w:rsidR="000F35E4" w:rsidRDefault="000F35E4" w:rsidP="000F35E4">
      <w:r>
        <w:t>La struttura ed il contenuto di queste routine dipendono pesantemente dal tipo di base dati utilizzata, in particolare per quanto riguarda le modalità di passaggio dei parametri, ma per una stessa base dati sono in generale piuttosto ripetitivi (si veda più avanti).</w:t>
      </w:r>
    </w:p>
    <w:p w:rsidR="000F35E4" w:rsidRDefault="000F35E4" w:rsidP="000F35E4"/>
    <w:p w:rsidR="000F35E4" w:rsidRDefault="000F35E4" w:rsidP="000F35E4">
      <w:r>
        <w:lastRenderedPageBreak/>
        <w:t>Anche se le routine di accesso per un determinato tipo di base dati sono più o meno tutte uguali, possono esistere delle necessità particolari, determinate dal programma o dalla procedura, per cui una routine debba essere sviluppata secondo criteri personalizzati.</w:t>
      </w:r>
    </w:p>
    <w:p w:rsidR="000F35E4" w:rsidRDefault="000F35E4" w:rsidP="000F35E4">
      <w:r>
        <w:t>È possibile in tal caso uscire dagli schemi standard e realizzare routine esterne la cui organizzazione sia anche molto diversa da quanto indicato in questo documento.</w:t>
      </w:r>
    </w:p>
    <w:p w:rsidR="000F35E4" w:rsidRDefault="000F35E4" w:rsidP="000F35E4">
      <w:pPr>
        <w:pStyle w:val="Titolo3"/>
      </w:pPr>
      <w:bookmarkStart w:id="133" w:name="_Toc472308159"/>
      <w:bookmarkStart w:id="134" w:name="_Toc494602753"/>
      <w:bookmarkStart w:id="135" w:name="_Toc24510041"/>
      <w:bookmarkStart w:id="136" w:name="_Toc400096651"/>
      <w:r>
        <w:t>DB2</w:t>
      </w:r>
      <w:bookmarkEnd w:id="133"/>
      <w:bookmarkEnd w:id="134"/>
      <w:bookmarkEnd w:id="135"/>
      <w:bookmarkEnd w:id="136"/>
    </w:p>
    <w:p w:rsidR="000F35E4" w:rsidRDefault="000F35E4" w:rsidP="000F35E4">
      <w:r>
        <w:t>Il DB2 è un DBMS relazionale, dunque rispetta in pieno tutte le considerazioni teoriche fatte nella prima parte del documento; le complesse operazioni di confronto fra campi di chiave non sono necessarie in quanto la correttezza nell'accesso è garantita dal DB2 stesso.</w:t>
      </w:r>
    </w:p>
    <w:p w:rsidR="000F35E4" w:rsidRDefault="000F35E4" w:rsidP="000F35E4">
      <w:r>
        <w:t>L'organizzazione dei moduli di accesso agli archivi nel caso DB2 è rappresentato nello schemi che segue.</w:t>
      </w:r>
    </w:p>
    <w:p w:rsidR="000F35E4" w:rsidRDefault="000F35E4" w:rsidP="000F35E4">
      <w:pPr>
        <w:pStyle w:val="Figura"/>
        <w:framePr w:wrap="notBeside"/>
      </w:pPr>
      <w:r>
        <w:object w:dxaOrig="9532" w:dyaOrig="5288">
          <v:shape id="_x0000_i1028" type="#_x0000_t75" style="width:428.85pt;height:237.9pt" o:ole="" fillcolor="window">
            <v:imagedata r:id="rId27" o:title=""/>
          </v:shape>
          <o:OLEObject Type="Embed" ProgID="ABCFlow" ShapeID="_x0000_i1028" DrawAspect="Content" ObjectID="_1473838710" r:id="rId28">
            <o:FieldCodes>\s \* LOWER</o:FieldCodes>
          </o:OLEObject>
        </w:object>
      </w:r>
      <w:r>
        <w:t xml:space="preserve"> </w:t>
      </w:r>
    </w:p>
    <w:p w:rsidR="000F35E4" w:rsidRDefault="000F35E4" w:rsidP="007273F1">
      <w:pPr>
        <w:pStyle w:val="Titolo8"/>
        <w:numPr>
          <w:ilvl w:val="0"/>
          <w:numId w:val="0"/>
        </w:numPr>
        <w:ind w:left="1440" w:hanging="1440"/>
        <w:jc w:val="both"/>
      </w:pPr>
      <w:bookmarkStart w:id="137" w:name="_Toc472308270"/>
      <w:bookmarkStart w:id="138" w:name="_Toc494602864"/>
      <w:bookmarkStart w:id="139" w:name="_Toc24510152"/>
      <w:r>
        <w:t xml:space="preserve">Figura </w:t>
      </w:r>
      <w:r>
        <w:fldChar w:fldCharType="begin"/>
      </w:r>
      <w:r>
        <w:instrText>SEQ figura</w:instrText>
      </w:r>
      <w:r>
        <w:fldChar w:fldCharType="separate"/>
      </w:r>
      <w:r>
        <w:rPr>
          <w:noProof/>
        </w:rPr>
        <w:t>7</w:t>
      </w:r>
      <w:r>
        <w:fldChar w:fldCharType="end"/>
      </w:r>
      <w:r>
        <w:t>:   Schema di  organizzazione delle chiamate da un programma TP per l'accesso ad una base dati DB2</w:t>
      </w:r>
      <w:bookmarkEnd w:id="137"/>
      <w:bookmarkEnd w:id="138"/>
      <w:bookmarkEnd w:id="139"/>
    </w:p>
    <w:p w:rsidR="000F35E4" w:rsidRDefault="000F35E4" w:rsidP="000F35E4">
      <w:pPr>
        <w:pStyle w:val="Titolo4"/>
        <w:ind w:left="0" w:firstLine="0"/>
      </w:pPr>
      <w:bookmarkStart w:id="140" w:name="_Toc472308160"/>
      <w:bookmarkStart w:id="141" w:name="_Toc494602754"/>
      <w:bookmarkStart w:id="142" w:name="_Toc24510042"/>
      <w:bookmarkStart w:id="143" w:name="_Toc400096652"/>
      <w:r>
        <w:t>copy di accesso</w:t>
      </w:r>
      <w:bookmarkEnd w:id="140"/>
      <w:bookmarkEnd w:id="141"/>
      <w:bookmarkEnd w:id="142"/>
      <w:bookmarkEnd w:id="143"/>
    </w:p>
    <w:p w:rsidR="000F35E4" w:rsidRDefault="000F35E4" w:rsidP="000F35E4">
      <w:r>
        <w:t xml:space="preserve">Le copy di accesso per i programmi TP si limitano a definire le </w:t>
      </w:r>
      <w:proofErr w:type="spellStart"/>
      <w:r>
        <w:t>section</w:t>
      </w:r>
      <w:proofErr w:type="spellEnd"/>
      <w:r>
        <w:t xml:space="preserve"> corrispondenti alle diverse primitive di accesso ad un dato archivio, richiamando alla fine la </w:t>
      </w:r>
      <w:proofErr w:type="spellStart"/>
      <w:r>
        <w:t>section</w:t>
      </w:r>
      <w:proofErr w:type="spellEnd"/>
      <w:r>
        <w:t xml:space="preserve"> principale della copy di smistamento (valorizzando i campi di sistema ZIOIFUN e ZIOIIND rispettivamente con il codice dell'operazione scelta e la chiave di accesso).</w:t>
      </w:r>
    </w:p>
    <w:p w:rsidR="000F35E4" w:rsidRDefault="000F35E4" w:rsidP="000F35E4">
      <w:r>
        <w:t>Le copy di accesso per i programmi BATCH sono vuote.</w:t>
      </w:r>
    </w:p>
    <w:p w:rsidR="000F35E4" w:rsidRDefault="000F35E4" w:rsidP="000F35E4">
      <w:pPr>
        <w:pStyle w:val="Titolo4"/>
        <w:ind w:left="0" w:firstLine="0"/>
      </w:pPr>
      <w:bookmarkStart w:id="144" w:name="_Toc472308161"/>
      <w:bookmarkStart w:id="145" w:name="_Toc494602755"/>
      <w:bookmarkStart w:id="146" w:name="_Toc24510043"/>
      <w:bookmarkStart w:id="147" w:name="_Toc400096653"/>
      <w:r>
        <w:t>copy di smistamento</w:t>
      </w:r>
      <w:bookmarkEnd w:id="144"/>
      <w:bookmarkEnd w:id="145"/>
      <w:bookmarkEnd w:id="146"/>
      <w:bookmarkEnd w:id="147"/>
    </w:p>
    <w:p w:rsidR="000F35E4" w:rsidRDefault="000F35E4" w:rsidP="000F35E4">
      <w:r>
        <w:t>Le due copy di smistamento (una per i TP, una per i BATCH) hanno il compito di chiamare dinamicamente la routine giusta in funzione del nome dell'elemento da manipolare e del tipo di operazione da compiere</w:t>
      </w:r>
    </w:p>
    <w:p w:rsidR="000F35E4" w:rsidRDefault="000F35E4" w:rsidP="000F35E4">
      <w:r>
        <w:t>(</w:t>
      </w:r>
      <w:r w:rsidR="007273F1">
        <w:t>n</w:t>
      </w:r>
      <w:r>
        <w:t xml:space="preserve">ei file Batch il prefisso delle routine di accesso diventa </w:t>
      </w:r>
      <w:proofErr w:type="spellStart"/>
      <w:r>
        <w:rPr>
          <w:b/>
          <w:smallCaps/>
        </w:rPr>
        <w:t>zz</w:t>
      </w:r>
      <w:r>
        <w:rPr>
          <w:b/>
        </w:rPr>
        <w:t>QD</w:t>
      </w:r>
      <w:proofErr w:type="spellEnd"/>
      <w:r>
        <w:t xml:space="preserve"> anziché </w:t>
      </w:r>
      <w:proofErr w:type="spellStart"/>
      <w:r>
        <w:rPr>
          <w:b/>
          <w:smallCaps/>
        </w:rPr>
        <w:t>zz</w:t>
      </w:r>
      <w:r>
        <w:rPr>
          <w:b/>
        </w:rPr>
        <w:t>QT</w:t>
      </w:r>
      <w:proofErr w:type="spellEnd"/>
      <w:r>
        <w:t>).</w:t>
      </w:r>
    </w:p>
    <w:p w:rsidR="000F35E4" w:rsidRDefault="000F35E4" w:rsidP="000F35E4"/>
    <w:tbl>
      <w:tblPr>
        <w:tblW w:w="0" w:type="auto"/>
        <w:tblLayout w:type="fixed"/>
        <w:tblCellMar>
          <w:left w:w="70" w:type="dxa"/>
          <w:right w:w="70" w:type="dxa"/>
        </w:tblCellMar>
        <w:tblLook w:val="0000" w:firstRow="0" w:lastRow="0" w:firstColumn="0" w:lastColumn="0" w:noHBand="0" w:noVBand="0"/>
      </w:tblPr>
      <w:tblGrid>
        <w:gridCol w:w="1771"/>
        <w:gridCol w:w="1702"/>
        <w:gridCol w:w="1700"/>
        <w:gridCol w:w="4536"/>
      </w:tblGrid>
      <w:tr w:rsidR="000F35E4" w:rsidTr="008D2DD9">
        <w:trPr>
          <w:cantSplit/>
        </w:trPr>
        <w:tc>
          <w:tcPr>
            <w:tcW w:w="1771" w:type="dxa"/>
            <w:tcBorders>
              <w:top w:val="single" w:sz="12" w:space="0" w:color="auto"/>
              <w:left w:val="single" w:sz="12" w:space="0" w:color="auto"/>
              <w:right w:val="single" w:sz="6" w:space="0" w:color="auto"/>
            </w:tcBorders>
          </w:tcPr>
          <w:p w:rsidR="000F35E4" w:rsidRDefault="000F35E4" w:rsidP="008D2DD9">
            <w:pPr>
              <w:spacing w:before="120" w:after="120"/>
              <w:jc w:val="center"/>
              <w:rPr>
                <w:b/>
                <w:smallCaps/>
              </w:rPr>
            </w:pPr>
            <w:r>
              <w:rPr>
                <w:b/>
                <w:smallCaps/>
              </w:rPr>
              <w:t>COPY smistamento</w:t>
            </w:r>
          </w:p>
        </w:tc>
        <w:tc>
          <w:tcPr>
            <w:tcW w:w="1702" w:type="dxa"/>
            <w:tcBorders>
              <w:top w:val="single" w:sz="12" w:space="0" w:color="auto"/>
              <w:left w:val="single" w:sz="6" w:space="0" w:color="auto"/>
              <w:right w:val="single" w:sz="6" w:space="0" w:color="auto"/>
            </w:tcBorders>
          </w:tcPr>
          <w:p w:rsidR="000F35E4" w:rsidRDefault="000F35E4" w:rsidP="008D2DD9">
            <w:pPr>
              <w:spacing w:before="120" w:after="120"/>
              <w:jc w:val="center"/>
              <w:rPr>
                <w:b/>
                <w:smallCaps/>
              </w:rPr>
            </w:pPr>
            <w:r>
              <w:rPr>
                <w:b/>
                <w:smallCaps/>
              </w:rPr>
              <w:t>Tipo operazione</w:t>
            </w:r>
          </w:p>
        </w:tc>
        <w:tc>
          <w:tcPr>
            <w:tcW w:w="1700" w:type="dxa"/>
            <w:tcBorders>
              <w:top w:val="single" w:sz="12" w:space="0" w:color="auto"/>
              <w:left w:val="single" w:sz="6" w:space="0" w:color="auto"/>
              <w:right w:val="single" w:sz="6" w:space="0" w:color="auto"/>
            </w:tcBorders>
          </w:tcPr>
          <w:p w:rsidR="000F35E4" w:rsidRDefault="000F35E4" w:rsidP="008D2DD9">
            <w:pPr>
              <w:spacing w:before="120" w:after="120"/>
              <w:jc w:val="center"/>
              <w:rPr>
                <w:b/>
                <w:smallCaps/>
              </w:rPr>
            </w:pPr>
            <w:r>
              <w:rPr>
                <w:b/>
                <w:smallCaps/>
              </w:rPr>
              <w:t>Nome operazione</w:t>
            </w:r>
          </w:p>
        </w:tc>
        <w:tc>
          <w:tcPr>
            <w:tcW w:w="4536" w:type="dxa"/>
            <w:tcBorders>
              <w:top w:val="single" w:sz="12" w:space="0" w:color="auto"/>
              <w:left w:val="single" w:sz="6" w:space="0" w:color="auto"/>
              <w:right w:val="single" w:sz="12" w:space="0" w:color="auto"/>
            </w:tcBorders>
          </w:tcPr>
          <w:p w:rsidR="000F35E4" w:rsidRDefault="000F35E4" w:rsidP="008D2DD9">
            <w:pPr>
              <w:spacing w:before="120" w:after="120"/>
              <w:jc w:val="center"/>
              <w:rPr>
                <w:b/>
                <w:smallCaps/>
              </w:rPr>
            </w:pPr>
            <w:r>
              <w:rPr>
                <w:b/>
                <w:smallCaps/>
              </w:rPr>
              <w:t>Routine chiamata</w:t>
            </w:r>
          </w:p>
        </w:tc>
      </w:tr>
      <w:tr w:rsidR="000F35E4" w:rsidTr="008D2DD9">
        <w:trPr>
          <w:cantSplit/>
        </w:trPr>
        <w:tc>
          <w:tcPr>
            <w:tcW w:w="1771" w:type="dxa"/>
            <w:tcBorders>
              <w:top w:val="single" w:sz="12" w:space="0" w:color="auto"/>
              <w:left w:val="single" w:sz="12" w:space="0" w:color="auto"/>
              <w:right w:val="single" w:sz="6" w:space="0" w:color="auto"/>
            </w:tcBorders>
          </w:tcPr>
          <w:p w:rsidR="000F35E4" w:rsidRDefault="000F35E4" w:rsidP="008D2DD9">
            <w:pPr>
              <w:jc w:val="center"/>
            </w:pPr>
          </w:p>
          <w:p w:rsidR="000F35E4" w:rsidRDefault="000F35E4" w:rsidP="008D2DD9">
            <w:pPr>
              <w:jc w:val="center"/>
              <w:rPr>
                <w:smallCaps/>
              </w:rPr>
            </w:pPr>
          </w:p>
          <w:p w:rsidR="000F35E4" w:rsidRDefault="000F35E4" w:rsidP="008D2DD9">
            <w:pPr>
              <w:jc w:val="center"/>
            </w:pPr>
            <w:proofErr w:type="spellStart"/>
            <w:r>
              <w:rPr>
                <w:b/>
                <w:smallCaps/>
              </w:rPr>
              <w:t>zz</w:t>
            </w:r>
            <w:r>
              <w:rPr>
                <w:b/>
              </w:rPr>
              <w:t>CIOIT</w:t>
            </w:r>
            <w:proofErr w:type="spellEnd"/>
          </w:p>
        </w:tc>
        <w:tc>
          <w:tcPr>
            <w:tcW w:w="1702" w:type="dxa"/>
            <w:tcBorders>
              <w:top w:val="single" w:sz="12" w:space="0" w:color="auto"/>
              <w:left w:val="single" w:sz="6" w:space="0" w:color="auto"/>
              <w:right w:val="single" w:sz="6" w:space="0" w:color="auto"/>
            </w:tcBorders>
          </w:tcPr>
          <w:p w:rsidR="000F35E4" w:rsidRDefault="000F35E4" w:rsidP="008D2DD9"/>
          <w:p w:rsidR="000F35E4" w:rsidRDefault="000F35E4" w:rsidP="008D2DD9">
            <w:r>
              <w:t>Lettura</w:t>
            </w:r>
          </w:p>
        </w:tc>
        <w:tc>
          <w:tcPr>
            <w:tcW w:w="1700" w:type="dxa"/>
            <w:tcBorders>
              <w:top w:val="single" w:sz="12" w:space="0" w:color="auto"/>
              <w:left w:val="single" w:sz="6" w:space="0" w:color="auto"/>
              <w:right w:val="single" w:sz="6" w:space="0" w:color="auto"/>
            </w:tcBorders>
          </w:tcPr>
          <w:p w:rsidR="000F35E4" w:rsidRDefault="000F35E4" w:rsidP="008D2DD9">
            <w:r>
              <w:t>ZFIND</w:t>
            </w:r>
          </w:p>
          <w:p w:rsidR="000F35E4" w:rsidRDefault="000F35E4" w:rsidP="008D2DD9">
            <w:r>
              <w:t>ZRANGE</w:t>
            </w:r>
          </w:p>
          <w:p w:rsidR="000F35E4" w:rsidRDefault="000F35E4" w:rsidP="008D2DD9">
            <w:r>
              <w:t>ZNEXT</w:t>
            </w:r>
          </w:p>
        </w:tc>
        <w:tc>
          <w:tcPr>
            <w:tcW w:w="4536" w:type="dxa"/>
            <w:tcBorders>
              <w:top w:val="single" w:sz="12" w:space="0" w:color="auto"/>
              <w:left w:val="single" w:sz="6" w:space="0" w:color="auto"/>
              <w:right w:val="single" w:sz="12" w:space="0" w:color="auto"/>
            </w:tcBorders>
          </w:tcPr>
          <w:p w:rsidR="000F35E4" w:rsidRDefault="000F35E4" w:rsidP="008D2DD9">
            <w:pPr>
              <w:rPr>
                <w:b/>
                <w:smallCaps/>
              </w:rPr>
            </w:pPr>
          </w:p>
          <w:p w:rsidR="000F35E4" w:rsidRDefault="000F35E4" w:rsidP="008D2DD9">
            <w:pPr>
              <w:rPr>
                <w:i/>
              </w:rPr>
            </w:pPr>
            <w:proofErr w:type="spellStart"/>
            <w:r>
              <w:rPr>
                <w:b/>
                <w:smallCaps/>
              </w:rPr>
              <w:t>zz</w:t>
            </w:r>
            <w:r>
              <w:rPr>
                <w:b/>
              </w:rPr>
              <w:t>QT</w:t>
            </w:r>
            <w:proofErr w:type="spellEnd"/>
            <w:r>
              <w:rPr>
                <w:b/>
              </w:rPr>
              <w:t xml:space="preserve"> </w:t>
            </w:r>
            <w:r>
              <w:rPr>
                <w:i/>
              </w:rPr>
              <w:t>&lt;nome-elemento&gt; &lt;numero-indice&gt;</w:t>
            </w:r>
          </w:p>
          <w:p w:rsidR="000F35E4" w:rsidRDefault="000F35E4" w:rsidP="008D2DD9"/>
        </w:tc>
      </w:tr>
      <w:tr w:rsidR="000F35E4" w:rsidTr="008D2DD9">
        <w:trPr>
          <w:cantSplit/>
        </w:trPr>
        <w:tc>
          <w:tcPr>
            <w:tcW w:w="1771" w:type="dxa"/>
            <w:tcBorders>
              <w:left w:val="single" w:sz="12" w:space="0" w:color="auto"/>
              <w:bottom w:val="single" w:sz="12" w:space="0" w:color="auto"/>
              <w:right w:val="single" w:sz="6" w:space="0" w:color="auto"/>
            </w:tcBorders>
          </w:tcPr>
          <w:p w:rsidR="000F35E4" w:rsidRDefault="000F35E4" w:rsidP="008D2DD9">
            <w:pPr>
              <w:jc w:val="center"/>
            </w:pPr>
            <w:r>
              <w:t>(TP)</w:t>
            </w:r>
          </w:p>
        </w:tc>
        <w:tc>
          <w:tcPr>
            <w:tcW w:w="1702" w:type="dxa"/>
            <w:tcBorders>
              <w:top w:val="single" w:sz="6" w:space="0" w:color="auto"/>
              <w:left w:val="single" w:sz="6" w:space="0" w:color="auto"/>
              <w:bottom w:val="single" w:sz="12" w:space="0" w:color="auto"/>
              <w:right w:val="single" w:sz="6" w:space="0" w:color="auto"/>
            </w:tcBorders>
          </w:tcPr>
          <w:p w:rsidR="000F35E4" w:rsidRDefault="000F35E4" w:rsidP="008D2DD9">
            <w:r>
              <w:t>Inserimento</w:t>
            </w:r>
          </w:p>
          <w:p w:rsidR="000F35E4" w:rsidRDefault="000F35E4" w:rsidP="008D2DD9">
            <w:r>
              <w:t>Aggiornamento</w:t>
            </w:r>
          </w:p>
          <w:p w:rsidR="000F35E4" w:rsidRDefault="000F35E4" w:rsidP="008D2DD9">
            <w:r>
              <w:t>Cancellazione</w:t>
            </w:r>
          </w:p>
        </w:tc>
        <w:tc>
          <w:tcPr>
            <w:tcW w:w="1700" w:type="dxa"/>
            <w:tcBorders>
              <w:top w:val="single" w:sz="6" w:space="0" w:color="auto"/>
              <w:left w:val="single" w:sz="6" w:space="0" w:color="auto"/>
              <w:bottom w:val="single" w:sz="12" w:space="0" w:color="auto"/>
              <w:right w:val="single" w:sz="6" w:space="0" w:color="auto"/>
            </w:tcBorders>
          </w:tcPr>
          <w:p w:rsidR="000F35E4" w:rsidRDefault="000F35E4" w:rsidP="008D2DD9">
            <w:pPr>
              <w:rPr>
                <w:lang w:val="de-DE"/>
              </w:rPr>
            </w:pPr>
            <w:r>
              <w:rPr>
                <w:lang w:val="de-DE"/>
              </w:rPr>
              <w:t>ZINSERT</w:t>
            </w:r>
          </w:p>
          <w:p w:rsidR="000F35E4" w:rsidRDefault="000F35E4" w:rsidP="008D2DD9">
            <w:pPr>
              <w:rPr>
                <w:lang w:val="de-DE"/>
              </w:rPr>
            </w:pPr>
            <w:r>
              <w:rPr>
                <w:lang w:val="de-DE"/>
              </w:rPr>
              <w:t>ZUPDATE</w:t>
            </w:r>
          </w:p>
          <w:p w:rsidR="000F35E4" w:rsidRDefault="000F35E4" w:rsidP="008D2DD9">
            <w:pPr>
              <w:rPr>
                <w:lang w:val="de-DE"/>
              </w:rPr>
            </w:pPr>
            <w:r>
              <w:rPr>
                <w:lang w:val="de-DE"/>
              </w:rPr>
              <w:t>ZDELETE</w:t>
            </w:r>
          </w:p>
        </w:tc>
        <w:tc>
          <w:tcPr>
            <w:tcW w:w="4536" w:type="dxa"/>
            <w:tcBorders>
              <w:top w:val="single" w:sz="6" w:space="0" w:color="auto"/>
              <w:left w:val="single" w:sz="6" w:space="0" w:color="auto"/>
              <w:bottom w:val="single" w:sz="12" w:space="0" w:color="auto"/>
              <w:right w:val="single" w:sz="12" w:space="0" w:color="auto"/>
            </w:tcBorders>
          </w:tcPr>
          <w:p w:rsidR="000F35E4" w:rsidRDefault="000F35E4" w:rsidP="008D2DD9">
            <w:pPr>
              <w:rPr>
                <w:b/>
                <w:smallCaps/>
                <w:lang w:val="de-DE"/>
              </w:rPr>
            </w:pPr>
          </w:p>
          <w:p w:rsidR="000F35E4" w:rsidRDefault="000F35E4" w:rsidP="008D2DD9">
            <w:proofErr w:type="spellStart"/>
            <w:r>
              <w:rPr>
                <w:b/>
                <w:smallCaps/>
              </w:rPr>
              <w:t>zz</w:t>
            </w:r>
            <w:r>
              <w:rPr>
                <w:b/>
              </w:rPr>
              <w:t>QT</w:t>
            </w:r>
            <w:proofErr w:type="spellEnd"/>
            <w:r>
              <w:rPr>
                <w:b/>
              </w:rPr>
              <w:t xml:space="preserve"> </w:t>
            </w:r>
            <w:r>
              <w:rPr>
                <w:i/>
              </w:rPr>
              <w:t xml:space="preserve">&lt;nome-elemento&gt; </w:t>
            </w:r>
            <w:r>
              <w:rPr>
                <w:b/>
              </w:rPr>
              <w:t>A</w:t>
            </w:r>
          </w:p>
        </w:tc>
      </w:tr>
      <w:tr w:rsidR="000F35E4" w:rsidTr="008D2DD9">
        <w:trPr>
          <w:cantSplit/>
        </w:trPr>
        <w:tc>
          <w:tcPr>
            <w:tcW w:w="1771" w:type="dxa"/>
            <w:tcBorders>
              <w:left w:val="single" w:sz="12" w:space="0" w:color="auto"/>
              <w:right w:val="single" w:sz="6" w:space="0" w:color="auto"/>
            </w:tcBorders>
          </w:tcPr>
          <w:p w:rsidR="000F35E4" w:rsidRDefault="000F35E4" w:rsidP="008D2DD9">
            <w:pPr>
              <w:jc w:val="center"/>
            </w:pPr>
          </w:p>
          <w:p w:rsidR="000F35E4" w:rsidRDefault="000F35E4" w:rsidP="008D2DD9">
            <w:pPr>
              <w:jc w:val="center"/>
            </w:pPr>
          </w:p>
          <w:p w:rsidR="000F35E4" w:rsidRDefault="000F35E4" w:rsidP="008D2DD9">
            <w:pPr>
              <w:jc w:val="center"/>
            </w:pPr>
            <w:proofErr w:type="spellStart"/>
            <w:r>
              <w:rPr>
                <w:b/>
                <w:smallCaps/>
              </w:rPr>
              <w:t>zz</w:t>
            </w:r>
            <w:r>
              <w:rPr>
                <w:b/>
              </w:rPr>
              <w:t>CIOID</w:t>
            </w:r>
            <w:proofErr w:type="spellEnd"/>
          </w:p>
        </w:tc>
        <w:tc>
          <w:tcPr>
            <w:tcW w:w="1702" w:type="dxa"/>
            <w:tcBorders>
              <w:left w:val="single" w:sz="6" w:space="0" w:color="auto"/>
              <w:bottom w:val="single" w:sz="6" w:space="0" w:color="auto"/>
              <w:right w:val="single" w:sz="6" w:space="0" w:color="auto"/>
            </w:tcBorders>
          </w:tcPr>
          <w:p w:rsidR="000F35E4" w:rsidRDefault="000F35E4" w:rsidP="008D2DD9"/>
          <w:p w:rsidR="000F35E4" w:rsidRDefault="000F35E4" w:rsidP="008D2DD9">
            <w:r>
              <w:t>Lettura</w:t>
            </w:r>
          </w:p>
        </w:tc>
        <w:tc>
          <w:tcPr>
            <w:tcW w:w="1700" w:type="dxa"/>
            <w:tcBorders>
              <w:left w:val="single" w:sz="6" w:space="0" w:color="auto"/>
              <w:bottom w:val="single" w:sz="6" w:space="0" w:color="auto"/>
              <w:right w:val="single" w:sz="6" w:space="0" w:color="auto"/>
            </w:tcBorders>
          </w:tcPr>
          <w:p w:rsidR="000F35E4" w:rsidRDefault="000F35E4" w:rsidP="008D2DD9">
            <w:r>
              <w:t>ZFIND</w:t>
            </w:r>
          </w:p>
          <w:p w:rsidR="000F35E4" w:rsidRDefault="000F35E4" w:rsidP="008D2DD9">
            <w:r>
              <w:t>ZRANGE</w:t>
            </w:r>
          </w:p>
          <w:p w:rsidR="000F35E4" w:rsidRDefault="000F35E4" w:rsidP="008D2DD9">
            <w:r>
              <w:t>ZNEXT</w:t>
            </w:r>
          </w:p>
        </w:tc>
        <w:tc>
          <w:tcPr>
            <w:tcW w:w="4536" w:type="dxa"/>
            <w:tcBorders>
              <w:left w:val="single" w:sz="6" w:space="0" w:color="auto"/>
              <w:bottom w:val="single" w:sz="6" w:space="0" w:color="auto"/>
              <w:right w:val="single" w:sz="12" w:space="0" w:color="auto"/>
            </w:tcBorders>
          </w:tcPr>
          <w:p w:rsidR="000F35E4" w:rsidRDefault="000F35E4" w:rsidP="008D2DD9">
            <w:pPr>
              <w:rPr>
                <w:b/>
                <w:smallCaps/>
              </w:rPr>
            </w:pPr>
          </w:p>
          <w:p w:rsidR="000F35E4" w:rsidRDefault="000F35E4" w:rsidP="008D2DD9">
            <w:pPr>
              <w:rPr>
                <w:i/>
              </w:rPr>
            </w:pPr>
            <w:proofErr w:type="spellStart"/>
            <w:r>
              <w:rPr>
                <w:b/>
                <w:smallCaps/>
              </w:rPr>
              <w:t>zz</w:t>
            </w:r>
            <w:r>
              <w:rPr>
                <w:b/>
              </w:rPr>
              <w:t>QD</w:t>
            </w:r>
            <w:proofErr w:type="spellEnd"/>
            <w:r>
              <w:rPr>
                <w:b/>
              </w:rPr>
              <w:t xml:space="preserve"> </w:t>
            </w:r>
            <w:r>
              <w:rPr>
                <w:i/>
              </w:rPr>
              <w:t>&lt;nome-elemento&gt; &lt;numero-indice&gt;</w:t>
            </w:r>
          </w:p>
          <w:p w:rsidR="000F35E4" w:rsidRDefault="000F35E4" w:rsidP="008D2DD9"/>
        </w:tc>
      </w:tr>
      <w:tr w:rsidR="000F35E4" w:rsidTr="008D2DD9">
        <w:trPr>
          <w:cantSplit/>
        </w:trPr>
        <w:tc>
          <w:tcPr>
            <w:tcW w:w="1771" w:type="dxa"/>
            <w:tcBorders>
              <w:left w:val="single" w:sz="12" w:space="0" w:color="auto"/>
              <w:bottom w:val="single" w:sz="12" w:space="0" w:color="auto"/>
              <w:right w:val="single" w:sz="6" w:space="0" w:color="auto"/>
            </w:tcBorders>
          </w:tcPr>
          <w:p w:rsidR="000F35E4" w:rsidRDefault="000F35E4" w:rsidP="008D2DD9">
            <w:pPr>
              <w:jc w:val="center"/>
            </w:pPr>
            <w:r>
              <w:t>(BATCH)</w:t>
            </w:r>
          </w:p>
        </w:tc>
        <w:tc>
          <w:tcPr>
            <w:tcW w:w="1702" w:type="dxa"/>
            <w:tcBorders>
              <w:top w:val="single" w:sz="6" w:space="0" w:color="auto"/>
              <w:left w:val="single" w:sz="6" w:space="0" w:color="auto"/>
              <w:bottom w:val="single" w:sz="12" w:space="0" w:color="auto"/>
              <w:right w:val="single" w:sz="6" w:space="0" w:color="auto"/>
            </w:tcBorders>
          </w:tcPr>
          <w:p w:rsidR="000F35E4" w:rsidRDefault="000F35E4" w:rsidP="008D2DD9">
            <w:r>
              <w:t>Inserimento</w:t>
            </w:r>
          </w:p>
          <w:p w:rsidR="000F35E4" w:rsidRDefault="000F35E4" w:rsidP="008D2DD9">
            <w:r>
              <w:t>Aggiornamento</w:t>
            </w:r>
          </w:p>
          <w:p w:rsidR="000F35E4" w:rsidRDefault="000F35E4" w:rsidP="008D2DD9">
            <w:r>
              <w:t>Cancellazione</w:t>
            </w:r>
          </w:p>
        </w:tc>
        <w:tc>
          <w:tcPr>
            <w:tcW w:w="1700" w:type="dxa"/>
            <w:tcBorders>
              <w:top w:val="single" w:sz="6" w:space="0" w:color="auto"/>
              <w:left w:val="single" w:sz="6" w:space="0" w:color="auto"/>
              <w:bottom w:val="single" w:sz="12" w:space="0" w:color="auto"/>
              <w:right w:val="single" w:sz="6" w:space="0" w:color="auto"/>
            </w:tcBorders>
          </w:tcPr>
          <w:p w:rsidR="000F35E4" w:rsidRDefault="000F35E4" w:rsidP="008D2DD9">
            <w:pPr>
              <w:rPr>
                <w:lang w:val="de-DE"/>
              </w:rPr>
            </w:pPr>
            <w:r>
              <w:rPr>
                <w:lang w:val="de-DE"/>
              </w:rPr>
              <w:t>ZINSERT</w:t>
            </w:r>
          </w:p>
          <w:p w:rsidR="000F35E4" w:rsidRDefault="000F35E4" w:rsidP="008D2DD9">
            <w:pPr>
              <w:rPr>
                <w:lang w:val="de-DE"/>
              </w:rPr>
            </w:pPr>
            <w:r>
              <w:rPr>
                <w:lang w:val="de-DE"/>
              </w:rPr>
              <w:t>ZUPDATE</w:t>
            </w:r>
          </w:p>
          <w:p w:rsidR="000F35E4" w:rsidRDefault="000F35E4" w:rsidP="008D2DD9">
            <w:pPr>
              <w:rPr>
                <w:lang w:val="de-DE"/>
              </w:rPr>
            </w:pPr>
            <w:r>
              <w:rPr>
                <w:lang w:val="de-DE"/>
              </w:rPr>
              <w:t>ZDELETE</w:t>
            </w:r>
          </w:p>
        </w:tc>
        <w:tc>
          <w:tcPr>
            <w:tcW w:w="4536" w:type="dxa"/>
            <w:tcBorders>
              <w:top w:val="single" w:sz="6" w:space="0" w:color="auto"/>
              <w:left w:val="single" w:sz="6" w:space="0" w:color="auto"/>
              <w:bottom w:val="single" w:sz="12" w:space="0" w:color="auto"/>
              <w:right w:val="single" w:sz="12" w:space="0" w:color="auto"/>
            </w:tcBorders>
          </w:tcPr>
          <w:p w:rsidR="000F35E4" w:rsidRDefault="000F35E4" w:rsidP="008D2DD9">
            <w:pPr>
              <w:rPr>
                <w:b/>
                <w:smallCaps/>
                <w:lang w:val="de-DE"/>
              </w:rPr>
            </w:pPr>
          </w:p>
          <w:p w:rsidR="000F35E4" w:rsidRDefault="000F35E4" w:rsidP="008D2DD9">
            <w:proofErr w:type="spellStart"/>
            <w:r>
              <w:rPr>
                <w:b/>
                <w:smallCaps/>
              </w:rPr>
              <w:t>zz</w:t>
            </w:r>
            <w:r>
              <w:rPr>
                <w:b/>
              </w:rPr>
              <w:t>QD</w:t>
            </w:r>
            <w:proofErr w:type="spellEnd"/>
            <w:r>
              <w:rPr>
                <w:b/>
              </w:rPr>
              <w:t xml:space="preserve"> </w:t>
            </w:r>
            <w:r>
              <w:rPr>
                <w:i/>
              </w:rPr>
              <w:t xml:space="preserve">&lt;nome-elemento&gt; </w:t>
            </w:r>
            <w:r>
              <w:rPr>
                <w:b/>
              </w:rPr>
              <w:t>A</w:t>
            </w:r>
          </w:p>
        </w:tc>
      </w:tr>
    </w:tbl>
    <w:p w:rsidR="000F35E4" w:rsidRDefault="000F35E4" w:rsidP="000F35E4"/>
    <w:p w:rsidR="000F35E4" w:rsidRDefault="000F35E4" w:rsidP="000F35E4">
      <w:pPr>
        <w:pStyle w:val="Titolo4"/>
        <w:ind w:left="0" w:firstLine="0"/>
      </w:pPr>
      <w:bookmarkStart w:id="148" w:name="_Toc472308162"/>
      <w:bookmarkStart w:id="149" w:name="_Toc494602756"/>
      <w:bookmarkStart w:id="150" w:name="_Toc24510044"/>
      <w:bookmarkStart w:id="151" w:name="_Toc400096654"/>
      <w:r>
        <w:t>Routine di accesso</w:t>
      </w:r>
      <w:bookmarkEnd w:id="148"/>
      <w:bookmarkEnd w:id="149"/>
      <w:bookmarkEnd w:id="150"/>
      <w:bookmarkEnd w:id="151"/>
    </w:p>
    <w:p w:rsidR="000F35E4" w:rsidRDefault="000F35E4" w:rsidP="000F35E4">
      <w:r>
        <w:t>Per ogni tabella della base dati devono essere predisposte tante routine di accesso quanti sono gli indici previsti più una; le prime svolgono le operazioni di lettura sul relativo indice, l'altra svolge le operazioni di variazione della base dati (Scrittura / Aggiornamento / Cancellazione).</w:t>
      </w:r>
    </w:p>
    <w:p w:rsidR="000F35E4" w:rsidRDefault="000F35E4" w:rsidP="000F35E4"/>
    <w:p w:rsidR="000F35E4" w:rsidRDefault="000F35E4" w:rsidP="000F35E4">
      <w:r>
        <w:t>Le operazioni di accesso vengono effettuate tramite semplici chiamate al DB2:</w:t>
      </w:r>
    </w:p>
    <w:p w:rsidR="000F35E4" w:rsidRDefault="000F35E4" w:rsidP="000F35E4"/>
    <w:p w:rsidR="000F35E4" w:rsidRDefault="000F35E4" w:rsidP="000F35E4">
      <w:pPr>
        <w:pStyle w:val="CodiceCOBOL"/>
        <w:ind w:left="0"/>
        <w:rPr>
          <w:lang w:val="en-US"/>
        </w:rPr>
      </w:pPr>
      <w:r>
        <w:rPr>
          <w:lang w:val="en-US"/>
        </w:rPr>
        <w:t xml:space="preserve">EXEC SQL (SELECT, DELETE, FETCH, INSERT, OPEN, CLOSE, </w:t>
      </w:r>
      <w:proofErr w:type="spellStart"/>
      <w:r>
        <w:rPr>
          <w:lang w:val="en-US"/>
        </w:rPr>
        <w:t>ecc</w:t>
      </w:r>
      <w:proofErr w:type="spellEnd"/>
      <w:r>
        <w:rPr>
          <w:lang w:val="en-US"/>
        </w:rPr>
        <w:t>.)</w:t>
      </w:r>
    </w:p>
    <w:p w:rsidR="000F35E4" w:rsidRDefault="000F35E4" w:rsidP="000F35E4">
      <w:pPr>
        <w:pStyle w:val="CodiceCOBOL"/>
        <w:ind w:left="0"/>
      </w:pPr>
      <w:r>
        <w:t>...</w:t>
      </w:r>
    </w:p>
    <w:p w:rsidR="000F35E4" w:rsidRDefault="000F35E4" w:rsidP="000F35E4">
      <w:pPr>
        <w:pStyle w:val="CodiceCOBOL"/>
        <w:ind w:left="0"/>
      </w:pPr>
      <w:r>
        <w:t>END EXEC</w:t>
      </w:r>
    </w:p>
    <w:p w:rsidR="000F35E4" w:rsidRDefault="000F35E4" w:rsidP="000F35E4"/>
    <w:p w:rsidR="000F35E4" w:rsidRDefault="000F35E4" w:rsidP="000F35E4">
      <w:r>
        <w:t>Si predispongono routine separate per programmi TP e programmi BATCH anche se sono del tutto uguali per i seguenti motivi:</w:t>
      </w:r>
    </w:p>
    <w:p w:rsidR="000F35E4" w:rsidRDefault="000F35E4" w:rsidP="000F35E4">
      <w:pPr>
        <w:spacing w:before="120"/>
      </w:pPr>
      <w:r>
        <w:fldChar w:fldCharType="begin"/>
      </w:r>
      <w:r>
        <w:instrText>SYMBOL 183 \f "Symbol" \s 10 \h</w:instrText>
      </w:r>
      <w:r>
        <w:fldChar w:fldCharType="end"/>
      </w:r>
      <w:r>
        <w:tab/>
        <w:t>in CICS le modalità di chiamata sono diverse (EXEC CICS per i TP, CALL per i BATCH)</w:t>
      </w:r>
    </w:p>
    <w:p w:rsidR="000F35E4" w:rsidRDefault="000F35E4" w:rsidP="000F35E4">
      <w:pPr>
        <w:pStyle w:val="Titolo1"/>
      </w:pPr>
      <w:bookmarkStart w:id="152" w:name="_Toc472308171"/>
      <w:bookmarkStart w:id="153" w:name="_Toc494602765"/>
      <w:bookmarkStart w:id="154" w:name="_Toc24510053"/>
      <w:bookmarkStart w:id="155" w:name="_Toc400096655"/>
      <w:r>
        <w:lastRenderedPageBreak/>
        <w:t>Gestione delle autorizzazioni</w:t>
      </w:r>
      <w:bookmarkEnd w:id="152"/>
      <w:bookmarkEnd w:id="153"/>
      <w:bookmarkEnd w:id="154"/>
      <w:bookmarkEnd w:id="155"/>
    </w:p>
    <w:p w:rsidR="000F35E4" w:rsidRDefault="000F35E4" w:rsidP="000F35E4">
      <w:r>
        <w:t xml:space="preserve">Quando c'è la necessità di gestire una grossa quantità di dati si pone il problema di limitare gli accessi su tali dati al solo personale direttamente interessato. </w:t>
      </w:r>
    </w:p>
    <w:p w:rsidR="000F35E4" w:rsidRDefault="000F35E4" w:rsidP="000F35E4">
      <w:r>
        <w:t xml:space="preserve">Una procedura è costituita di più transazioni; al suo interno ci possono essere delle sotto-procedure. È normale, quindi, che nasca l'esigenza di limitare l'utilizzo di una </w:t>
      </w:r>
      <w:proofErr w:type="spellStart"/>
      <w:r>
        <w:t>una</w:t>
      </w:r>
      <w:proofErr w:type="spellEnd"/>
      <w:r>
        <w:t xml:space="preserve"> o più transazioni solo a un gruppo di persone con un incarico ben preciso.</w:t>
      </w:r>
    </w:p>
    <w:p w:rsidR="000F35E4" w:rsidRDefault="000F35E4" w:rsidP="000F35E4">
      <w:r>
        <w:t xml:space="preserve">Una procedura in standard CITY dispone di una serie di transazioni di gestione e di </w:t>
      </w:r>
      <w:proofErr w:type="spellStart"/>
      <w:r>
        <w:t>inquiry</w:t>
      </w:r>
      <w:proofErr w:type="spellEnd"/>
      <w:r>
        <w:t xml:space="preserve"> dati per rispondere a queste esigenze. </w:t>
      </w:r>
    </w:p>
    <w:p w:rsidR="000F35E4" w:rsidRDefault="000F35E4" w:rsidP="000F35E4">
      <w:pPr>
        <w:pStyle w:val="Titolo2"/>
      </w:pPr>
      <w:bookmarkStart w:id="156" w:name="_Toc472308172"/>
      <w:bookmarkStart w:id="157" w:name="_Toc494602766"/>
      <w:bookmarkStart w:id="158" w:name="_Toc24510054"/>
      <w:bookmarkStart w:id="159" w:name="_Toc400096656"/>
      <w:r>
        <w:t>Gli elementi per la gestione delle autorizzazioni</w:t>
      </w:r>
      <w:bookmarkEnd w:id="156"/>
      <w:bookmarkEnd w:id="157"/>
      <w:bookmarkEnd w:id="158"/>
      <w:bookmarkEnd w:id="159"/>
    </w:p>
    <w:p w:rsidR="000F35E4" w:rsidRDefault="000F35E4" w:rsidP="000F35E4">
      <w:r>
        <w:t xml:space="preserve">Per far fronte al problema della gestione delle autorizzazioni sono state introdotte </w:t>
      </w:r>
      <w:r w:rsidR="00950686">
        <w:t>le seguenti</w:t>
      </w:r>
      <w:r>
        <w:t xml:space="preserve"> entità:</w:t>
      </w:r>
    </w:p>
    <w:p w:rsidR="000F35E4" w:rsidRDefault="000F35E4" w:rsidP="000F35E4"/>
    <w:p w:rsidR="000F35E4" w:rsidRDefault="000F35E4" w:rsidP="000F35E4">
      <w:r>
        <w:fldChar w:fldCharType="begin"/>
      </w:r>
      <w:r>
        <w:instrText>SYMBOL 183 \f "Symbol" \s 10 \h</w:instrText>
      </w:r>
      <w:r>
        <w:fldChar w:fldCharType="end"/>
      </w:r>
      <w:r>
        <w:tab/>
        <w:t xml:space="preserve">moduli di sicurezza, </w:t>
      </w:r>
    </w:p>
    <w:p w:rsidR="000F35E4" w:rsidRDefault="000F35E4" w:rsidP="000F35E4">
      <w:r>
        <w:fldChar w:fldCharType="begin"/>
      </w:r>
      <w:r>
        <w:instrText>SYMBOL 183 \f "Symbol" \s 10 \h</w:instrText>
      </w:r>
      <w:r>
        <w:fldChar w:fldCharType="end"/>
      </w:r>
      <w:r>
        <w:tab/>
        <w:t>profili di autorizzazione</w:t>
      </w:r>
    </w:p>
    <w:p w:rsidR="000F35E4" w:rsidRDefault="000F35E4" w:rsidP="000F35E4">
      <w:pPr>
        <w:pStyle w:val="Titolo3"/>
      </w:pPr>
      <w:bookmarkStart w:id="160" w:name="_Toc472308173"/>
      <w:bookmarkStart w:id="161" w:name="_Toc494602767"/>
      <w:bookmarkStart w:id="162" w:name="_Toc24510055"/>
      <w:bookmarkStart w:id="163" w:name="_Toc400096657"/>
      <w:r>
        <w:t>Moduli di sicurezza</w:t>
      </w:r>
      <w:bookmarkEnd w:id="160"/>
      <w:bookmarkEnd w:id="161"/>
      <w:bookmarkEnd w:id="162"/>
      <w:bookmarkEnd w:id="163"/>
    </w:p>
    <w:p w:rsidR="000F35E4" w:rsidRDefault="000F35E4" w:rsidP="000F35E4">
      <w:r>
        <w:t>Si tratta di un'entità, identificata da un codice (lungo al massimo otto caratteri) al quale viene associato il controllo esclusivo su un singolo dato, o comunque su un gruppo di dati ben distinto.</w:t>
      </w:r>
    </w:p>
    <w:p w:rsidR="000F35E4" w:rsidRDefault="000F35E4" w:rsidP="000F35E4"/>
    <w:p w:rsidR="000F35E4" w:rsidRDefault="000F35E4" w:rsidP="000F35E4">
      <w:r>
        <w:t>Esempio:</w:t>
      </w:r>
    </w:p>
    <w:p w:rsidR="000F35E4" w:rsidRDefault="000F35E4" w:rsidP="000F35E4"/>
    <w:p w:rsidR="000F35E4" w:rsidRDefault="000F35E4" w:rsidP="000F35E4">
      <w:pPr>
        <w:rPr>
          <w:i/>
        </w:rPr>
      </w:pPr>
      <w:r>
        <w:rPr>
          <w:i/>
        </w:rPr>
        <w:t>Si supponga di dover concedere all'operatore Mario Rossi l'abilitazione ad eseguire delle operazioni bancarie con data diversa da quella di oggi. E' necessario innanzi tutto preparare un modulo (che si chiamerà ad esempio "ABILDSES" - abilitazione a forzare la data della sessione di lavoro)  cui corrisponda questa autorizzazione (si vedrà in seguito come fare).</w:t>
      </w:r>
    </w:p>
    <w:p w:rsidR="000F35E4" w:rsidRDefault="000F35E4" w:rsidP="000F35E4">
      <w:pPr>
        <w:rPr>
          <w:i/>
        </w:rPr>
      </w:pPr>
      <w:r>
        <w:rPr>
          <w:i/>
        </w:rPr>
        <w:t>Poi bisognerà inserire l'associazione "Mario Rossi / "ABILDSES";    la presenza di tale associazione indica la presenza dell'autorizzazione. Se l'associazione non è presente l'autorizzazione non sarà concessa.</w:t>
      </w:r>
    </w:p>
    <w:p w:rsidR="000F35E4" w:rsidRDefault="000F35E4" w:rsidP="000F35E4"/>
    <w:p w:rsidR="000F35E4" w:rsidRDefault="000F35E4" w:rsidP="000F35E4">
      <w:r>
        <w:t>Ad uno stesso operatore è possibile associare più moduli  di sicurezza (anche nessuno).</w:t>
      </w:r>
    </w:p>
    <w:p w:rsidR="000F35E4" w:rsidRDefault="000F35E4" w:rsidP="000F35E4">
      <w:r>
        <w:t>L'autorizzazione all'</w:t>
      </w:r>
      <w:r>
        <w:rPr>
          <w:i/>
        </w:rPr>
        <w:t>accesso ai dati</w:t>
      </w:r>
      <w:r>
        <w:t xml:space="preserve"> avviene sempre tramite i moduli di sicurezza.</w:t>
      </w:r>
    </w:p>
    <w:p w:rsidR="000F35E4" w:rsidRDefault="000F35E4" w:rsidP="000F35E4">
      <w:pPr>
        <w:pStyle w:val="Titolo3"/>
      </w:pPr>
      <w:bookmarkStart w:id="164" w:name="_Toc472308174"/>
      <w:bookmarkStart w:id="165" w:name="_Toc494602768"/>
      <w:bookmarkStart w:id="166" w:name="_Toc24510056"/>
      <w:bookmarkStart w:id="167" w:name="_Toc400096658"/>
      <w:r>
        <w:t>Profili di sicurezza</w:t>
      </w:r>
      <w:bookmarkEnd w:id="164"/>
      <w:bookmarkEnd w:id="165"/>
      <w:bookmarkEnd w:id="166"/>
      <w:bookmarkEnd w:id="167"/>
    </w:p>
    <w:p w:rsidR="000F35E4" w:rsidRDefault="000F35E4" w:rsidP="000F35E4">
      <w:r>
        <w:t xml:space="preserve">Un profilo di sicurezza è un insieme di autorizzazioni di accesso a </w:t>
      </w:r>
      <w:r>
        <w:rPr>
          <w:i/>
        </w:rPr>
        <w:t>dati</w:t>
      </w:r>
      <w:r>
        <w:t xml:space="preserve"> o </w:t>
      </w:r>
      <w:r>
        <w:rPr>
          <w:i/>
        </w:rPr>
        <w:t>funzioni</w:t>
      </w:r>
      <w:r>
        <w:t>, generalmente in relazione fra loro.</w:t>
      </w:r>
    </w:p>
    <w:p w:rsidR="000F35E4" w:rsidRDefault="000F35E4" w:rsidP="000F35E4">
      <w:r>
        <w:t>Esempio:</w:t>
      </w:r>
    </w:p>
    <w:p w:rsidR="000F35E4" w:rsidRDefault="000F35E4" w:rsidP="000F35E4"/>
    <w:p w:rsidR="000F35E4" w:rsidRDefault="000F35E4" w:rsidP="000F35E4">
      <w:pPr>
        <w:rPr>
          <w:i/>
        </w:rPr>
      </w:pPr>
      <w:r>
        <w:rPr>
          <w:i/>
        </w:rPr>
        <w:t>La procedura Esattoria può comprendere una serie di programmi per la gestione di alcune operazioni di sportello. Si potranno raggruppare queste transazioni sotto un profilo chiamato "sportello". Gli operatori che dovranno essere abilitati all'utilizzo di questi programmi avranno associato il profilo "sportello" sull'archivio di gestione della sicurezza.</w:t>
      </w:r>
    </w:p>
    <w:p w:rsidR="000F35E4" w:rsidRDefault="000F35E4" w:rsidP="000F35E4">
      <w:pPr>
        <w:rPr>
          <w:i/>
        </w:rPr>
      </w:pPr>
    </w:p>
    <w:p w:rsidR="000F35E4" w:rsidRDefault="000F35E4" w:rsidP="000F35E4">
      <w:r>
        <w:t xml:space="preserve">Sarebbe sconveniente dover indicare esplicitamente per ogni operatore quali funzioni e quali dati egli può vedere, anche perché molto spesso l'accesso ad un dato o ad una funzione comporta automaticamente l'accesso ad altri dati e funzioni. </w:t>
      </w:r>
    </w:p>
    <w:p w:rsidR="000F35E4" w:rsidRDefault="000F35E4" w:rsidP="000F35E4">
      <w:r>
        <w:t>E` molto conveniente individuare degli insiemi di diritti di accesso e raccoglierli in altrettanti profili una volta per tutte.</w:t>
      </w:r>
    </w:p>
    <w:p w:rsidR="000F35E4" w:rsidRDefault="000F35E4" w:rsidP="000F35E4">
      <w:pPr>
        <w:pStyle w:val="Figura"/>
        <w:framePr w:wrap="notBeside"/>
      </w:pPr>
      <w:r>
        <w:object w:dxaOrig="9735" w:dyaOrig="6328">
          <v:shape id="_x0000_i1029" type="#_x0000_t75" style="width:482.1pt;height:313.05pt" o:ole="" fillcolor="window">
            <v:imagedata r:id="rId29" o:title=""/>
          </v:shape>
          <o:OLEObject Type="Embed" ProgID="ABCFlow" ShapeID="_x0000_i1029" DrawAspect="Content" ObjectID="_1473838711" r:id="rId30">
            <o:FieldCodes>\s \* LOWER</o:FieldCodes>
          </o:OLEObject>
        </w:object>
      </w:r>
    </w:p>
    <w:p w:rsidR="000F35E4" w:rsidRDefault="000F35E4" w:rsidP="00950686">
      <w:pPr>
        <w:pStyle w:val="Titolo8"/>
        <w:numPr>
          <w:ilvl w:val="0"/>
          <w:numId w:val="0"/>
        </w:numPr>
        <w:ind w:left="1440"/>
        <w:jc w:val="both"/>
      </w:pPr>
      <w:bookmarkStart w:id="168" w:name="_Toc472308275"/>
      <w:bookmarkStart w:id="169" w:name="_Toc494602869"/>
      <w:bookmarkStart w:id="170" w:name="_Toc24510157"/>
      <w:r>
        <w:t xml:space="preserve">Figura </w:t>
      </w:r>
      <w:r>
        <w:fldChar w:fldCharType="begin"/>
      </w:r>
      <w:r>
        <w:instrText>SEQ figura</w:instrText>
      </w:r>
      <w:r>
        <w:fldChar w:fldCharType="separate"/>
      </w:r>
      <w:r>
        <w:rPr>
          <w:noProof/>
        </w:rPr>
        <w:t>12</w:t>
      </w:r>
      <w:r>
        <w:fldChar w:fldCharType="end"/>
      </w:r>
      <w:r>
        <w:t>:   Schema dell'organizzazione degli elementi che realizzano il controllo dell'accesso</w:t>
      </w:r>
      <w:bookmarkEnd w:id="168"/>
      <w:bookmarkEnd w:id="169"/>
      <w:bookmarkEnd w:id="170"/>
    </w:p>
    <w:p w:rsidR="000F35E4" w:rsidRDefault="000F35E4" w:rsidP="000F35E4">
      <w:pPr>
        <w:pStyle w:val="Titolo2"/>
      </w:pPr>
      <w:bookmarkStart w:id="171" w:name="_Toc472308175"/>
      <w:bookmarkStart w:id="172" w:name="_Toc494602769"/>
      <w:bookmarkStart w:id="173" w:name="_Toc24510057"/>
      <w:bookmarkStart w:id="174" w:name="_Toc400096659"/>
      <w:r>
        <w:t>Metodo di individuazione dei diritti d'accesso</w:t>
      </w:r>
      <w:bookmarkEnd w:id="171"/>
      <w:bookmarkEnd w:id="172"/>
      <w:bookmarkEnd w:id="173"/>
      <w:bookmarkEnd w:id="174"/>
    </w:p>
    <w:p w:rsidR="000F35E4" w:rsidRDefault="000F35E4" w:rsidP="000F35E4">
      <w:r>
        <w:t>Per determinare se un operatore ha o no i diritti di accesso ad un dato o ad una funzione è necessario, come si è visto, determinare la presenza dell'associazione operatore-modulo o operatore-funzione nell'archivio della sicurezza.</w:t>
      </w:r>
    </w:p>
    <w:p w:rsidR="000F35E4" w:rsidRDefault="000F35E4" w:rsidP="000F35E4">
      <w:r>
        <w:t>Quando un operatore si collega alla CITY, aprendo la prima sessione di lavoro, viene scandito l'insieme dei profili a lui associati e per ogni diritto di accesso (modulo o funzione) viene creata nell'archivio della sicurezza un'associazione diretta, marcata come "associazione automatica", fra l'operatore ed il relativo elemento (modulo  o funzione).</w:t>
      </w:r>
    </w:p>
    <w:p w:rsidR="000F35E4" w:rsidRDefault="000F35E4" w:rsidP="000F35E4">
      <w:r>
        <w:t>Ciò produce una gran quantità di dati in archivio ma assicura ottime prestazioni al momento del controllo.</w:t>
      </w:r>
    </w:p>
    <w:p w:rsidR="000F35E4" w:rsidRDefault="000F35E4" w:rsidP="000F35E4">
      <w:r>
        <w:t>Per evitare di dover sovraccaricare inutilmente il sistema, questo "spacchettamento" di informazioni all'atto dell'apertura della prima sessione di lavoro viene svolto SOLO se dall'ultima volta sono cambiati i diritti di accesso per quell'operatore (o per più operatori, nel caso di profili).</w:t>
      </w:r>
    </w:p>
    <w:p w:rsidR="000F35E4" w:rsidRDefault="000F35E4" w:rsidP="000F35E4">
      <w:pPr>
        <w:pStyle w:val="Titolo2"/>
      </w:pPr>
      <w:bookmarkStart w:id="175" w:name="_Toc472308176"/>
      <w:bookmarkStart w:id="176" w:name="_Toc494602770"/>
      <w:bookmarkStart w:id="177" w:name="_Toc24510058"/>
      <w:bookmarkStart w:id="178" w:name="_Toc400096660"/>
      <w:r>
        <w:t>Sicurezza nell'accesso</w:t>
      </w:r>
      <w:bookmarkEnd w:id="175"/>
      <w:bookmarkEnd w:id="176"/>
      <w:bookmarkEnd w:id="177"/>
      <w:bookmarkEnd w:id="178"/>
    </w:p>
    <w:p w:rsidR="000F35E4" w:rsidRDefault="000F35E4" w:rsidP="000F35E4">
      <w:r>
        <w:t xml:space="preserve">E' possibile distinguere due tipologie di accesso: </w:t>
      </w:r>
    </w:p>
    <w:p w:rsidR="000F35E4" w:rsidRDefault="000F35E4" w:rsidP="000F35E4"/>
    <w:p w:rsidR="000F35E4" w:rsidRDefault="000F35E4" w:rsidP="000F35E4">
      <w:r>
        <w:t>1.</w:t>
      </w:r>
      <w:r>
        <w:tab/>
        <w:t>Accesso a funzioni (ossia ai programmi di gestione, caricamento e visualizzazione dati), dette anche transazioni interattive.</w:t>
      </w:r>
    </w:p>
    <w:p w:rsidR="000F35E4" w:rsidRDefault="000F35E4" w:rsidP="000F35E4"/>
    <w:p w:rsidR="000F35E4" w:rsidRDefault="000F35E4" w:rsidP="000F35E4">
      <w:r>
        <w:t>2.</w:t>
      </w:r>
      <w:r>
        <w:tab/>
        <w:t>Accesso ai dati  (ossia controllo sull'inserimento, variazione e annullamento di un certo dato da parte di un certo operatore).</w:t>
      </w:r>
    </w:p>
    <w:p w:rsidR="000F35E4" w:rsidRDefault="000F35E4" w:rsidP="000F35E4">
      <w:pPr>
        <w:pStyle w:val="Titolo3"/>
      </w:pPr>
      <w:bookmarkStart w:id="179" w:name="_Toc472308177"/>
      <w:bookmarkStart w:id="180" w:name="_Toc494602771"/>
      <w:bookmarkStart w:id="181" w:name="_Toc24510059"/>
      <w:bookmarkStart w:id="182" w:name="_Toc400096661"/>
      <w:r>
        <w:lastRenderedPageBreak/>
        <w:t>Accesso a funzioni</w:t>
      </w:r>
      <w:bookmarkEnd w:id="179"/>
      <w:bookmarkEnd w:id="180"/>
      <w:bookmarkEnd w:id="181"/>
      <w:bookmarkEnd w:id="182"/>
      <w:r>
        <w:t xml:space="preserve"> </w:t>
      </w:r>
    </w:p>
    <w:p w:rsidR="000F35E4" w:rsidRDefault="000F35E4" w:rsidP="000F35E4">
      <w:r>
        <w:t>Per passare di programma in programma lo standard CITY prevede un campo di 4 caratteri in alto a sinistra su ogni mappa sul quale può essere digitato un "codice funzione" associato ad una precisa transazione.</w:t>
      </w:r>
    </w:p>
    <w:p w:rsidR="000F35E4" w:rsidRDefault="000F35E4" w:rsidP="000F35E4">
      <w:r>
        <w:t>Il programma che riceverà questa informazione, provvederà a richiamare un programma che fa da server per il cambio transazione (zzPT97).</w:t>
      </w:r>
    </w:p>
    <w:p w:rsidR="000F35E4" w:rsidRDefault="000F35E4" w:rsidP="000F35E4">
      <w:r>
        <w:t>Il programma di cambio transazione, per prima cosa, andrà a verificare che il codice funzione sia stato precedentemente caricato sulle tabelle funzioni (tramite il programma di gestione transazioni "GTRX" zzPT26).</w:t>
      </w:r>
    </w:p>
    <w:p w:rsidR="000F35E4" w:rsidRDefault="000F35E4" w:rsidP="000F35E4">
      <w:r>
        <w:t>Se la ricerca avrà esito positivo verrà eseguito un controllo sull'autorizzazione dell'operatore a richiedere il programma associato alla funzione digitata tramite un'apposita routine (</w:t>
      </w:r>
      <w:proofErr w:type="spellStart"/>
      <w:r>
        <w:t>zzRTCA</w:t>
      </w:r>
      <w:proofErr w:type="spellEnd"/>
      <w:r>
        <w:t>).</w:t>
      </w:r>
    </w:p>
    <w:p w:rsidR="000F35E4" w:rsidRDefault="000F35E4" w:rsidP="000F35E4"/>
    <w:p w:rsidR="000F35E4" w:rsidRDefault="000F35E4" w:rsidP="000F35E4">
      <w:r>
        <w:t>E' importante notare che il controllo sull'accesso ad una funzione è realizzato in modo completamente automatico dalla CITY, senza bisogno di alcuna modifica alla funzione stessa.</w:t>
      </w:r>
    </w:p>
    <w:p w:rsidR="000F35E4" w:rsidRDefault="000F35E4" w:rsidP="000F35E4">
      <w:pPr>
        <w:pStyle w:val="Figura"/>
        <w:framePr w:wrap="notBeside" w:hAnchor="page" w:x="1634" w:yAlign="inline"/>
      </w:pPr>
      <w:r>
        <w:object w:dxaOrig="10531" w:dyaOrig="7025">
          <v:shape id="_x0000_i1030" type="#_x0000_t75" style="width:435.15pt;height:289.9pt" o:ole="" fillcolor="window">
            <v:imagedata r:id="rId31" o:title=""/>
          </v:shape>
          <o:OLEObject Type="Embed" ProgID="ABCFlow" ShapeID="_x0000_i1030" DrawAspect="Content" ObjectID="_1473838712" r:id="rId32">
            <o:FieldCodes>\s \* LOWER</o:FieldCodes>
          </o:OLEObject>
        </w:object>
      </w:r>
    </w:p>
    <w:p w:rsidR="000F35E4" w:rsidRDefault="000F35E4" w:rsidP="007273F1">
      <w:pPr>
        <w:pStyle w:val="Titolo8"/>
        <w:numPr>
          <w:ilvl w:val="0"/>
          <w:numId w:val="0"/>
        </w:numPr>
        <w:ind w:left="1440" w:hanging="22"/>
        <w:jc w:val="both"/>
      </w:pPr>
      <w:bookmarkStart w:id="183" w:name="_Toc472308276"/>
      <w:bookmarkStart w:id="184" w:name="_Toc494602870"/>
      <w:bookmarkStart w:id="185" w:name="_Toc24510158"/>
      <w:r>
        <w:t xml:space="preserve">Figura </w:t>
      </w:r>
      <w:r>
        <w:fldChar w:fldCharType="begin"/>
      </w:r>
      <w:r>
        <w:instrText>SEQ figura</w:instrText>
      </w:r>
      <w:r>
        <w:fldChar w:fldCharType="separate"/>
      </w:r>
      <w:r>
        <w:rPr>
          <w:noProof/>
        </w:rPr>
        <w:t>13</w:t>
      </w:r>
      <w:r>
        <w:fldChar w:fldCharType="end"/>
      </w:r>
      <w:r>
        <w:t>:   Sequenza di attivazione di una funzione</w:t>
      </w:r>
      <w:bookmarkEnd w:id="183"/>
      <w:bookmarkEnd w:id="184"/>
      <w:bookmarkEnd w:id="185"/>
    </w:p>
    <w:p w:rsidR="000F35E4" w:rsidRDefault="000F35E4" w:rsidP="000F35E4">
      <w:pPr>
        <w:pStyle w:val="Titolo3"/>
      </w:pPr>
      <w:bookmarkStart w:id="186" w:name="_Toc472308178"/>
      <w:bookmarkStart w:id="187" w:name="_Toc494602772"/>
      <w:bookmarkStart w:id="188" w:name="_Toc24510060"/>
      <w:bookmarkStart w:id="189" w:name="_Toc400096662"/>
      <w:r>
        <w:t>Accesso ai dati</w:t>
      </w:r>
      <w:bookmarkEnd w:id="186"/>
      <w:bookmarkEnd w:id="187"/>
      <w:bookmarkEnd w:id="188"/>
      <w:bookmarkEnd w:id="189"/>
    </w:p>
    <w:p w:rsidR="000F35E4" w:rsidRDefault="000F35E4" w:rsidP="000F35E4">
      <w:r>
        <w:t>In ogni procedura esiste il problema di controllare se un operatore è autorizzato o meno ad accedere a dei dati. Per accesso si  intende una qualsiasi operazione di ricerca, inserimento, cancellazione o modifica del dato stesso.</w:t>
      </w:r>
    </w:p>
    <w:p w:rsidR="000F35E4" w:rsidRDefault="000F35E4" w:rsidP="000F35E4">
      <w:r>
        <w:t>La concessione o meno dell'autorizzazione viene effettuata attraverso l'utilizzo dei moduli di sicurezza.</w:t>
      </w:r>
    </w:p>
    <w:p w:rsidR="000F35E4" w:rsidRDefault="000F35E4" w:rsidP="000F35E4">
      <w:r>
        <w:t>La creazione di un modulo è realizzata con una apposita transazione (si tratta della funzione di gestione moduli di sicurezza GMOD zzPT39).</w:t>
      </w:r>
    </w:p>
    <w:p w:rsidR="000F35E4" w:rsidRDefault="000F35E4" w:rsidP="000F35E4">
      <w:r>
        <w:t>Il principio di funzionamento è simile a quello effettuato per le funzioni. Si controlla se sull'archivio della sicurezza esiste l'associazione tra l'operatore richiedente l'autorizzazione e il modulo di sicurezza che rappresenta i dati da autorizzare.</w:t>
      </w:r>
    </w:p>
    <w:p w:rsidR="000F35E4" w:rsidRDefault="000F35E4" w:rsidP="000F35E4">
      <w:r>
        <w:lastRenderedPageBreak/>
        <w:t>L'associazione può essere diretta (operatore-modulo) oppure indiretta (operatore-profilo).</w:t>
      </w:r>
    </w:p>
    <w:p w:rsidR="000F35E4" w:rsidRDefault="000F35E4" w:rsidP="000F35E4"/>
    <w:p w:rsidR="000F35E4" w:rsidRDefault="000F35E4" w:rsidP="000F35E4">
      <w:r>
        <w:t>A differenza del controllo sull'accesso alle funzioni, in questo caso è compito del</w:t>
      </w:r>
      <w:r w:rsidR="00AF104F">
        <w:t>lo sviluppatore</w:t>
      </w:r>
      <w:r>
        <w:t xml:space="preserve"> individuare a priori dei livelli logici di sicurezza del proprio programma e gestirli, come verrà indicato più avanti, tramite la chiamata ad un'apposita primitiva (ZSICUREZZA). Non è possibile prevedere alcun meccanismo di controllo automatico, dato che virtualmente esistono infiniti modi diversi di limitare e controllare l'accesso a dati.</w:t>
      </w:r>
    </w:p>
    <w:p w:rsidR="000F35E4" w:rsidRDefault="000F35E4" w:rsidP="000F35E4">
      <w:r>
        <w:t>Pertanto l'introduzione di nuovi moduli non ha alcun effetto se non è accompagnata dal cambiamento dei programmi interessati.</w:t>
      </w:r>
    </w:p>
    <w:p w:rsidR="000F35E4" w:rsidRDefault="000F35E4" w:rsidP="000F35E4">
      <w:pPr>
        <w:pStyle w:val="Figura"/>
        <w:framePr w:wrap="notBeside"/>
      </w:pPr>
      <w:r>
        <w:object w:dxaOrig="8016" w:dyaOrig="5608">
          <v:shape id="_x0000_i1031" type="#_x0000_t75" style="width:400.7pt;height:280.5pt" o:ole="" fillcolor="window">
            <v:imagedata r:id="rId33" o:title=""/>
          </v:shape>
          <o:OLEObject Type="Embed" ProgID="ABCFlow" ShapeID="_x0000_i1031" DrawAspect="Content" ObjectID="_1473838713" r:id="rId34">
            <o:FieldCodes>\s \* LOWER</o:FieldCodes>
          </o:OLEObject>
        </w:object>
      </w:r>
    </w:p>
    <w:p w:rsidR="000F35E4" w:rsidRDefault="000F35E4" w:rsidP="007273F1">
      <w:pPr>
        <w:pStyle w:val="Titolo8"/>
        <w:numPr>
          <w:ilvl w:val="0"/>
          <w:numId w:val="0"/>
        </w:numPr>
        <w:ind w:left="2149" w:firstLine="687"/>
        <w:jc w:val="both"/>
      </w:pPr>
      <w:bookmarkStart w:id="190" w:name="_Toc472308277"/>
      <w:bookmarkStart w:id="191" w:name="_Toc494602871"/>
      <w:bookmarkStart w:id="192" w:name="_Toc24510159"/>
      <w:r>
        <w:t xml:space="preserve">Figura </w:t>
      </w:r>
      <w:r>
        <w:fldChar w:fldCharType="begin"/>
      </w:r>
      <w:r>
        <w:instrText>SEQ figura</w:instrText>
      </w:r>
      <w:r>
        <w:fldChar w:fldCharType="separate"/>
      </w:r>
      <w:r>
        <w:rPr>
          <w:noProof/>
        </w:rPr>
        <w:t>14</w:t>
      </w:r>
      <w:r>
        <w:fldChar w:fldCharType="end"/>
      </w:r>
      <w:r>
        <w:t>:   Controllo di accesso a dati</w:t>
      </w:r>
      <w:bookmarkEnd w:id="190"/>
      <w:bookmarkEnd w:id="191"/>
      <w:bookmarkEnd w:id="192"/>
    </w:p>
    <w:p w:rsidR="000F35E4" w:rsidRDefault="000F35E4" w:rsidP="000F35E4">
      <w:pPr>
        <w:pStyle w:val="ParagNoNum"/>
        <w:rPr>
          <w:sz w:val="24"/>
        </w:rPr>
      </w:pPr>
      <w:r>
        <w:rPr>
          <w:sz w:val="24"/>
        </w:rPr>
        <w:t>Elenco programmi CITY per la gestione delle autorizzazioni</w:t>
      </w:r>
    </w:p>
    <w:p w:rsidR="000F35E4" w:rsidRDefault="000F35E4" w:rsidP="000F35E4">
      <w:r>
        <w:t>Nella tabella seguente sono riportati i programmi predisposti in ambiente CITY che sono coinvolti nella gestione delle autorizzazioni: per ciascuno di essi è indicato il nome del programma, il suo codice ed una breve descrizione.</w:t>
      </w:r>
    </w:p>
    <w:p w:rsidR="000F35E4" w:rsidRDefault="000F35E4" w:rsidP="000F35E4"/>
    <w:tbl>
      <w:tblPr>
        <w:tblW w:w="0" w:type="auto"/>
        <w:tblInd w:w="284" w:type="dxa"/>
        <w:tblLayout w:type="fixed"/>
        <w:tblCellMar>
          <w:left w:w="70" w:type="dxa"/>
          <w:right w:w="70" w:type="dxa"/>
        </w:tblCellMar>
        <w:tblLook w:val="0000" w:firstRow="0" w:lastRow="0" w:firstColumn="0" w:lastColumn="0" w:noHBand="0" w:noVBand="0"/>
      </w:tblPr>
      <w:tblGrid>
        <w:gridCol w:w="1247"/>
        <w:gridCol w:w="1021"/>
        <w:gridCol w:w="6804"/>
      </w:tblGrid>
      <w:tr w:rsidR="000F35E4" w:rsidTr="008D2DD9">
        <w:trPr>
          <w:cantSplit/>
        </w:trPr>
        <w:tc>
          <w:tcPr>
            <w:tcW w:w="1247" w:type="dxa"/>
            <w:tcBorders>
              <w:top w:val="single" w:sz="12" w:space="0" w:color="FFFF00"/>
              <w:left w:val="single" w:sz="12" w:space="0" w:color="FFFF00"/>
              <w:bottom w:val="single" w:sz="6" w:space="0" w:color="FFFF00"/>
              <w:right w:val="single" w:sz="6" w:space="0" w:color="FFFF00"/>
            </w:tcBorders>
            <w:shd w:val="clear" w:color="auto" w:fill="FFFF00"/>
          </w:tcPr>
          <w:p w:rsidR="000F35E4" w:rsidRDefault="000F35E4" w:rsidP="008D2DD9">
            <w:pPr>
              <w:rPr>
                <w:b/>
              </w:rPr>
            </w:pPr>
            <w:proofErr w:type="spellStart"/>
            <w:r>
              <w:rPr>
                <w:b/>
              </w:rPr>
              <w:t>Prog</w:t>
            </w:r>
            <w:proofErr w:type="spellEnd"/>
            <w:r>
              <w:rPr>
                <w:b/>
              </w:rPr>
              <w:t>.</w:t>
            </w:r>
          </w:p>
        </w:tc>
        <w:tc>
          <w:tcPr>
            <w:tcW w:w="1021" w:type="dxa"/>
            <w:tcBorders>
              <w:top w:val="single" w:sz="12" w:space="0" w:color="FFFF00"/>
              <w:left w:val="single" w:sz="6" w:space="0" w:color="FFFF00"/>
              <w:bottom w:val="single" w:sz="6" w:space="0" w:color="FFFF00"/>
              <w:right w:val="single" w:sz="6" w:space="0" w:color="FFFF00"/>
            </w:tcBorders>
            <w:shd w:val="clear" w:color="auto" w:fill="FFFF00"/>
          </w:tcPr>
          <w:p w:rsidR="000F35E4" w:rsidRDefault="000F35E4" w:rsidP="008D2DD9">
            <w:pPr>
              <w:rPr>
                <w:b/>
              </w:rPr>
            </w:pPr>
            <w:r>
              <w:rPr>
                <w:b/>
              </w:rPr>
              <w:t>Codice</w:t>
            </w:r>
          </w:p>
        </w:tc>
        <w:tc>
          <w:tcPr>
            <w:tcW w:w="6804" w:type="dxa"/>
            <w:tcBorders>
              <w:top w:val="single" w:sz="12" w:space="0" w:color="FFFF00"/>
              <w:left w:val="single" w:sz="6" w:space="0" w:color="FFFF00"/>
              <w:bottom w:val="single" w:sz="6" w:space="0" w:color="FFFF00"/>
              <w:right w:val="single" w:sz="12" w:space="0" w:color="FFFF00"/>
            </w:tcBorders>
            <w:shd w:val="clear" w:color="auto" w:fill="FFFF00"/>
          </w:tcPr>
          <w:p w:rsidR="000F35E4" w:rsidRDefault="000F35E4" w:rsidP="008D2DD9">
            <w:pPr>
              <w:jc w:val="left"/>
              <w:rPr>
                <w:b/>
              </w:rPr>
            </w:pPr>
            <w:r>
              <w:rPr>
                <w:b/>
              </w:rPr>
              <w:t>FUNZIONE SVOLTA</w:t>
            </w:r>
          </w:p>
          <w:p w:rsidR="000F35E4" w:rsidRDefault="000F35E4" w:rsidP="008D2DD9">
            <w:pPr>
              <w:jc w:val="left"/>
              <w:rPr>
                <w:b/>
              </w:rPr>
            </w:pPr>
          </w:p>
        </w:tc>
      </w:tr>
      <w:tr w:rsidR="000F35E4" w:rsidTr="008D2DD9">
        <w:trPr>
          <w:cantSplit/>
        </w:trPr>
        <w:tc>
          <w:tcPr>
            <w:tcW w:w="1247" w:type="dxa"/>
            <w:tcBorders>
              <w:top w:val="single" w:sz="6" w:space="0" w:color="FFFF00"/>
              <w:left w:val="single" w:sz="12" w:space="0" w:color="FFFF00"/>
              <w:bottom w:val="single" w:sz="6" w:space="0" w:color="FFFF00"/>
              <w:right w:val="single" w:sz="6" w:space="0" w:color="FFFF00"/>
            </w:tcBorders>
          </w:tcPr>
          <w:p w:rsidR="000F35E4" w:rsidRDefault="000F35E4" w:rsidP="008D2DD9">
            <w:r>
              <w:t>zzPT39</w:t>
            </w:r>
          </w:p>
        </w:tc>
        <w:tc>
          <w:tcPr>
            <w:tcW w:w="1021" w:type="dxa"/>
            <w:tcBorders>
              <w:top w:val="single" w:sz="6" w:space="0" w:color="FFFF00"/>
              <w:left w:val="single" w:sz="6" w:space="0" w:color="FFFF00"/>
              <w:bottom w:val="single" w:sz="6" w:space="0" w:color="FFFF00"/>
              <w:right w:val="single" w:sz="6" w:space="0" w:color="FFFF00"/>
            </w:tcBorders>
          </w:tcPr>
          <w:p w:rsidR="000F35E4" w:rsidRDefault="000F35E4" w:rsidP="008D2DD9">
            <w:r>
              <w:t>GMOD</w:t>
            </w:r>
          </w:p>
        </w:tc>
        <w:tc>
          <w:tcPr>
            <w:tcW w:w="6804" w:type="dxa"/>
            <w:tcBorders>
              <w:top w:val="single" w:sz="6" w:space="0" w:color="FFFF00"/>
              <w:left w:val="single" w:sz="6" w:space="0" w:color="FFFF00"/>
              <w:bottom w:val="single" w:sz="6" w:space="0" w:color="FFFF00"/>
              <w:right w:val="single" w:sz="12" w:space="0" w:color="FFFF00"/>
            </w:tcBorders>
          </w:tcPr>
          <w:p w:rsidR="000F35E4" w:rsidRDefault="000F35E4" w:rsidP="008D2DD9">
            <w:pPr>
              <w:jc w:val="left"/>
            </w:pPr>
            <w:r>
              <w:rPr>
                <w:smallCaps/>
              </w:rPr>
              <w:t xml:space="preserve">Gestione moduli di sicurezza </w:t>
            </w:r>
          </w:p>
          <w:p w:rsidR="000F35E4" w:rsidRDefault="000F35E4" w:rsidP="008D2DD9">
            <w:pPr>
              <w:jc w:val="left"/>
            </w:pPr>
            <w:r>
              <w:t>Permette di inserire, variare e cancellare un "modulo di sicurezza".</w:t>
            </w:r>
          </w:p>
          <w:p w:rsidR="000F35E4" w:rsidRDefault="000F35E4" w:rsidP="008D2DD9">
            <w:pPr>
              <w:jc w:val="left"/>
            </w:pPr>
            <w:r>
              <w:t>Il modulo verrà usato dai programmi per eseguire dei controlli sull'abilitazione degli operatori ad avere accesso a un dato o ad un gruppo di dati.</w:t>
            </w:r>
          </w:p>
          <w:p w:rsidR="000F35E4" w:rsidRDefault="000F35E4" w:rsidP="008D2DD9">
            <w:pPr>
              <w:jc w:val="left"/>
            </w:pPr>
          </w:p>
        </w:tc>
      </w:tr>
      <w:tr w:rsidR="000F35E4" w:rsidTr="008D2DD9">
        <w:trPr>
          <w:cantSplit/>
        </w:trPr>
        <w:tc>
          <w:tcPr>
            <w:tcW w:w="1247" w:type="dxa"/>
            <w:tcBorders>
              <w:top w:val="single" w:sz="6" w:space="0" w:color="FFFF00"/>
              <w:left w:val="single" w:sz="12" w:space="0" w:color="FFFF00"/>
              <w:bottom w:val="single" w:sz="6" w:space="0" w:color="FFFF00"/>
              <w:right w:val="single" w:sz="6" w:space="0" w:color="FFFF00"/>
            </w:tcBorders>
          </w:tcPr>
          <w:p w:rsidR="000F35E4" w:rsidRDefault="000F35E4" w:rsidP="008D2DD9">
            <w:r>
              <w:lastRenderedPageBreak/>
              <w:t>zzPT44</w:t>
            </w:r>
          </w:p>
        </w:tc>
        <w:tc>
          <w:tcPr>
            <w:tcW w:w="1021" w:type="dxa"/>
            <w:tcBorders>
              <w:top w:val="single" w:sz="6" w:space="0" w:color="FFFF00"/>
              <w:left w:val="single" w:sz="6" w:space="0" w:color="FFFF00"/>
              <w:bottom w:val="single" w:sz="6" w:space="0" w:color="FFFF00"/>
              <w:right w:val="single" w:sz="6" w:space="0" w:color="FFFF00"/>
            </w:tcBorders>
          </w:tcPr>
          <w:p w:rsidR="000F35E4" w:rsidRDefault="000F35E4" w:rsidP="008D2DD9">
            <w:r>
              <w:t>IMOD</w:t>
            </w:r>
          </w:p>
        </w:tc>
        <w:tc>
          <w:tcPr>
            <w:tcW w:w="6804" w:type="dxa"/>
            <w:tcBorders>
              <w:top w:val="single" w:sz="6" w:space="0" w:color="FFFF00"/>
              <w:left w:val="single" w:sz="6" w:space="0" w:color="FFFF00"/>
              <w:bottom w:val="single" w:sz="6" w:space="0" w:color="FFFF00"/>
              <w:right w:val="single" w:sz="12" w:space="0" w:color="FFFF00"/>
            </w:tcBorders>
          </w:tcPr>
          <w:p w:rsidR="000F35E4" w:rsidRDefault="000F35E4" w:rsidP="008D2DD9">
            <w:pPr>
              <w:jc w:val="left"/>
            </w:pPr>
            <w:proofErr w:type="spellStart"/>
            <w:r>
              <w:rPr>
                <w:smallCaps/>
              </w:rPr>
              <w:t>Inquiry</w:t>
            </w:r>
            <w:proofErr w:type="spellEnd"/>
            <w:r>
              <w:rPr>
                <w:smallCaps/>
              </w:rPr>
              <w:t xml:space="preserve"> moduli di sicurezza </w:t>
            </w:r>
          </w:p>
          <w:p w:rsidR="000F35E4" w:rsidRDefault="000F35E4" w:rsidP="008D2DD9">
            <w:pPr>
              <w:jc w:val="left"/>
            </w:pPr>
            <w:r>
              <w:t xml:space="preserve">Permette di visualizzare tutti i moduli di sicurezza con la loro descrizione, oppure solo una parte specificando un </w:t>
            </w:r>
            <w:proofErr w:type="spellStart"/>
            <w:r>
              <w:t>range</w:t>
            </w:r>
            <w:proofErr w:type="spellEnd"/>
            <w:r>
              <w:t xml:space="preserve"> di ricerca nei campi "da modulo" e "a modulo".</w:t>
            </w:r>
          </w:p>
          <w:p w:rsidR="000F35E4" w:rsidRDefault="000F35E4" w:rsidP="008D2DD9">
            <w:pPr>
              <w:jc w:val="left"/>
            </w:pPr>
          </w:p>
        </w:tc>
      </w:tr>
      <w:tr w:rsidR="000F35E4" w:rsidTr="008D2DD9">
        <w:trPr>
          <w:cantSplit/>
        </w:trPr>
        <w:tc>
          <w:tcPr>
            <w:tcW w:w="1247" w:type="dxa"/>
            <w:tcBorders>
              <w:top w:val="single" w:sz="6" w:space="0" w:color="FFFF00"/>
              <w:left w:val="single" w:sz="12" w:space="0" w:color="FFFF00"/>
              <w:bottom w:val="single" w:sz="6" w:space="0" w:color="FFFF00"/>
              <w:right w:val="single" w:sz="6" w:space="0" w:color="FFFF00"/>
            </w:tcBorders>
          </w:tcPr>
          <w:p w:rsidR="000F35E4" w:rsidRDefault="000F35E4" w:rsidP="008D2DD9">
            <w:r>
              <w:t>zzPT15</w:t>
            </w:r>
          </w:p>
        </w:tc>
        <w:tc>
          <w:tcPr>
            <w:tcW w:w="1021" w:type="dxa"/>
            <w:tcBorders>
              <w:top w:val="single" w:sz="6" w:space="0" w:color="FFFF00"/>
              <w:left w:val="single" w:sz="6" w:space="0" w:color="FFFF00"/>
              <w:bottom w:val="single" w:sz="6" w:space="0" w:color="FFFF00"/>
              <w:right w:val="single" w:sz="6" w:space="0" w:color="FFFF00"/>
            </w:tcBorders>
          </w:tcPr>
          <w:p w:rsidR="000F35E4" w:rsidRDefault="000F35E4" w:rsidP="008D2DD9">
            <w:r>
              <w:t>GPRF</w:t>
            </w:r>
          </w:p>
        </w:tc>
        <w:tc>
          <w:tcPr>
            <w:tcW w:w="6804" w:type="dxa"/>
            <w:tcBorders>
              <w:top w:val="single" w:sz="6" w:space="0" w:color="FFFF00"/>
              <w:left w:val="single" w:sz="6" w:space="0" w:color="FFFF00"/>
              <w:bottom w:val="single" w:sz="6" w:space="0" w:color="FFFF00"/>
              <w:right w:val="single" w:sz="12" w:space="0" w:color="FFFF00"/>
            </w:tcBorders>
          </w:tcPr>
          <w:p w:rsidR="000F35E4" w:rsidRDefault="000F35E4" w:rsidP="008D2DD9">
            <w:r>
              <w:t>G</w:t>
            </w:r>
            <w:r>
              <w:rPr>
                <w:smallCaps/>
              </w:rPr>
              <w:t>estione profili di sicurezza</w:t>
            </w:r>
            <w:r>
              <w:t xml:space="preserve"> </w:t>
            </w:r>
          </w:p>
          <w:p w:rsidR="000F35E4" w:rsidRDefault="000F35E4" w:rsidP="008D2DD9">
            <w:r>
              <w:t>Permette l'inserimento, variazione e cancellazione di un profilo indicando una descrizione breve e una descrizione estesa.</w:t>
            </w:r>
          </w:p>
          <w:p w:rsidR="000F35E4" w:rsidRDefault="000F35E4" w:rsidP="008D2DD9"/>
        </w:tc>
      </w:tr>
      <w:tr w:rsidR="000F35E4" w:rsidTr="008D2DD9">
        <w:trPr>
          <w:cantSplit/>
        </w:trPr>
        <w:tc>
          <w:tcPr>
            <w:tcW w:w="1247" w:type="dxa"/>
            <w:tcBorders>
              <w:top w:val="single" w:sz="6" w:space="0" w:color="FFFF00"/>
              <w:left w:val="single" w:sz="12" w:space="0" w:color="FFFF00"/>
              <w:bottom w:val="single" w:sz="6" w:space="0" w:color="FFFF00"/>
              <w:right w:val="single" w:sz="6" w:space="0" w:color="FFFF00"/>
            </w:tcBorders>
          </w:tcPr>
          <w:p w:rsidR="000F35E4" w:rsidRDefault="000F35E4" w:rsidP="008D2DD9">
            <w:r>
              <w:t>zzPT32</w:t>
            </w:r>
          </w:p>
        </w:tc>
        <w:tc>
          <w:tcPr>
            <w:tcW w:w="1021" w:type="dxa"/>
            <w:tcBorders>
              <w:top w:val="single" w:sz="6" w:space="0" w:color="FFFF00"/>
              <w:left w:val="single" w:sz="6" w:space="0" w:color="FFFF00"/>
              <w:bottom w:val="single" w:sz="6" w:space="0" w:color="FFFF00"/>
              <w:right w:val="single" w:sz="6" w:space="0" w:color="FFFF00"/>
            </w:tcBorders>
          </w:tcPr>
          <w:p w:rsidR="000F35E4" w:rsidRDefault="000F35E4" w:rsidP="008D2DD9">
            <w:r>
              <w:t>IPRF</w:t>
            </w:r>
          </w:p>
        </w:tc>
        <w:tc>
          <w:tcPr>
            <w:tcW w:w="6804" w:type="dxa"/>
            <w:tcBorders>
              <w:top w:val="single" w:sz="6" w:space="0" w:color="FFFF00"/>
              <w:left w:val="single" w:sz="6" w:space="0" w:color="FFFF00"/>
              <w:bottom w:val="single" w:sz="6" w:space="0" w:color="FFFF00"/>
              <w:right w:val="single" w:sz="12" w:space="0" w:color="FFFF00"/>
            </w:tcBorders>
          </w:tcPr>
          <w:p w:rsidR="000F35E4" w:rsidRDefault="000F35E4" w:rsidP="008D2DD9">
            <w:proofErr w:type="spellStart"/>
            <w:r>
              <w:t>I</w:t>
            </w:r>
            <w:r>
              <w:rPr>
                <w:smallCaps/>
              </w:rPr>
              <w:t>nquiry</w:t>
            </w:r>
            <w:proofErr w:type="spellEnd"/>
            <w:r>
              <w:rPr>
                <w:smallCaps/>
              </w:rPr>
              <w:t xml:space="preserve"> profili di sicurezza</w:t>
            </w:r>
            <w:r>
              <w:t xml:space="preserve"> </w:t>
            </w:r>
          </w:p>
          <w:p w:rsidR="000F35E4" w:rsidRDefault="000F35E4" w:rsidP="008D2DD9">
            <w:r>
              <w:t xml:space="preserve">Permette la visualizzazione dei profili con la rispettiva descrizione specificando un </w:t>
            </w:r>
            <w:proofErr w:type="spellStart"/>
            <w:r>
              <w:t>range</w:t>
            </w:r>
            <w:proofErr w:type="spellEnd"/>
            <w:r>
              <w:t xml:space="preserve"> di ricerca </w:t>
            </w:r>
          </w:p>
          <w:p w:rsidR="000F35E4" w:rsidRDefault="000F35E4" w:rsidP="008D2DD9"/>
        </w:tc>
      </w:tr>
      <w:tr w:rsidR="000F35E4" w:rsidTr="008D2DD9">
        <w:trPr>
          <w:cantSplit/>
        </w:trPr>
        <w:tc>
          <w:tcPr>
            <w:tcW w:w="1247" w:type="dxa"/>
            <w:tcBorders>
              <w:top w:val="single" w:sz="12" w:space="0" w:color="FFFF00"/>
              <w:left w:val="single" w:sz="12" w:space="0" w:color="FFFF00"/>
              <w:bottom w:val="single" w:sz="6" w:space="0" w:color="FFFF00"/>
              <w:right w:val="single" w:sz="6" w:space="0" w:color="FFFF00"/>
            </w:tcBorders>
          </w:tcPr>
          <w:p w:rsidR="000F35E4" w:rsidRDefault="000F35E4" w:rsidP="008D2DD9">
            <w:r>
              <w:t>zzPT13</w:t>
            </w:r>
          </w:p>
        </w:tc>
        <w:tc>
          <w:tcPr>
            <w:tcW w:w="1021" w:type="dxa"/>
            <w:tcBorders>
              <w:top w:val="single" w:sz="12" w:space="0" w:color="FFFF00"/>
              <w:left w:val="single" w:sz="6" w:space="0" w:color="FFFF00"/>
              <w:bottom w:val="single" w:sz="6" w:space="0" w:color="FFFF00"/>
              <w:right w:val="single" w:sz="6" w:space="0" w:color="FFFF00"/>
            </w:tcBorders>
          </w:tcPr>
          <w:p w:rsidR="000F35E4" w:rsidRDefault="000F35E4" w:rsidP="008D2DD9">
            <w:r>
              <w:t>GAUT</w:t>
            </w:r>
          </w:p>
        </w:tc>
        <w:tc>
          <w:tcPr>
            <w:tcW w:w="6804" w:type="dxa"/>
            <w:tcBorders>
              <w:top w:val="single" w:sz="12" w:space="0" w:color="FFFF00"/>
              <w:left w:val="single" w:sz="6" w:space="0" w:color="FFFF00"/>
              <w:bottom w:val="single" w:sz="6" w:space="0" w:color="FFFF00"/>
              <w:right w:val="single" w:sz="12" w:space="0" w:color="FFFF00"/>
            </w:tcBorders>
          </w:tcPr>
          <w:p w:rsidR="000F35E4" w:rsidRDefault="000F35E4" w:rsidP="008D2DD9">
            <w:pPr>
              <w:rPr>
                <w:smallCaps/>
              </w:rPr>
            </w:pPr>
            <w:r>
              <w:rPr>
                <w:smallCaps/>
              </w:rPr>
              <w:t>Gestione autorizzazioni</w:t>
            </w:r>
          </w:p>
          <w:p w:rsidR="000F35E4" w:rsidRDefault="000F35E4" w:rsidP="008D2DD9">
            <w:r>
              <w:t>Consente di autorizzare un operatore, un profilo a possedere delle autorizzazioni sui dati o sulle funzioni.</w:t>
            </w:r>
          </w:p>
          <w:p w:rsidR="000F35E4" w:rsidRDefault="000F35E4" w:rsidP="008D2DD9"/>
        </w:tc>
      </w:tr>
      <w:tr w:rsidR="000F35E4" w:rsidTr="008D2DD9">
        <w:trPr>
          <w:cantSplit/>
        </w:trPr>
        <w:tc>
          <w:tcPr>
            <w:tcW w:w="1247" w:type="dxa"/>
            <w:tcBorders>
              <w:top w:val="single" w:sz="6" w:space="0" w:color="FFFF00"/>
              <w:left w:val="single" w:sz="12" w:space="0" w:color="FFFF00"/>
              <w:bottom w:val="single" w:sz="6" w:space="0" w:color="FFFF00"/>
              <w:right w:val="single" w:sz="6" w:space="0" w:color="FFFF00"/>
            </w:tcBorders>
          </w:tcPr>
          <w:p w:rsidR="000F35E4" w:rsidRDefault="000F35E4" w:rsidP="008D2DD9">
            <w:r>
              <w:t>zzPT10</w:t>
            </w:r>
          </w:p>
        </w:tc>
        <w:tc>
          <w:tcPr>
            <w:tcW w:w="1021" w:type="dxa"/>
            <w:tcBorders>
              <w:top w:val="single" w:sz="6" w:space="0" w:color="FFFF00"/>
              <w:left w:val="single" w:sz="6" w:space="0" w:color="FFFF00"/>
              <w:bottom w:val="single" w:sz="6" w:space="0" w:color="FFFF00"/>
              <w:right w:val="single" w:sz="6" w:space="0" w:color="FFFF00"/>
            </w:tcBorders>
          </w:tcPr>
          <w:p w:rsidR="000F35E4" w:rsidRDefault="000F35E4" w:rsidP="008D2DD9">
            <w:r>
              <w:t>IOPR</w:t>
            </w:r>
          </w:p>
        </w:tc>
        <w:tc>
          <w:tcPr>
            <w:tcW w:w="6804" w:type="dxa"/>
            <w:tcBorders>
              <w:top w:val="single" w:sz="6" w:space="0" w:color="FFFF00"/>
              <w:left w:val="single" w:sz="6" w:space="0" w:color="FFFF00"/>
              <w:bottom w:val="single" w:sz="6" w:space="0" w:color="FFFF00"/>
              <w:right w:val="single" w:sz="12" w:space="0" w:color="FFFF00"/>
            </w:tcBorders>
          </w:tcPr>
          <w:p w:rsidR="000F35E4" w:rsidRDefault="000F35E4" w:rsidP="008D2DD9">
            <w:pPr>
              <w:rPr>
                <w:smallCaps/>
              </w:rPr>
            </w:pPr>
            <w:proofErr w:type="spellStart"/>
            <w:r>
              <w:rPr>
                <w:smallCaps/>
              </w:rPr>
              <w:t>I</w:t>
            </w:r>
            <w:r>
              <w:rPr>
                <w:smallCaps/>
                <w:vanish/>
              </w:rPr>
              <w:t>n</w:t>
            </w:r>
            <w:r>
              <w:rPr>
                <w:smallCaps/>
              </w:rPr>
              <w:t>nquiry</w:t>
            </w:r>
            <w:proofErr w:type="spellEnd"/>
            <w:r>
              <w:rPr>
                <w:smallCaps/>
              </w:rPr>
              <w:t xml:space="preserve"> operatori</w:t>
            </w:r>
          </w:p>
          <w:p w:rsidR="000F35E4" w:rsidRDefault="000F35E4" w:rsidP="008D2DD9">
            <w:r>
              <w:t>Visualizza tutte le informazioni riguardanti gli operatori, comprese le autorizzazioni concesse specificandone la provenienza (profilo o inserita manualmente)</w:t>
            </w:r>
          </w:p>
          <w:p w:rsidR="000F35E4" w:rsidRDefault="000F35E4" w:rsidP="008D2DD9"/>
        </w:tc>
      </w:tr>
      <w:tr w:rsidR="000F35E4" w:rsidTr="008D2DD9">
        <w:trPr>
          <w:cantSplit/>
        </w:trPr>
        <w:tc>
          <w:tcPr>
            <w:tcW w:w="1247" w:type="dxa"/>
            <w:tcBorders>
              <w:top w:val="single" w:sz="6" w:space="0" w:color="FFFF00"/>
              <w:left w:val="single" w:sz="12" w:space="0" w:color="FFFF00"/>
              <w:bottom w:val="single" w:sz="12" w:space="0" w:color="FFFF00"/>
              <w:right w:val="single" w:sz="6" w:space="0" w:color="FFFF00"/>
            </w:tcBorders>
          </w:tcPr>
          <w:p w:rsidR="000F35E4" w:rsidRDefault="000F35E4" w:rsidP="008D2DD9">
            <w:proofErr w:type="spellStart"/>
            <w:r>
              <w:t>zzRTCA</w:t>
            </w:r>
            <w:proofErr w:type="spellEnd"/>
          </w:p>
          <w:p w:rsidR="000F35E4" w:rsidRDefault="000F35E4" w:rsidP="008D2DD9"/>
        </w:tc>
        <w:tc>
          <w:tcPr>
            <w:tcW w:w="1021" w:type="dxa"/>
            <w:tcBorders>
              <w:top w:val="single" w:sz="6" w:space="0" w:color="FFFF00"/>
              <w:left w:val="single" w:sz="6" w:space="0" w:color="FFFF00"/>
              <w:bottom w:val="single" w:sz="12" w:space="0" w:color="FFFF00"/>
              <w:right w:val="single" w:sz="6" w:space="0" w:color="FFFF00"/>
            </w:tcBorders>
          </w:tcPr>
          <w:p w:rsidR="000F35E4" w:rsidRDefault="000F35E4" w:rsidP="008D2DD9">
            <w:r>
              <w:t>ZZRTCA</w:t>
            </w:r>
          </w:p>
        </w:tc>
        <w:tc>
          <w:tcPr>
            <w:tcW w:w="6804" w:type="dxa"/>
            <w:tcBorders>
              <w:top w:val="single" w:sz="6" w:space="0" w:color="FFFF00"/>
              <w:left w:val="single" w:sz="6" w:space="0" w:color="FFFF00"/>
              <w:bottom w:val="single" w:sz="12" w:space="0" w:color="FFFF00"/>
              <w:right w:val="single" w:sz="12" w:space="0" w:color="FFFF00"/>
            </w:tcBorders>
          </w:tcPr>
          <w:p w:rsidR="000F35E4" w:rsidRDefault="000F35E4" w:rsidP="008D2DD9">
            <w:pPr>
              <w:rPr>
                <w:smallCaps/>
              </w:rPr>
            </w:pPr>
            <w:r>
              <w:rPr>
                <w:smallCaps/>
              </w:rPr>
              <w:t>Routine di accesso alla tabella della sicurezza</w:t>
            </w:r>
          </w:p>
          <w:p w:rsidR="000F35E4" w:rsidRDefault="000F35E4" w:rsidP="008D2DD9">
            <w:r>
              <w:t xml:space="preserve">Permette l'accesso vero e proprio alla tabella </w:t>
            </w:r>
            <w:proofErr w:type="spellStart"/>
            <w:r>
              <w:t>zzSSICR</w:t>
            </w:r>
            <w:proofErr w:type="spellEnd"/>
            <w:r>
              <w:t xml:space="preserve"> (tabella sicurezza), dove si trovano le associazioni operatore-modulo/funzione.</w:t>
            </w:r>
          </w:p>
          <w:p w:rsidR="000F35E4" w:rsidRDefault="000F35E4" w:rsidP="008D2DD9"/>
        </w:tc>
      </w:tr>
    </w:tbl>
    <w:p w:rsidR="000F35E4" w:rsidRDefault="000F35E4" w:rsidP="000F35E4"/>
    <w:p w:rsidR="000F35E4" w:rsidRDefault="000F35E4" w:rsidP="000F35E4"/>
    <w:p w:rsidR="000F35E4" w:rsidRDefault="000F35E4" w:rsidP="000F35E4">
      <w:pPr>
        <w:pStyle w:val="Titolo1"/>
      </w:pPr>
      <w:bookmarkStart w:id="193" w:name="Scopo"/>
      <w:bookmarkStart w:id="194" w:name="_Toc472308206"/>
      <w:bookmarkStart w:id="195" w:name="_Toc494602800"/>
      <w:bookmarkStart w:id="196" w:name="_Toc24510088"/>
      <w:bookmarkStart w:id="197" w:name="_Toc400096663"/>
      <w:bookmarkEnd w:id="193"/>
      <w:r>
        <w:lastRenderedPageBreak/>
        <w:t>Gestione delle stampe on-line</w:t>
      </w:r>
      <w:bookmarkEnd w:id="194"/>
      <w:bookmarkEnd w:id="195"/>
      <w:bookmarkEnd w:id="196"/>
      <w:bookmarkEnd w:id="197"/>
    </w:p>
    <w:p w:rsidR="000F35E4" w:rsidRDefault="000F35E4" w:rsidP="000F35E4">
      <w:r>
        <w:t>Questo documento ha lo scopo di spiegare il meccanismo di funzionamento delle stampe On-Line secondo lo standard CITY.</w:t>
      </w:r>
    </w:p>
    <w:p w:rsidR="000F35E4" w:rsidRDefault="000F35E4" w:rsidP="000F35E4"/>
    <w:p w:rsidR="000F35E4" w:rsidRDefault="000F35E4" w:rsidP="000F35E4">
      <w:r>
        <w:t xml:space="preserve">Il problema della gestione delle stampe on-line è piuttosto comune e per evitare soluzioni </w:t>
      </w:r>
      <w:r w:rsidR="00AF104F">
        <w:t xml:space="preserve">non standard </w:t>
      </w:r>
      <w:r>
        <w:t>è stato predisposto un insieme di strumenti volti a facilitar</w:t>
      </w:r>
      <w:r w:rsidR="00AF104F">
        <w:t>ne il compito</w:t>
      </w:r>
      <w:r>
        <w:t>.</w:t>
      </w:r>
    </w:p>
    <w:p w:rsidR="000F35E4" w:rsidRDefault="000F35E4" w:rsidP="000F35E4">
      <w:r>
        <w:t>Tali strumenti consistono in un insieme di funzioni per la preparazione ed il lancio delle stampe (da chiamare dall'interno dei programmi) e di alcune transazioni che permettono di stabilire delle associazioni fra Terminale, Programma, Modello di stampa e Stampante in modo da rendere il controllo delle stampanti e dei modelli di stampa flessibile e soprattutto indipendente (per quanto possibile) dal programma stesso.</w:t>
      </w:r>
    </w:p>
    <w:p w:rsidR="000F35E4" w:rsidRDefault="000F35E4" w:rsidP="000F35E4"/>
    <w:p w:rsidR="000F35E4" w:rsidRDefault="000F35E4" w:rsidP="000F35E4">
      <w:pPr>
        <w:pStyle w:val="Titolo3"/>
      </w:pPr>
      <w:bookmarkStart w:id="198" w:name="_Toc472308208"/>
      <w:bookmarkStart w:id="199" w:name="_Toc494602802"/>
      <w:bookmarkStart w:id="200" w:name="_Toc24510090"/>
      <w:bookmarkStart w:id="201" w:name="_Toc400096664"/>
      <w:r>
        <w:t>Modelli di stampa</w:t>
      </w:r>
      <w:bookmarkEnd w:id="198"/>
      <w:bookmarkEnd w:id="199"/>
      <w:bookmarkEnd w:id="200"/>
      <w:bookmarkEnd w:id="201"/>
    </w:p>
    <w:p w:rsidR="000F35E4" w:rsidRDefault="000F35E4" w:rsidP="000F35E4">
      <w:r>
        <w:t>Volendo stampare dei dati con un certo formato, ci si trova a dover gestire due entità distinte:</w:t>
      </w:r>
    </w:p>
    <w:p w:rsidR="000F35E4" w:rsidRDefault="000F35E4" w:rsidP="000F35E4"/>
    <w:p w:rsidR="000F35E4" w:rsidRDefault="000F35E4" w:rsidP="000F35E4">
      <w:r>
        <w:fldChar w:fldCharType="begin"/>
      </w:r>
      <w:r>
        <w:instrText>SYMBOL 183 \f "Symbol" \s 10 \h</w:instrText>
      </w:r>
      <w:r>
        <w:fldChar w:fldCharType="end"/>
      </w:r>
      <w:r>
        <w:tab/>
        <w:t>i dati da stampare</w:t>
      </w:r>
    </w:p>
    <w:p w:rsidR="000F35E4" w:rsidRDefault="000F35E4" w:rsidP="000F35E4">
      <w:r>
        <w:fldChar w:fldCharType="begin"/>
      </w:r>
      <w:r>
        <w:instrText>SYMBOL 183 \f "Symbol" \s 10 \h</w:instrText>
      </w:r>
      <w:r>
        <w:fldChar w:fldCharType="end"/>
      </w:r>
      <w:r>
        <w:tab/>
        <w:t xml:space="preserve">il formato con cui i dati verranno stampati (che d'ora innanzi si chiamerà </w:t>
      </w:r>
      <w:r>
        <w:rPr>
          <w:i/>
        </w:rPr>
        <w:t>modello</w:t>
      </w:r>
      <w:r>
        <w:t xml:space="preserve"> di stampa)</w:t>
      </w:r>
    </w:p>
    <w:p w:rsidR="000F35E4" w:rsidRDefault="000F35E4" w:rsidP="000F35E4"/>
    <w:p w:rsidR="000F35E4" w:rsidRDefault="000F35E4" w:rsidP="000F35E4">
      <w:r>
        <w:t>I dati dipendono inevitabilmente dal programma che si sta realizzando e devono quindi essere gestiti all'interno del programma stesso.</w:t>
      </w:r>
    </w:p>
    <w:p w:rsidR="000F35E4" w:rsidRDefault="000F35E4" w:rsidP="000F35E4"/>
    <w:p w:rsidR="000F35E4" w:rsidRDefault="000F35E4" w:rsidP="000F35E4">
      <w:r>
        <w:t>Il modello invece può essere svincolato dallo specifico programma che si sta sviluppando: possono essere previsti più formati per gli stessi dati (che magari potrebbero venire stampati su moduli diversi) oppure al contrario diversi programmi potrebbero stampare sullo stesso modulo con il medesimo modello.</w:t>
      </w:r>
    </w:p>
    <w:p w:rsidR="000F35E4" w:rsidRDefault="000F35E4" w:rsidP="000F35E4">
      <w:r>
        <w:t>Perciò la determinazione dell'effettivo formato di stampa è opportuno che sia svolta da una routine esterna ed autonoma, richiamabile da qualunque programma.</w:t>
      </w:r>
    </w:p>
    <w:p w:rsidR="000F35E4" w:rsidRDefault="000F35E4" w:rsidP="000F35E4">
      <w:pPr>
        <w:pStyle w:val="Titolo2"/>
      </w:pPr>
      <w:bookmarkStart w:id="202" w:name="_Toc472308209"/>
      <w:bookmarkStart w:id="203" w:name="_Toc494602803"/>
      <w:bookmarkStart w:id="204" w:name="_Toc24510091"/>
      <w:bookmarkStart w:id="205" w:name="_Toc400096665"/>
      <w:r>
        <w:t>Routine di formattazione della stampa</w:t>
      </w:r>
      <w:bookmarkEnd w:id="202"/>
      <w:bookmarkEnd w:id="203"/>
      <w:bookmarkEnd w:id="204"/>
      <w:bookmarkEnd w:id="205"/>
    </w:p>
    <w:p w:rsidR="000F35E4" w:rsidRDefault="000F35E4" w:rsidP="000F35E4">
      <w:r>
        <w:t xml:space="preserve">Per ogni modello di stampa deve essere predisposta una routine con il compito di disporre i dati che riceve in input in una pagina pronta per la stampa; tale routine verrà poi chiamata dalla transazione di gestione delle stampe (non direttamente dal programma) quando sarà richiesta </w:t>
      </w:r>
      <w:r w:rsidR="00430FCC">
        <w:t>una stampa.</w:t>
      </w:r>
    </w:p>
    <w:p w:rsidR="000F35E4" w:rsidRDefault="000F35E4" w:rsidP="000F35E4"/>
    <w:p w:rsidR="000F35E4" w:rsidRDefault="000F35E4" w:rsidP="000F35E4">
      <w:pPr>
        <w:pStyle w:val="Titolo2"/>
      </w:pPr>
      <w:bookmarkStart w:id="206" w:name="_Toc472308210"/>
      <w:bookmarkStart w:id="207" w:name="_Toc494602804"/>
      <w:bookmarkStart w:id="208" w:name="_Toc24510092"/>
      <w:bookmarkStart w:id="209" w:name="_Toc400096666"/>
      <w:r>
        <w:t>Associazione fra Modello di stampa e Routine di formattazione</w:t>
      </w:r>
      <w:bookmarkEnd w:id="206"/>
      <w:bookmarkEnd w:id="207"/>
      <w:bookmarkEnd w:id="208"/>
      <w:bookmarkEnd w:id="209"/>
      <w:r>
        <w:t xml:space="preserve"> </w:t>
      </w:r>
    </w:p>
    <w:p w:rsidR="000F35E4" w:rsidRDefault="000F35E4" w:rsidP="000F35E4">
      <w:r>
        <w:t xml:space="preserve">Ciascuna routine di formattazione della stampa implementa un Modello di stampa: in altre parole modello e routine individuano la stessa cosa; il modello rappresenta il formato che si vuol ottenere e la routine specifica </w:t>
      </w:r>
      <w:r>
        <w:rPr>
          <w:i/>
        </w:rPr>
        <w:t>come</w:t>
      </w:r>
      <w:r>
        <w:t xml:space="preserve"> ottenerlo.</w:t>
      </w:r>
    </w:p>
    <w:p w:rsidR="000F35E4" w:rsidRDefault="000F35E4" w:rsidP="000F35E4"/>
    <w:p w:rsidR="000F35E4" w:rsidRDefault="000F35E4" w:rsidP="000F35E4">
      <w:r>
        <w:t>Dall'interno del programma ci si riferisce al formato indicando il nome del Modello, ma ovviamente in fase di stampa il sistema deve lanciare in esecuzione la routine corrispondente; per fare ciò è necessario indicare esplicitamente le associazioni fra i nomi dei modelli di stampa e le corrispondenti routine di formattazione.</w:t>
      </w:r>
    </w:p>
    <w:p w:rsidR="000F35E4" w:rsidRDefault="000F35E4" w:rsidP="000F35E4">
      <w:r>
        <w:t>Questa attività viene svolta tramite due programmi predisposti nella CITY che hanno il compito rispettivamente di:</w:t>
      </w:r>
    </w:p>
    <w:p w:rsidR="000F35E4" w:rsidRDefault="000F35E4" w:rsidP="000F35E4">
      <w:pPr>
        <w:pStyle w:val="Indice1"/>
        <w:tabs>
          <w:tab w:val="left" w:pos="567"/>
        </w:tabs>
      </w:pPr>
      <w:r>
        <w:br w:type="page"/>
      </w:r>
      <w:r>
        <w:lastRenderedPageBreak/>
        <w:fldChar w:fldCharType="begin"/>
      </w:r>
      <w:r>
        <w:instrText>SYMBOL 183 \f "Symbol" \s 10 \h</w:instrText>
      </w:r>
      <w:r>
        <w:fldChar w:fldCharType="end"/>
      </w:r>
      <w:r>
        <w:tab/>
        <w:t>inserire nuove associazioni</w:t>
      </w:r>
      <w:r>
        <w:tab/>
        <w:t>(</w:t>
      </w:r>
      <w:proofErr w:type="spellStart"/>
      <w:r>
        <w:t>progr</w:t>
      </w:r>
      <w:proofErr w:type="spellEnd"/>
      <w:r>
        <w:t>. zzPT24, GMDL - Gestione Modelli di stampa);</w:t>
      </w:r>
    </w:p>
    <w:p w:rsidR="000F35E4" w:rsidRDefault="000F35E4" w:rsidP="000F35E4">
      <w:pPr>
        <w:tabs>
          <w:tab w:val="left" w:pos="567"/>
        </w:tabs>
      </w:pPr>
      <w:r>
        <w:fldChar w:fldCharType="begin"/>
      </w:r>
      <w:r>
        <w:instrText>SYMBOL 183 \f "Symbol" \s 10 \h</w:instrText>
      </w:r>
      <w:r>
        <w:fldChar w:fldCharType="end"/>
      </w:r>
      <w:r>
        <w:tab/>
        <w:t>mostrare quelle già esistenti nel sistema</w:t>
      </w:r>
      <w:r>
        <w:tab/>
        <w:t>(</w:t>
      </w:r>
      <w:proofErr w:type="spellStart"/>
      <w:r>
        <w:t>progr</w:t>
      </w:r>
      <w:proofErr w:type="spellEnd"/>
      <w:r>
        <w:t xml:space="preserve">. zzPT25, IMDL - </w:t>
      </w:r>
      <w:proofErr w:type="spellStart"/>
      <w:r>
        <w:t>Inquiry</w:t>
      </w:r>
      <w:proofErr w:type="spellEnd"/>
      <w:r>
        <w:t xml:space="preserve"> Modelli di stampa). </w:t>
      </w:r>
    </w:p>
    <w:p w:rsidR="000F35E4" w:rsidRDefault="000F35E4" w:rsidP="000F35E4"/>
    <w:p w:rsidR="000F35E4" w:rsidRDefault="000F35E4" w:rsidP="000F35E4">
      <w:r>
        <w:t>Si osservi che il collegamento fra programma che deve stampare e routine di formattazione è dinamico e può essere modificato senza alterare e ricompilare il programma.</w:t>
      </w:r>
    </w:p>
    <w:p w:rsidR="000F35E4" w:rsidRDefault="000F35E4" w:rsidP="000F35E4"/>
    <w:p w:rsidR="000F35E4" w:rsidRDefault="00430FCC" w:rsidP="000F35E4">
      <w:pPr>
        <w:pStyle w:val="Titolo2"/>
      </w:pPr>
      <w:bookmarkStart w:id="210" w:name="_Toc472308211"/>
      <w:bookmarkStart w:id="211" w:name="_Toc494602805"/>
      <w:bookmarkStart w:id="212" w:name="_Toc24510093"/>
      <w:bookmarkStart w:id="213" w:name="_Toc400096667"/>
      <w:r>
        <w:t>Stampante utilizzata</w:t>
      </w:r>
      <w:bookmarkEnd w:id="210"/>
      <w:bookmarkEnd w:id="211"/>
      <w:bookmarkEnd w:id="212"/>
      <w:bookmarkEnd w:id="213"/>
    </w:p>
    <w:p w:rsidR="000F35E4" w:rsidRDefault="00430FCC" w:rsidP="000F35E4">
      <w:r>
        <w:t>I</w:t>
      </w:r>
      <w:r w:rsidR="000F35E4">
        <w:t xml:space="preserve">mportante quando si prepara un programma che deve poter lanciare stampe on-line è poter determinare quale stampante verrà usata effettivamente, oppure imporre l'uso di una particolare stampante a fronte del fatto che è stato lanciato il programma </w:t>
      </w:r>
      <w:proofErr w:type="spellStart"/>
      <w:r w:rsidR="000F35E4">
        <w:t>xxxx</w:t>
      </w:r>
      <w:proofErr w:type="spellEnd"/>
      <w:r w:rsidR="000F35E4">
        <w:t xml:space="preserve"> sul terminale </w:t>
      </w:r>
      <w:proofErr w:type="spellStart"/>
      <w:r w:rsidR="000F35E4">
        <w:t>yyyy</w:t>
      </w:r>
      <w:proofErr w:type="spellEnd"/>
      <w:r w:rsidR="000F35E4">
        <w:t>.</w:t>
      </w:r>
    </w:p>
    <w:p w:rsidR="000F35E4" w:rsidRDefault="000F35E4" w:rsidP="000F35E4"/>
    <w:p w:rsidR="000F35E4" w:rsidRDefault="000F35E4" w:rsidP="000F35E4">
      <w:r>
        <w:t>La scelta della stampante avviene in base a</w:t>
      </w:r>
    </w:p>
    <w:p w:rsidR="000F35E4" w:rsidRDefault="000F35E4" w:rsidP="000F35E4"/>
    <w:p w:rsidR="000F35E4" w:rsidRDefault="000F35E4" w:rsidP="000F35E4">
      <w:r>
        <w:fldChar w:fldCharType="begin"/>
      </w:r>
      <w:r>
        <w:instrText>SYMBOL 183 \f "Symbol" \s 10 \h</w:instrText>
      </w:r>
      <w:r>
        <w:fldChar w:fldCharType="end"/>
      </w:r>
      <w:r>
        <w:tab/>
        <w:t>Modello di stampa impiegato</w:t>
      </w:r>
    </w:p>
    <w:p w:rsidR="000F35E4" w:rsidRDefault="000F35E4" w:rsidP="000F35E4">
      <w:r>
        <w:fldChar w:fldCharType="begin"/>
      </w:r>
      <w:r>
        <w:instrText>SYMBOL 183 \f "Symbol" \s 10 \h</w:instrText>
      </w:r>
      <w:r>
        <w:fldChar w:fldCharType="end"/>
      </w:r>
      <w:r>
        <w:tab/>
        <w:t>Transazione che richiede la stampa</w:t>
      </w:r>
    </w:p>
    <w:p w:rsidR="000F35E4" w:rsidRDefault="000F35E4" w:rsidP="000F35E4">
      <w:r>
        <w:fldChar w:fldCharType="begin"/>
      </w:r>
      <w:r>
        <w:instrText>SYMBOL 183 \f "Symbol" \s 10 \h</w:instrText>
      </w:r>
      <w:r>
        <w:fldChar w:fldCharType="end"/>
      </w:r>
      <w:r>
        <w:tab/>
        <w:t>Terminale su cui gira la transazione</w:t>
      </w:r>
    </w:p>
    <w:p w:rsidR="000F35E4" w:rsidRDefault="000F35E4" w:rsidP="000F35E4"/>
    <w:p w:rsidR="000F35E4" w:rsidRDefault="000F35E4" w:rsidP="000F35E4">
      <w:r>
        <w:t>Quando si richiede la stampa, la routine di formattazione ricerca sull'archivio PRT la stampante associata a quella terna Modello-Transazione-Terminale.</w:t>
      </w:r>
    </w:p>
    <w:p w:rsidR="000F35E4" w:rsidRDefault="000F35E4" w:rsidP="000F35E4"/>
    <w:p w:rsidR="000F35E4" w:rsidRDefault="000F35E4" w:rsidP="000F35E4">
      <w:r>
        <w:t>Per gestire l'archivio delle associazioni suddette sono stati predisposti in ambiente CITY tre programmi  che hanno il compito rispettivamente di:</w:t>
      </w:r>
    </w:p>
    <w:p w:rsidR="000F35E4" w:rsidRDefault="000F35E4" w:rsidP="000F35E4"/>
    <w:p w:rsidR="000F35E4" w:rsidRDefault="000F35E4" w:rsidP="000F35E4">
      <w:pPr>
        <w:pStyle w:val="Indice1"/>
      </w:pPr>
      <w:r>
        <w:fldChar w:fldCharType="begin"/>
      </w:r>
      <w:r>
        <w:instrText>SYMBOL 183 \f "Symbol" \s 10 \h</w:instrText>
      </w:r>
      <w:r>
        <w:fldChar w:fldCharType="end"/>
      </w:r>
      <w:r>
        <w:tab/>
        <w:t>inserire nuove associazioni</w:t>
      </w:r>
      <w:r>
        <w:tab/>
        <w:t>(</w:t>
      </w:r>
      <w:proofErr w:type="spellStart"/>
      <w:r>
        <w:t>progr</w:t>
      </w:r>
      <w:proofErr w:type="spellEnd"/>
      <w:r>
        <w:t>. zzPT20, APRT - Gestione Associazione Stampanti);</w:t>
      </w:r>
    </w:p>
    <w:p w:rsidR="000F35E4" w:rsidRDefault="000F35E4" w:rsidP="000F35E4">
      <w:pPr>
        <w:pStyle w:val="Indice1"/>
      </w:pPr>
      <w:r>
        <w:fldChar w:fldCharType="begin"/>
      </w:r>
      <w:r>
        <w:instrText>SYMBOL 183 \f "Symbol" \s 10 \h</w:instrText>
      </w:r>
      <w:r>
        <w:fldChar w:fldCharType="end"/>
      </w:r>
      <w:r>
        <w:tab/>
        <w:t>mostrare quelle già esistenti nel sistema</w:t>
      </w:r>
      <w:r>
        <w:tab/>
        <w:t>(</w:t>
      </w:r>
      <w:proofErr w:type="spellStart"/>
      <w:r>
        <w:t>progr</w:t>
      </w:r>
      <w:proofErr w:type="spellEnd"/>
      <w:r>
        <w:t xml:space="preserve">. zzPT27, IPRT- </w:t>
      </w:r>
      <w:proofErr w:type="spellStart"/>
      <w:r>
        <w:t>Inquiry</w:t>
      </w:r>
      <w:proofErr w:type="spellEnd"/>
      <w:r>
        <w:t xml:space="preserve"> Associazione Stampanti);</w:t>
      </w:r>
    </w:p>
    <w:p w:rsidR="000F35E4" w:rsidRDefault="000F35E4" w:rsidP="000F35E4">
      <w:r>
        <w:fldChar w:fldCharType="begin"/>
      </w:r>
      <w:r>
        <w:instrText>SYMBOL 183 \f "Symbol" \s 10 \h</w:instrText>
      </w:r>
      <w:r>
        <w:fldChar w:fldCharType="end"/>
      </w:r>
      <w:r>
        <w:tab/>
        <w:t>controllarne una in particolare</w:t>
      </w:r>
      <w:r>
        <w:tab/>
        <w:t>(</w:t>
      </w:r>
      <w:proofErr w:type="spellStart"/>
      <w:r>
        <w:t>progr</w:t>
      </w:r>
      <w:proofErr w:type="spellEnd"/>
      <w:r>
        <w:t xml:space="preserve">. zzPT21, CPRT - Controllo Associazione Stampanti). </w:t>
      </w:r>
    </w:p>
    <w:p w:rsidR="000F35E4" w:rsidRDefault="000F35E4" w:rsidP="000F35E4"/>
    <w:p w:rsidR="000F35E4" w:rsidRDefault="000F35E4" w:rsidP="000F35E4">
      <w:r>
        <w:t xml:space="preserve">E' anche possibile omettere uno o più degli elementi della terna &lt;Modello-Transazione-Terminale&gt;: ad esempio associando la stampante 'PRT1' al Modello 'MOD' e alla transazione 'TRX1', detta stampante verrà selezionata ogni volta che si cercherà di stampare con quel modello e da quella transazione, </w:t>
      </w:r>
      <w:r>
        <w:rPr>
          <w:i/>
        </w:rPr>
        <w:t>indipendentemente</w:t>
      </w:r>
      <w:r>
        <w:t xml:space="preserve"> dal terminale impiegato.</w:t>
      </w:r>
    </w:p>
    <w:p w:rsidR="000F35E4" w:rsidRDefault="000F35E4" w:rsidP="000F35E4">
      <w:r>
        <w:t>Ciò offre una grandissima flessibilità ma introduce un potenziale indeterminismo nel criterio di scelta, dato che è possibile trovare in archivio più associazioni che rispettano le condizioni di ricerca.</w:t>
      </w:r>
    </w:p>
    <w:p w:rsidR="000F35E4" w:rsidRDefault="000F35E4" w:rsidP="000F35E4">
      <w:r>
        <w:t>Per risolvere questo indeterminismo è stata introdotta una priorità nel criterio di ricerca, che è la seguente:</w:t>
      </w:r>
    </w:p>
    <w:p w:rsidR="000F35E4" w:rsidRDefault="000F35E4" w:rsidP="000F35E4"/>
    <w:p w:rsidR="000F35E4" w:rsidRDefault="000F35E4" w:rsidP="000F35E4">
      <w:r>
        <w:t>1.</w:t>
      </w:r>
      <w:r>
        <w:tab/>
        <w:t>Modello-Transazione-Terminale</w:t>
      </w:r>
    </w:p>
    <w:p w:rsidR="000F35E4" w:rsidRDefault="000F35E4" w:rsidP="000F35E4">
      <w:r>
        <w:t>2.</w:t>
      </w:r>
      <w:r>
        <w:tab/>
        <w:t>Modello-Transazione</w:t>
      </w:r>
    </w:p>
    <w:p w:rsidR="000F35E4" w:rsidRDefault="000F35E4" w:rsidP="000F35E4">
      <w:r>
        <w:t>3.</w:t>
      </w:r>
      <w:r>
        <w:tab/>
        <w:t>Modello-Terminale</w:t>
      </w:r>
    </w:p>
    <w:p w:rsidR="000F35E4" w:rsidRDefault="000F35E4" w:rsidP="000F35E4">
      <w:r>
        <w:t>4.</w:t>
      </w:r>
      <w:r>
        <w:tab/>
        <w:t>Modello</w:t>
      </w:r>
    </w:p>
    <w:p w:rsidR="000F35E4" w:rsidRDefault="000F35E4" w:rsidP="000F35E4">
      <w:r>
        <w:t>5.</w:t>
      </w:r>
      <w:r>
        <w:tab/>
        <w:t>Transazione</w:t>
      </w:r>
    </w:p>
    <w:p w:rsidR="000F35E4" w:rsidRDefault="000F35E4" w:rsidP="000F35E4">
      <w:r>
        <w:t>6.</w:t>
      </w:r>
      <w:r>
        <w:tab/>
        <w:t>Terminale</w:t>
      </w:r>
    </w:p>
    <w:p w:rsidR="000F35E4" w:rsidRDefault="000F35E4" w:rsidP="000F35E4">
      <w:pPr>
        <w:pStyle w:val="Esempio"/>
        <w:rPr>
          <w:b/>
        </w:rPr>
      </w:pPr>
      <w:r>
        <w:br w:type="column"/>
      </w:r>
      <w:r>
        <w:rPr>
          <w:b/>
        </w:rPr>
        <w:lastRenderedPageBreak/>
        <w:t>ESEMPIO</w:t>
      </w:r>
    </w:p>
    <w:p w:rsidR="000F35E4" w:rsidRDefault="000F35E4" w:rsidP="000F35E4">
      <w:pPr>
        <w:pStyle w:val="Esempio"/>
        <w:rPr>
          <w:b/>
        </w:rPr>
      </w:pPr>
    </w:p>
    <w:p w:rsidR="000F35E4" w:rsidRDefault="000F35E4" w:rsidP="000F35E4">
      <w:pPr>
        <w:pStyle w:val="Esempio"/>
      </w:pPr>
      <w:r>
        <w:t>Supponiamo che le sole associazioni presenti in archivio siano le seguenti:</w:t>
      </w:r>
    </w:p>
    <w:p w:rsidR="000F35E4" w:rsidRDefault="000F35E4" w:rsidP="000F35E4">
      <w:pPr>
        <w:pStyle w:val="Esempio"/>
      </w:pPr>
    </w:p>
    <w:tbl>
      <w:tblPr>
        <w:tblW w:w="0" w:type="auto"/>
        <w:tblInd w:w="212" w:type="dxa"/>
        <w:tblLayout w:type="fixed"/>
        <w:tblCellMar>
          <w:left w:w="70" w:type="dxa"/>
          <w:right w:w="70" w:type="dxa"/>
        </w:tblCellMar>
        <w:tblLook w:val="0000" w:firstRow="0" w:lastRow="0" w:firstColumn="0" w:lastColumn="0" w:noHBand="0" w:noVBand="0"/>
      </w:tblPr>
      <w:tblGrid>
        <w:gridCol w:w="1276"/>
        <w:gridCol w:w="1701"/>
        <w:gridCol w:w="1417"/>
        <w:gridCol w:w="1418"/>
        <w:gridCol w:w="2835"/>
      </w:tblGrid>
      <w:tr w:rsidR="000F35E4" w:rsidTr="008D2DD9">
        <w:tc>
          <w:tcPr>
            <w:tcW w:w="1276" w:type="dxa"/>
          </w:tcPr>
          <w:p w:rsidR="000F35E4" w:rsidRDefault="000F35E4" w:rsidP="008D2DD9">
            <w:pPr>
              <w:pStyle w:val="Esempio"/>
            </w:pPr>
            <w:r>
              <w:t>MODELLO</w:t>
            </w:r>
          </w:p>
        </w:tc>
        <w:tc>
          <w:tcPr>
            <w:tcW w:w="1701" w:type="dxa"/>
          </w:tcPr>
          <w:p w:rsidR="000F35E4" w:rsidRDefault="000F35E4" w:rsidP="008D2DD9">
            <w:pPr>
              <w:pStyle w:val="Esempio"/>
            </w:pPr>
            <w:r>
              <w:t>TRANSAZIONE</w:t>
            </w:r>
          </w:p>
        </w:tc>
        <w:tc>
          <w:tcPr>
            <w:tcW w:w="1417" w:type="dxa"/>
          </w:tcPr>
          <w:p w:rsidR="000F35E4" w:rsidRDefault="000F35E4" w:rsidP="008D2DD9">
            <w:pPr>
              <w:pStyle w:val="Esempio"/>
            </w:pPr>
            <w:r>
              <w:t>TERMINALE</w:t>
            </w:r>
          </w:p>
        </w:tc>
        <w:tc>
          <w:tcPr>
            <w:tcW w:w="1418" w:type="dxa"/>
          </w:tcPr>
          <w:p w:rsidR="000F35E4" w:rsidRDefault="000F35E4" w:rsidP="008D2DD9">
            <w:pPr>
              <w:pStyle w:val="Esempio"/>
            </w:pPr>
            <w:r>
              <w:t>STAMPANTE</w:t>
            </w:r>
          </w:p>
        </w:tc>
        <w:tc>
          <w:tcPr>
            <w:tcW w:w="2835" w:type="dxa"/>
          </w:tcPr>
          <w:p w:rsidR="000F35E4" w:rsidRDefault="000F35E4" w:rsidP="008D2DD9">
            <w:pPr>
              <w:pStyle w:val="Esempio"/>
            </w:pPr>
            <w:r>
              <w:t>STAMPANTE GRAFICA</w:t>
            </w:r>
          </w:p>
        </w:tc>
      </w:tr>
      <w:tr w:rsidR="000F35E4" w:rsidTr="008D2DD9">
        <w:tc>
          <w:tcPr>
            <w:tcW w:w="1276" w:type="dxa"/>
          </w:tcPr>
          <w:p w:rsidR="000F35E4" w:rsidRDefault="000F35E4" w:rsidP="008D2DD9">
            <w:pPr>
              <w:pStyle w:val="Esempio"/>
              <w:rPr>
                <w:caps/>
                <w:lang w:val="fr-FR"/>
              </w:rPr>
            </w:pPr>
            <w:r>
              <w:rPr>
                <w:caps/>
                <w:lang w:val="fr-FR"/>
              </w:rPr>
              <w:t>mod1</w:t>
            </w:r>
          </w:p>
        </w:tc>
        <w:tc>
          <w:tcPr>
            <w:tcW w:w="1701" w:type="dxa"/>
          </w:tcPr>
          <w:p w:rsidR="000F35E4" w:rsidRDefault="000F35E4" w:rsidP="008D2DD9">
            <w:pPr>
              <w:pStyle w:val="Esempio"/>
              <w:rPr>
                <w:caps/>
                <w:lang w:val="fr-FR"/>
              </w:rPr>
            </w:pPr>
            <w:r>
              <w:rPr>
                <w:caps/>
                <w:lang w:val="fr-FR"/>
              </w:rPr>
              <w:t>trx1</w:t>
            </w:r>
          </w:p>
        </w:tc>
        <w:tc>
          <w:tcPr>
            <w:tcW w:w="1417" w:type="dxa"/>
          </w:tcPr>
          <w:p w:rsidR="000F35E4" w:rsidRDefault="000F35E4" w:rsidP="008D2DD9">
            <w:pPr>
              <w:pStyle w:val="Esempio"/>
              <w:rPr>
                <w:caps/>
                <w:lang w:val="fr-FR"/>
              </w:rPr>
            </w:pPr>
            <w:r>
              <w:rPr>
                <w:caps/>
                <w:lang w:val="fr-FR"/>
              </w:rPr>
              <w:t>t100</w:t>
            </w:r>
          </w:p>
        </w:tc>
        <w:tc>
          <w:tcPr>
            <w:tcW w:w="1418" w:type="dxa"/>
          </w:tcPr>
          <w:p w:rsidR="000F35E4" w:rsidRDefault="000F35E4" w:rsidP="008D2DD9">
            <w:pPr>
              <w:pStyle w:val="Esempio"/>
              <w:rPr>
                <w:caps/>
                <w:lang w:val="fr-FR"/>
              </w:rPr>
            </w:pPr>
            <w:r>
              <w:rPr>
                <w:caps/>
                <w:lang w:val="fr-FR"/>
              </w:rPr>
              <w:t>pr01</w:t>
            </w:r>
          </w:p>
        </w:tc>
        <w:tc>
          <w:tcPr>
            <w:tcW w:w="2835" w:type="dxa"/>
          </w:tcPr>
          <w:p w:rsidR="000F35E4" w:rsidRDefault="000F35E4" w:rsidP="008D2DD9">
            <w:pPr>
              <w:pStyle w:val="Esempio"/>
              <w:rPr>
                <w:lang w:val="fr-FR"/>
              </w:rPr>
            </w:pPr>
          </w:p>
        </w:tc>
      </w:tr>
      <w:tr w:rsidR="000F35E4" w:rsidTr="008D2DD9">
        <w:tc>
          <w:tcPr>
            <w:tcW w:w="1276" w:type="dxa"/>
          </w:tcPr>
          <w:p w:rsidR="000F35E4" w:rsidRDefault="000F35E4" w:rsidP="008D2DD9">
            <w:pPr>
              <w:pStyle w:val="Esempio"/>
              <w:rPr>
                <w:caps/>
                <w:lang w:val="fr-FR"/>
              </w:rPr>
            </w:pPr>
            <w:r>
              <w:rPr>
                <w:caps/>
                <w:lang w:val="fr-FR"/>
              </w:rPr>
              <w:t>mod2</w:t>
            </w:r>
          </w:p>
        </w:tc>
        <w:tc>
          <w:tcPr>
            <w:tcW w:w="1701" w:type="dxa"/>
          </w:tcPr>
          <w:p w:rsidR="000F35E4" w:rsidRDefault="000F35E4" w:rsidP="008D2DD9">
            <w:pPr>
              <w:pStyle w:val="Esempio"/>
              <w:rPr>
                <w:caps/>
                <w:lang w:val="fr-FR"/>
              </w:rPr>
            </w:pPr>
            <w:r>
              <w:rPr>
                <w:caps/>
                <w:lang w:val="fr-FR"/>
              </w:rPr>
              <w:t>trx1</w:t>
            </w:r>
          </w:p>
        </w:tc>
        <w:tc>
          <w:tcPr>
            <w:tcW w:w="1417" w:type="dxa"/>
          </w:tcPr>
          <w:p w:rsidR="000F35E4" w:rsidRDefault="000F35E4" w:rsidP="008D2DD9">
            <w:pPr>
              <w:pStyle w:val="Esempio"/>
              <w:rPr>
                <w:caps/>
                <w:lang w:val="fr-FR"/>
              </w:rPr>
            </w:pPr>
            <w:r>
              <w:rPr>
                <w:caps/>
                <w:lang w:val="fr-FR"/>
              </w:rPr>
              <w:t>t100</w:t>
            </w:r>
          </w:p>
        </w:tc>
        <w:tc>
          <w:tcPr>
            <w:tcW w:w="1418" w:type="dxa"/>
          </w:tcPr>
          <w:p w:rsidR="000F35E4" w:rsidRDefault="000F35E4" w:rsidP="008D2DD9">
            <w:pPr>
              <w:pStyle w:val="Esempio"/>
              <w:rPr>
                <w:caps/>
                <w:lang w:val="fr-FR"/>
              </w:rPr>
            </w:pPr>
            <w:r>
              <w:rPr>
                <w:caps/>
                <w:lang w:val="fr-FR"/>
              </w:rPr>
              <w:t>pr02</w:t>
            </w:r>
          </w:p>
        </w:tc>
        <w:tc>
          <w:tcPr>
            <w:tcW w:w="2835" w:type="dxa"/>
          </w:tcPr>
          <w:p w:rsidR="000F35E4" w:rsidRDefault="000F35E4" w:rsidP="008D2DD9">
            <w:pPr>
              <w:pStyle w:val="Esempio"/>
              <w:rPr>
                <w:lang w:val="fr-FR"/>
              </w:rPr>
            </w:pPr>
          </w:p>
        </w:tc>
      </w:tr>
      <w:tr w:rsidR="000F35E4" w:rsidTr="008D2DD9">
        <w:tc>
          <w:tcPr>
            <w:tcW w:w="1276" w:type="dxa"/>
          </w:tcPr>
          <w:p w:rsidR="000F35E4" w:rsidRDefault="000F35E4" w:rsidP="008D2DD9">
            <w:pPr>
              <w:pStyle w:val="Esempio"/>
              <w:rPr>
                <w:caps/>
                <w:lang w:val="fr-FR"/>
              </w:rPr>
            </w:pPr>
            <w:r>
              <w:rPr>
                <w:caps/>
                <w:lang w:val="fr-FR"/>
              </w:rPr>
              <w:t>mod1</w:t>
            </w:r>
          </w:p>
        </w:tc>
        <w:tc>
          <w:tcPr>
            <w:tcW w:w="1701" w:type="dxa"/>
          </w:tcPr>
          <w:p w:rsidR="000F35E4" w:rsidRDefault="000F35E4" w:rsidP="008D2DD9">
            <w:pPr>
              <w:pStyle w:val="Esempio"/>
              <w:rPr>
                <w:caps/>
                <w:lang w:val="fr-FR"/>
              </w:rPr>
            </w:pPr>
          </w:p>
        </w:tc>
        <w:tc>
          <w:tcPr>
            <w:tcW w:w="1417" w:type="dxa"/>
          </w:tcPr>
          <w:p w:rsidR="000F35E4" w:rsidRDefault="000F35E4" w:rsidP="008D2DD9">
            <w:pPr>
              <w:pStyle w:val="Esempio"/>
              <w:rPr>
                <w:caps/>
                <w:lang w:val="fr-FR"/>
              </w:rPr>
            </w:pPr>
            <w:r>
              <w:rPr>
                <w:caps/>
                <w:lang w:val="fr-FR"/>
              </w:rPr>
              <w:t>t100</w:t>
            </w:r>
          </w:p>
        </w:tc>
        <w:tc>
          <w:tcPr>
            <w:tcW w:w="1418" w:type="dxa"/>
          </w:tcPr>
          <w:p w:rsidR="000F35E4" w:rsidRDefault="000F35E4" w:rsidP="008D2DD9">
            <w:pPr>
              <w:pStyle w:val="Esempio"/>
              <w:rPr>
                <w:caps/>
                <w:lang w:val="fr-FR"/>
              </w:rPr>
            </w:pPr>
            <w:r>
              <w:rPr>
                <w:caps/>
                <w:lang w:val="fr-FR"/>
              </w:rPr>
              <w:t>pr03</w:t>
            </w:r>
          </w:p>
        </w:tc>
        <w:tc>
          <w:tcPr>
            <w:tcW w:w="2835" w:type="dxa"/>
          </w:tcPr>
          <w:p w:rsidR="000F35E4" w:rsidRDefault="000F35E4" w:rsidP="008D2DD9">
            <w:pPr>
              <w:pStyle w:val="Esempio"/>
              <w:rPr>
                <w:lang w:val="fr-FR"/>
              </w:rPr>
            </w:pPr>
          </w:p>
        </w:tc>
      </w:tr>
      <w:tr w:rsidR="000F35E4" w:rsidTr="008D2DD9">
        <w:tc>
          <w:tcPr>
            <w:tcW w:w="1276" w:type="dxa"/>
          </w:tcPr>
          <w:p w:rsidR="000F35E4" w:rsidRDefault="000F35E4" w:rsidP="008D2DD9">
            <w:pPr>
              <w:pStyle w:val="Esempio"/>
              <w:rPr>
                <w:caps/>
                <w:lang w:val="fr-FR"/>
              </w:rPr>
            </w:pPr>
            <w:r>
              <w:rPr>
                <w:caps/>
                <w:lang w:val="fr-FR"/>
              </w:rPr>
              <w:t>mod1</w:t>
            </w:r>
          </w:p>
        </w:tc>
        <w:tc>
          <w:tcPr>
            <w:tcW w:w="1701" w:type="dxa"/>
          </w:tcPr>
          <w:p w:rsidR="000F35E4" w:rsidRDefault="000F35E4" w:rsidP="008D2DD9">
            <w:pPr>
              <w:pStyle w:val="Esempio"/>
              <w:rPr>
                <w:caps/>
                <w:lang w:val="fr-FR"/>
              </w:rPr>
            </w:pPr>
          </w:p>
        </w:tc>
        <w:tc>
          <w:tcPr>
            <w:tcW w:w="1417" w:type="dxa"/>
          </w:tcPr>
          <w:p w:rsidR="000F35E4" w:rsidRDefault="000F35E4" w:rsidP="008D2DD9">
            <w:pPr>
              <w:pStyle w:val="Esempio"/>
              <w:rPr>
                <w:caps/>
                <w:lang w:val="fr-FR"/>
              </w:rPr>
            </w:pPr>
            <w:r>
              <w:rPr>
                <w:caps/>
                <w:lang w:val="fr-FR"/>
              </w:rPr>
              <w:t>t105</w:t>
            </w:r>
          </w:p>
        </w:tc>
        <w:tc>
          <w:tcPr>
            <w:tcW w:w="1418" w:type="dxa"/>
          </w:tcPr>
          <w:p w:rsidR="000F35E4" w:rsidRDefault="000F35E4" w:rsidP="008D2DD9">
            <w:pPr>
              <w:pStyle w:val="Esempio"/>
              <w:rPr>
                <w:caps/>
                <w:lang w:val="fr-FR"/>
              </w:rPr>
            </w:pPr>
            <w:r>
              <w:rPr>
                <w:caps/>
                <w:lang w:val="fr-FR"/>
              </w:rPr>
              <w:t>pr04</w:t>
            </w:r>
          </w:p>
        </w:tc>
        <w:tc>
          <w:tcPr>
            <w:tcW w:w="2835" w:type="dxa"/>
          </w:tcPr>
          <w:p w:rsidR="000F35E4" w:rsidRDefault="000F35E4" w:rsidP="008D2DD9">
            <w:pPr>
              <w:pStyle w:val="Esempio"/>
              <w:rPr>
                <w:lang w:val="fr-FR"/>
              </w:rPr>
            </w:pPr>
            <w:r>
              <w:rPr>
                <w:lang w:val="fr-FR"/>
              </w:rPr>
              <w:t>PRTGRAF1</w:t>
            </w:r>
          </w:p>
        </w:tc>
      </w:tr>
      <w:tr w:rsidR="000F35E4" w:rsidTr="008D2DD9">
        <w:tc>
          <w:tcPr>
            <w:tcW w:w="1276" w:type="dxa"/>
          </w:tcPr>
          <w:p w:rsidR="000F35E4" w:rsidRDefault="000F35E4" w:rsidP="008D2DD9">
            <w:pPr>
              <w:pStyle w:val="Esempio"/>
              <w:rPr>
                <w:caps/>
                <w:lang w:val="fr-FR"/>
              </w:rPr>
            </w:pPr>
          </w:p>
        </w:tc>
        <w:tc>
          <w:tcPr>
            <w:tcW w:w="1701" w:type="dxa"/>
          </w:tcPr>
          <w:p w:rsidR="000F35E4" w:rsidRDefault="000F35E4" w:rsidP="008D2DD9">
            <w:pPr>
              <w:pStyle w:val="Esempio"/>
              <w:rPr>
                <w:caps/>
                <w:lang w:val="fr-FR"/>
              </w:rPr>
            </w:pPr>
          </w:p>
        </w:tc>
        <w:tc>
          <w:tcPr>
            <w:tcW w:w="1417" w:type="dxa"/>
          </w:tcPr>
          <w:p w:rsidR="000F35E4" w:rsidRDefault="000F35E4" w:rsidP="008D2DD9">
            <w:pPr>
              <w:pStyle w:val="Esempio"/>
              <w:rPr>
                <w:caps/>
              </w:rPr>
            </w:pPr>
            <w:r>
              <w:rPr>
                <w:caps/>
              </w:rPr>
              <w:t>t100</w:t>
            </w:r>
          </w:p>
        </w:tc>
        <w:tc>
          <w:tcPr>
            <w:tcW w:w="1418" w:type="dxa"/>
          </w:tcPr>
          <w:p w:rsidR="000F35E4" w:rsidRDefault="000F35E4" w:rsidP="008D2DD9">
            <w:pPr>
              <w:pStyle w:val="Esempio"/>
              <w:rPr>
                <w:caps/>
              </w:rPr>
            </w:pPr>
          </w:p>
        </w:tc>
        <w:tc>
          <w:tcPr>
            <w:tcW w:w="2835" w:type="dxa"/>
          </w:tcPr>
          <w:p w:rsidR="000F35E4" w:rsidRDefault="000F35E4" w:rsidP="008D2DD9">
            <w:pPr>
              <w:pStyle w:val="Esempio"/>
            </w:pPr>
            <w:r>
              <w:t>PRTGRAF2</w:t>
            </w:r>
          </w:p>
        </w:tc>
      </w:tr>
    </w:tbl>
    <w:p w:rsidR="000F35E4" w:rsidRDefault="000F35E4" w:rsidP="000F35E4">
      <w:pPr>
        <w:pStyle w:val="Esempio"/>
      </w:pPr>
    </w:p>
    <w:p w:rsidR="000F35E4" w:rsidRDefault="000F35E4" w:rsidP="000F35E4">
      <w:pPr>
        <w:pStyle w:val="Esempio"/>
      </w:pPr>
      <w:r>
        <w:t>Se un utente lavorasse al terminale T100 e lanciasse una stampa usando il modello MOD1 e tale modello fosse definito come testo e non grafico, la stampante scelta sarebbe:</w:t>
      </w:r>
    </w:p>
    <w:p w:rsidR="000F35E4" w:rsidRDefault="000F35E4" w:rsidP="000F35E4">
      <w:pPr>
        <w:pStyle w:val="Esempio"/>
      </w:pPr>
    </w:p>
    <w:p w:rsidR="000F35E4" w:rsidRDefault="000F35E4" w:rsidP="000F35E4">
      <w:pPr>
        <w:pStyle w:val="Esempio"/>
        <w:tabs>
          <w:tab w:val="left" w:pos="1134"/>
        </w:tabs>
      </w:pPr>
      <w:r>
        <w:t>PR01</w:t>
      </w:r>
      <w:r>
        <w:tab/>
        <w:t>se la transazione che ha richiesto la stampa fosse TRX1.</w:t>
      </w:r>
    </w:p>
    <w:p w:rsidR="000F35E4" w:rsidRDefault="000F35E4" w:rsidP="000F35E4">
      <w:pPr>
        <w:pStyle w:val="Esempio"/>
        <w:tabs>
          <w:tab w:val="left" w:pos="1134"/>
        </w:tabs>
      </w:pPr>
      <w:r>
        <w:t>PR03</w:t>
      </w:r>
      <w:r>
        <w:tab/>
        <w:t>per ogni altra transazione.</w:t>
      </w:r>
    </w:p>
    <w:p w:rsidR="000F35E4" w:rsidRDefault="000F35E4" w:rsidP="000F35E4">
      <w:pPr>
        <w:pStyle w:val="Esempio"/>
      </w:pPr>
    </w:p>
    <w:p w:rsidR="000F35E4" w:rsidRDefault="000F35E4" w:rsidP="000F35E4">
      <w:pPr>
        <w:pStyle w:val="Esempio"/>
      </w:pPr>
      <w:r>
        <w:t>Se l'utente si spostasse sul terminale T105 sarebbe PR04, indipendentemente dalla transazione.</w:t>
      </w:r>
    </w:p>
    <w:p w:rsidR="000F35E4" w:rsidRDefault="000F35E4" w:rsidP="000F35E4">
      <w:pPr>
        <w:pStyle w:val="Esempio"/>
      </w:pPr>
    </w:p>
    <w:p w:rsidR="000F35E4" w:rsidRDefault="000F35E4" w:rsidP="000F35E4">
      <w:pPr>
        <w:pStyle w:val="Esempio"/>
      </w:pPr>
      <w:r>
        <w:t>Se invece il modello MOD1 fosse definito come grafico, la stampante scelta sarebbe PRTGRAF2 per qualsiasi modello/terminale.</w:t>
      </w:r>
    </w:p>
    <w:p w:rsidR="000F35E4" w:rsidRDefault="000F35E4" w:rsidP="000F35E4">
      <w:pPr>
        <w:pStyle w:val="Esempio"/>
      </w:pPr>
      <w:r>
        <w:t>Se l'utente si spostasse sul terminale T105 sarebbe PRTGRAF1, indipendentemente dalla transazione.</w:t>
      </w:r>
    </w:p>
    <w:p w:rsidR="000F35E4" w:rsidRDefault="000F35E4" w:rsidP="000F35E4"/>
    <w:p w:rsidR="000F35E4" w:rsidRDefault="000F35E4" w:rsidP="000F35E4">
      <w:r>
        <w:t xml:space="preserve">Si osservi che, essendo le suddette associazioni gestite in modo il più possibile svincolato dal programma che deve effettuare la stampa, nella maggior parte dei casi è possibile controllare lo smistamento delle stampe sulle diverse stampanti </w:t>
      </w:r>
      <w:r>
        <w:rPr>
          <w:i/>
        </w:rPr>
        <w:t xml:space="preserve">senza </w:t>
      </w:r>
      <w:r>
        <w:t>modificare il programma stesso.</w:t>
      </w:r>
    </w:p>
    <w:p w:rsidR="00430FCC" w:rsidRDefault="00430FCC" w:rsidP="000F35E4"/>
    <w:p w:rsidR="000F35E4" w:rsidRDefault="000F35E4" w:rsidP="000F35E4">
      <w:pPr>
        <w:pStyle w:val="Titolo2"/>
      </w:pPr>
      <w:bookmarkStart w:id="214" w:name="_Toc472308213"/>
      <w:bookmarkStart w:id="215" w:name="_Toc494602807"/>
      <w:bookmarkStart w:id="216" w:name="_Toc24510095"/>
      <w:bookmarkStart w:id="217" w:name="_Toc400096668"/>
      <w:r>
        <w:t>Elenco delle funzioni di stampa</w:t>
      </w:r>
      <w:bookmarkEnd w:id="214"/>
      <w:bookmarkEnd w:id="215"/>
      <w:bookmarkEnd w:id="216"/>
      <w:bookmarkEnd w:id="217"/>
    </w:p>
    <w:p w:rsidR="000F35E4" w:rsidRDefault="000F35E4" w:rsidP="000F35E4">
      <w:r>
        <w:t>Le funzioni predisposte in ambiente CITY per il controllo delle stampe sono:</w:t>
      </w:r>
    </w:p>
    <w:p w:rsidR="000F35E4" w:rsidRDefault="000F35E4" w:rsidP="000F35E4"/>
    <w:p w:rsidR="000F35E4" w:rsidRDefault="000F35E4" w:rsidP="000F35E4">
      <w:pPr>
        <w:tabs>
          <w:tab w:val="left" w:pos="2269"/>
        </w:tabs>
      </w:pPr>
    </w:p>
    <w:p w:rsidR="000F35E4" w:rsidRDefault="000F35E4" w:rsidP="000F35E4">
      <w:pPr>
        <w:ind w:left="2552" w:hanging="2552"/>
      </w:pPr>
      <w:r>
        <w:t>ZPRT-DEFAULT</w:t>
      </w:r>
      <w:r>
        <w:tab/>
        <w:t>Legge il nome della stampante di default</w:t>
      </w:r>
    </w:p>
    <w:p w:rsidR="000F35E4" w:rsidRDefault="000F35E4" w:rsidP="000F35E4">
      <w:pPr>
        <w:ind w:left="2552" w:hanging="2552"/>
      </w:pPr>
      <w:r>
        <w:t>ZPRT-DEFAULT-FORZA</w:t>
      </w:r>
      <w:r>
        <w:tab/>
        <w:t>Legge il nome della stampante di default forzando la modalità di stampa</w:t>
      </w:r>
    </w:p>
    <w:p w:rsidR="000F35E4" w:rsidRDefault="000F35E4" w:rsidP="000F35E4">
      <w:pPr>
        <w:ind w:left="2552" w:hanging="2552"/>
      </w:pPr>
      <w:r>
        <w:t>ZPRT-CNTL</w:t>
      </w:r>
      <w:r>
        <w:tab/>
        <w:t>Verifica che il nome di stampante indicato sia valido</w:t>
      </w:r>
    </w:p>
    <w:p w:rsidR="000F35E4" w:rsidRDefault="000F35E4" w:rsidP="000F35E4">
      <w:pPr>
        <w:ind w:left="2552" w:hanging="2552"/>
      </w:pPr>
    </w:p>
    <w:p w:rsidR="000F35E4" w:rsidRDefault="000F35E4" w:rsidP="000F35E4">
      <w:pPr>
        <w:ind w:left="2552" w:hanging="2552"/>
      </w:pPr>
      <w:r>
        <w:t>ZPRT-INIZIALIZZA</w:t>
      </w:r>
      <w:r>
        <w:tab/>
        <w:t>Inizializza le variabili comuni utilizzate dalla routine di stampa</w:t>
      </w:r>
    </w:p>
    <w:p w:rsidR="000F35E4" w:rsidRDefault="000F35E4" w:rsidP="000F35E4">
      <w:pPr>
        <w:ind w:left="2552" w:hanging="2552"/>
      </w:pPr>
    </w:p>
    <w:p w:rsidR="000F35E4" w:rsidRDefault="000F35E4" w:rsidP="000F35E4">
      <w:pPr>
        <w:ind w:left="2552" w:hanging="2552"/>
      </w:pPr>
      <w:r>
        <w:t>ZPRT</w:t>
      </w:r>
      <w:r>
        <w:tab/>
        <w:t>Segnala l'inizio di una sessione di stampa con Spooler</w:t>
      </w:r>
    </w:p>
    <w:p w:rsidR="000F35E4" w:rsidRDefault="000F35E4" w:rsidP="000F35E4">
      <w:pPr>
        <w:ind w:left="2552" w:hanging="2552"/>
      </w:pPr>
      <w:r>
        <w:t>ZPRT-NOSPOOL</w:t>
      </w:r>
      <w:r>
        <w:tab/>
        <w:t>Segnala l'inizio di una stampa diretta (senza Spooler)</w:t>
      </w:r>
    </w:p>
    <w:p w:rsidR="000F35E4" w:rsidRDefault="000F35E4" w:rsidP="000F35E4">
      <w:pPr>
        <w:ind w:left="2552" w:hanging="2552"/>
      </w:pPr>
    </w:p>
    <w:p w:rsidR="000F35E4" w:rsidRDefault="000F35E4" w:rsidP="000F35E4">
      <w:pPr>
        <w:ind w:left="2552" w:hanging="2552"/>
      </w:pPr>
    </w:p>
    <w:p w:rsidR="000F35E4" w:rsidRDefault="000F35E4" w:rsidP="000F35E4">
      <w:pPr>
        <w:ind w:left="2552" w:hanging="2552"/>
      </w:pPr>
      <w:r>
        <w:t>ZPRT-OK</w:t>
      </w:r>
      <w:r>
        <w:tab/>
        <w:t>La sessione di stampa è terminata, pronta per essere effettivamente realizzata</w:t>
      </w:r>
    </w:p>
    <w:p w:rsidR="000F35E4" w:rsidRDefault="000F35E4" w:rsidP="000F35E4">
      <w:pPr>
        <w:ind w:left="2552" w:hanging="2552"/>
      </w:pPr>
      <w:r>
        <w:t>ZPRT-CANCEL</w:t>
      </w:r>
      <w:r>
        <w:tab/>
        <w:t>Annulla la sessione di stampa in corso</w:t>
      </w:r>
    </w:p>
    <w:p w:rsidR="000F35E4" w:rsidRDefault="000F35E4" w:rsidP="000F35E4">
      <w:pPr>
        <w:tabs>
          <w:tab w:val="left" w:pos="2269"/>
        </w:tabs>
      </w:pPr>
    </w:p>
    <w:p w:rsidR="000F35E4" w:rsidRDefault="000F35E4" w:rsidP="000F35E4"/>
    <w:p w:rsidR="000F35E4" w:rsidRDefault="000F35E4" w:rsidP="000F35E4">
      <w:pPr>
        <w:pStyle w:val="Figura"/>
        <w:framePr w:wrap="notBeside"/>
      </w:pPr>
      <w:r>
        <w:object w:dxaOrig="9735" w:dyaOrig="6513">
          <v:shape id="_x0000_i1032" type="#_x0000_t75" style="width:482.1pt;height:322.45pt" o:ole="" fillcolor="window">
            <v:imagedata r:id="rId35" o:title=""/>
          </v:shape>
          <o:OLEObject Type="Embed" ProgID="ABCFlow" ShapeID="_x0000_i1032" DrawAspect="Content" ObjectID="_1473838714" r:id="rId36">
            <o:FieldCodes>\s \* LOWER</o:FieldCodes>
          </o:OLEObject>
        </w:object>
      </w:r>
    </w:p>
    <w:p w:rsidR="000F35E4" w:rsidRDefault="000F35E4" w:rsidP="00D97CA6">
      <w:pPr>
        <w:pStyle w:val="Titolo8"/>
        <w:numPr>
          <w:ilvl w:val="0"/>
          <w:numId w:val="0"/>
        </w:numPr>
        <w:ind w:left="1440"/>
        <w:jc w:val="both"/>
      </w:pPr>
      <w:bookmarkStart w:id="218" w:name="_Toc472308278"/>
      <w:bookmarkStart w:id="219" w:name="_Toc494602872"/>
      <w:bookmarkStart w:id="220" w:name="_Toc24510160"/>
      <w:r>
        <w:t xml:space="preserve">Figura </w:t>
      </w:r>
      <w:r>
        <w:fldChar w:fldCharType="begin"/>
      </w:r>
      <w:r>
        <w:instrText>SEQ figura</w:instrText>
      </w:r>
      <w:r>
        <w:fldChar w:fldCharType="separate"/>
      </w:r>
      <w:r>
        <w:rPr>
          <w:noProof/>
        </w:rPr>
        <w:t>15</w:t>
      </w:r>
      <w:r>
        <w:fldChar w:fldCharType="end"/>
      </w:r>
      <w:r>
        <w:t>:   Organizzazione delle chiamate per la gestione delle funzioni di stampa.</w:t>
      </w:r>
      <w:bookmarkEnd w:id="218"/>
      <w:bookmarkEnd w:id="219"/>
      <w:bookmarkEnd w:id="220"/>
    </w:p>
    <w:p w:rsidR="000F35E4" w:rsidRDefault="000F35E4" w:rsidP="000F35E4"/>
    <w:p w:rsidR="000F35E4" w:rsidRDefault="000F35E4" w:rsidP="000F35E4">
      <w:pPr>
        <w:pStyle w:val="Titolo2"/>
      </w:pPr>
      <w:bookmarkStart w:id="221" w:name="_Toc472308215"/>
      <w:bookmarkStart w:id="222" w:name="_Toc494602809"/>
      <w:bookmarkStart w:id="223" w:name="_Toc24510097"/>
      <w:bookmarkStart w:id="224" w:name="_Toc400096669"/>
      <w:r>
        <w:t>Schemi delle fasi di stampa</w:t>
      </w:r>
      <w:bookmarkEnd w:id="221"/>
      <w:bookmarkEnd w:id="222"/>
      <w:bookmarkEnd w:id="223"/>
      <w:bookmarkEnd w:id="224"/>
    </w:p>
    <w:p w:rsidR="000F35E4" w:rsidRDefault="00D97CA6" w:rsidP="000F35E4">
      <w:r>
        <w:t>P</w:t>
      </w:r>
      <w:r w:rsidR="000F35E4">
        <w:t>er poter effettuare delle stampe on-line bisogna:</w:t>
      </w:r>
    </w:p>
    <w:p w:rsidR="000F35E4" w:rsidRDefault="000F35E4" w:rsidP="000F35E4"/>
    <w:p w:rsidR="000F35E4" w:rsidRDefault="000F35E4" w:rsidP="000F35E4">
      <w:r>
        <w:t>1.</w:t>
      </w:r>
      <w:r>
        <w:tab/>
        <w:t>Definire un modello</w:t>
      </w:r>
    </w:p>
    <w:p w:rsidR="000F35E4" w:rsidRDefault="000F35E4" w:rsidP="000F35E4">
      <w:r>
        <w:t>2.</w:t>
      </w:r>
      <w:r>
        <w:tab/>
        <w:t>Scrivere una routine di formattazione per quel modello</w:t>
      </w:r>
    </w:p>
    <w:p w:rsidR="000F35E4" w:rsidRDefault="000F35E4" w:rsidP="000F35E4">
      <w:r>
        <w:t>3.</w:t>
      </w:r>
      <w:r>
        <w:tab/>
        <w:t xml:space="preserve">Associare Modello e Routine (transazione GMDL) </w:t>
      </w:r>
    </w:p>
    <w:p w:rsidR="000F35E4" w:rsidRDefault="000F35E4" w:rsidP="000F35E4">
      <w:r>
        <w:t>4.</w:t>
      </w:r>
      <w:r>
        <w:tab/>
        <w:t>Associare &lt;Modello-Transazione-Terminale&gt; ad una stampante (transazione APRT)</w:t>
      </w:r>
    </w:p>
    <w:p w:rsidR="000F35E4" w:rsidRDefault="000F35E4" w:rsidP="000F35E4"/>
    <w:p w:rsidR="000F35E4" w:rsidRDefault="000F35E4" w:rsidP="000F35E4">
      <w:r>
        <w:t xml:space="preserve">quindi le fasi per effettuare una stampa senza </w:t>
      </w:r>
      <w:proofErr w:type="spellStart"/>
      <w:r>
        <w:t>Spool</w:t>
      </w:r>
      <w:proofErr w:type="spellEnd"/>
      <w:r>
        <w:t xml:space="preserve"> da programma sono:</w:t>
      </w:r>
    </w:p>
    <w:p w:rsidR="000F35E4" w:rsidRDefault="000F35E4" w:rsidP="000F35E4"/>
    <w:p w:rsidR="000F35E4" w:rsidRDefault="000F35E4" w:rsidP="000F35E4">
      <w:r>
        <w:t>4.</w:t>
      </w:r>
      <w:r>
        <w:tab/>
        <w:t>Inizializzazione</w:t>
      </w:r>
    </w:p>
    <w:p w:rsidR="000F35E4" w:rsidRDefault="000F35E4" w:rsidP="000F35E4">
      <w:r>
        <w:t>5.</w:t>
      </w:r>
      <w:r>
        <w:tab/>
        <w:t>Scelta della stampante</w:t>
      </w:r>
      <w:r>
        <w:tab/>
      </w:r>
    </w:p>
    <w:p w:rsidR="000F35E4" w:rsidRDefault="000F35E4" w:rsidP="000F35E4">
      <w:r>
        <w:t>6.</w:t>
      </w:r>
      <w:r>
        <w:tab/>
        <w:t>Stampa</w:t>
      </w:r>
    </w:p>
    <w:p w:rsidR="000F35E4" w:rsidRDefault="000F35E4" w:rsidP="000F35E4"/>
    <w:p w:rsidR="000F35E4" w:rsidRDefault="000F35E4" w:rsidP="000F35E4">
      <w:r>
        <w:t xml:space="preserve">invece usando lo </w:t>
      </w:r>
      <w:proofErr w:type="spellStart"/>
      <w:r>
        <w:t>Spool</w:t>
      </w:r>
      <w:proofErr w:type="spellEnd"/>
      <w:r>
        <w:t xml:space="preserve"> sono:</w:t>
      </w:r>
    </w:p>
    <w:p w:rsidR="000F35E4" w:rsidRDefault="000F35E4" w:rsidP="000F35E4"/>
    <w:p w:rsidR="000F35E4" w:rsidRDefault="000F35E4" w:rsidP="000F35E4">
      <w:r>
        <w:t>4.</w:t>
      </w:r>
      <w:r>
        <w:tab/>
        <w:t>Inizializzazione</w:t>
      </w:r>
    </w:p>
    <w:p w:rsidR="000F35E4" w:rsidRDefault="000F35E4" w:rsidP="000F35E4">
      <w:r>
        <w:t>5.</w:t>
      </w:r>
      <w:r>
        <w:tab/>
        <w:t>Scelta della stampante</w:t>
      </w:r>
    </w:p>
    <w:p w:rsidR="000F35E4" w:rsidRDefault="000F35E4" w:rsidP="000F35E4">
      <w:r>
        <w:t>6.</w:t>
      </w:r>
      <w:r>
        <w:tab/>
        <w:t xml:space="preserve">Stampa logica (Invio dei dati sullo </w:t>
      </w:r>
      <w:proofErr w:type="spellStart"/>
      <w:r>
        <w:t>Spool</w:t>
      </w:r>
      <w:proofErr w:type="spellEnd"/>
      <w:r>
        <w:t>)</w:t>
      </w:r>
    </w:p>
    <w:p w:rsidR="000F35E4" w:rsidRDefault="000F35E4" w:rsidP="000F35E4">
      <w:r>
        <w:t>7.</w:t>
      </w:r>
      <w:r>
        <w:tab/>
        <w:t>Stampa fisica</w:t>
      </w:r>
    </w:p>
    <w:p w:rsidR="000F35E4" w:rsidRDefault="000F35E4" w:rsidP="000F35E4">
      <w:r>
        <w:lastRenderedPageBreak/>
        <w:t xml:space="preserve">Gli schemi che seguono rappresentano le varie fasi della stampa; la determinazione della stampante da usare in funzione della terna &lt;Modello-Transazione-Terminale&gt; non è rappresentata </w:t>
      </w:r>
      <w:proofErr w:type="spellStart"/>
      <w:r>
        <w:t>perchè</w:t>
      </w:r>
      <w:proofErr w:type="spellEnd"/>
      <w:r>
        <w:t xml:space="preserve"> avviene prima dell'invio dei dati sullo </w:t>
      </w:r>
      <w:proofErr w:type="spellStart"/>
      <w:r>
        <w:t>Spool</w:t>
      </w:r>
      <w:proofErr w:type="spellEnd"/>
      <w:r>
        <w:t xml:space="preserve"> e non in fase di stampa vera e propria.</w:t>
      </w:r>
    </w:p>
    <w:p w:rsidR="00430FCC" w:rsidRDefault="00430FCC" w:rsidP="000F35E4"/>
    <w:p w:rsidR="000F35E4" w:rsidRDefault="000F35E4" w:rsidP="000F35E4">
      <w:pPr>
        <w:pStyle w:val="Figura"/>
        <w:framePr w:wrap="notBeside"/>
      </w:pPr>
      <w:r>
        <w:object w:dxaOrig="8817" w:dyaOrig="6454">
          <v:shape id="_x0000_i1033" type="#_x0000_t75" style="width:440.15pt;height:323.05pt" o:ole="" fillcolor="window">
            <v:imagedata r:id="rId37" o:title=""/>
          </v:shape>
          <o:OLEObject Type="Embed" ProgID="ABCFlow" ShapeID="_x0000_i1033" DrawAspect="Content" ObjectID="_1473838715" r:id="rId38">
            <o:FieldCodes>\s \* LOWER</o:FieldCodes>
          </o:OLEObject>
        </w:object>
      </w:r>
    </w:p>
    <w:p w:rsidR="000F35E4" w:rsidRDefault="000F35E4" w:rsidP="00D97CA6">
      <w:pPr>
        <w:pStyle w:val="Titolo8"/>
        <w:numPr>
          <w:ilvl w:val="0"/>
          <w:numId w:val="0"/>
        </w:numPr>
        <w:ind w:left="1440"/>
        <w:jc w:val="both"/>
      </w:pPr>
      <w:bookmarkStart w:id="225" w:name="_Toc472308279"/>
      <w:bookmarkStart w:id="226" w:name="_Toc494602873"/>
      <w:bookmarkStart w:id="227" w:name="_Toc24510161"/>
      <w:r>
        <w:t xml:space="preserve">Figura </w:t>
      </w:r>
      <w:r>
        <w:fldChar w:fldCharType="begin"/>
      </w:r>
      <w:r>
        <w:instrText>SEQ figura</w:instrText>
      </w:r>
      <w:r>
        <w:fldChar w:fldCharType="separate"/>
      </w:r>
      <w:r>
        <w:rPr>
          <w:noProof/>
        </w:rPr>
        <w:t>16</w:t>
      </w:r>
      <w:r>
        <w:fldChar w:fldCharType="end"/>
      </w:r>
      <w:r>
        <w:t xml:space="preserve">:   Schema delle fasi di stampa con lo </w:t>
      </w:r>
      <w:proofErr w:type="spellStart"/>
      <w:r>
        <w:t>Spool</w:t>
      </w:r>
      <w:proofErr w:type="spellEnd"/>
      <w:r>
        <w:t>.</w:t>
      </w:r>
      <w:bookmarkEnd w:id="225"/>
      <w:bookmarkEnd w:id="226"/>
      <w:bookmarkEnd w:id="227"/>
    </w:p>
    <w:p w:rsidR="000F35E4" w:rsidRDefault="000F35E4" w:rsidP="000F35E4"/>
    <w:p w:rsidR="000F35E4" w:rsidRDefault="000F35E4" w:rsidP="000F35E4"/>
    <w:p w:rsidR="000F35E4" w:rsidRDefault="000F35E4" w:rsidP="000F35E4">
      <w:pPr>
        <w:pStyle w:val="Figura"/>
        <w:framePr w:wrap="notBeside"/>
      </w:pPr>
      <w:r>
        <w:object w:dxaOrig="8515" w:dyaOrig="4149">
          <v:shape id="_x0000_i1034" type="#_x0000_t75" style="width:425.75pt;height:207.25pt" o:ole="" fillcolor="window">
            <v:imagedata r:id="rId39" o:title=""/>
          </v:shape>
          <o:OLEObject Type="Embed" ProgID="ABCFlow" ShapeID="_x0000_i1034" DrawAspect="Content" ObjectID="_1473838716" r:id="rId40">
            <o:FieldCodes>\s \* LOWER</o:FieldCodes>
          </o:OLEObject>
        </w:object>
      </w:r>
    </w:p>
    <w:p w:rsidR="000F35E4" w:rsidRDefault="000F35E4" w:rsidP="00D97CA6">
      <w:pPr>
        <w:pStyle w:val="Titolo8"/>
        <w:numPr>
          <w:ilvl w:val="0"/>
          <w:numId w:val="0"/>
        </w:numPr>
        <w:ind w:left="1440"/>
        <w:jc w:val="both"/>
      </w:pPr>
      <w:bookmarkStart w:id="228" w:name="_Toc472308280"/>
      <w:bookmarkStart w:id="229" w:name="_Toc494602874"/>
      <w:bookmarkStart w:id="230" w:name="_Toc24510162"/>
      <w:r>
        <w:t xml:space="preserve">Figura </w:t>
      </w:r>
      <w:r>
        <w:fldChar w:fldCharType="begin"/>
      </w:r>
      <w:r>
        <w:instrText>SEQ figura</w:instrText>
      </w:r>
      <w:r>
        <w:fldChar w:fldCharType="separate"/>
      </w:r>
      <w:r>
        <w:rPr>
          <w:noProof/>
        </w:rPr>
        <w:t>17</w:t>
      </w:r>
      <w:r>
        <w:fldChar w:fldCharType="end"/>
      </w:r>
      <w:r>
        <w:t xml:space="preserve">:   Schema delle fasi di stampa senza lo </w:t>
      </w:r>
      <w:proofErr w:type="spellStart"/>
      <w:r>
        <w:t>Spool</w:t>
      </w:r>
      <w:proofErr w:type="spellEnd"/>
      <w:r>
        <w:t>.</w:t>
      </w:r>
      <w:bookmarkEnd w:id="228"/>
      <w:bookmarkEnd w:id="229"/>
      <w:bookmarkEnd w:id="230"/>
    </w:p>
    <w:p w:rsidR="000F35E4" w:rsidRDefault="000F35E4" w:rsidP="000F35E4">
      <w:r>
        <w:t xml:space="preserve"> </w:t>
      </w:r>
    </w:p>
    <w:p w:rsidR="000F35E4" w:rsidRDefault="000F35E4" w:rsidP="00D97CA6">
      <w:pPr>
        <w:pStyle w:val="ParagNoNum"/>
      </w:pPr>
      <w:r>
        <w:rPr>
          <w:b w:val="0"/>
        </w:rPr>
        <w:br w:type="page"/>
      </w:r>
      <w:r>
        <w:lastRenderedPageBreak/>
        <w:t>Elenco programmi CITY per la gestione delle stampe</w:t>
      </w:r>
    </w:p>
    <w:p w:rsidR="000F35E4" w:rsidRDefault="000F35E4" w:rsidP="000F35E4">
      <w:r>
        <w:t>Nella tabella seguente sono riportati i programmi predisposti in ambiente CITY che sono coinvolti nella gestione delle stampe: per ciascuno di essi è indicato il nome del programma, il suo codice ed una breve descrizione.</w:t>
      </w:r>
    </w:p>
    <w:p w:rsidR="000F35E4" w:rsidRDefault="000F35E4" w:rsidP="000F35E4"/>
    <w:tbl>
      <w:tblPr>
        <w:tblW w:w="0" w:type="auto"/>
        <w:tblInd w:w="284" w:type="dxa"/>
        <w:tblLayout w:type="fixed"/>
        <w:tblCellMar>
          <w:left w:w="70" w:type="dxa"/>
          <w:right w:w="70" w:type="dxa"/>
        </w:tblCellMar>
        <w:tblLook w:val="0000" w:firstRow="0" w:lastRow="0" w:firstColumn="0" w:lastColumn="0" w:noHBand="0" w:noVBand="0"/>
      </w:tblPr>
      <w:tblGrid>
        <w:gridCol w:w="1247"/>
        <w:gridCol w:w="1021"/>
        <w:gridCol w:w="6804"/>
      </w:tblGrid>
      <w:tr w:rsidR="000F35E4" w:rsidTr="008D2DD9">
        <w:trPr>
          <w:cantSplit/>
        </w:trPr>
        <w:tc>
          <w:tcPr>
            <w:tcW w:w="1247" w:type="dxa"/>
            <w:tcBorders>
              <w:top w:val="single" w:sz="12" w:space="0" w:color="FFFF00"/>
              <w:left w:val="single" w:sz="12" w:space="0" w:color="FFFF00"/>
              <w:bottom w:val="single" w:sz="6" w:space="0" w:color="FFFF00"/>
              <w:right w:val="single" w:sz="6" w:space="0" w:color="FFFF00"/>
            </w:tcBorders>
            <w:shd w:val="clear" w:color="auto" w:fill="FFFF00"/>
          </w:tcPr>
          <w:p w:rsidR="000F35E4" w:rsidRDefault="000F35E4" w:rsidP="008D2DD9">
            <w:pPr>
              <w:rPr>
                <w:b/>
              </w:rPr>
            </w:pPr>
            <w:proofErr w:type="spellStart"/>
            <w:r>
              <w:rPr>
                <w:b/>
              </w:rPr>
              <w:t>Prog</w:t>
            </w:r>
            <w:proofErr w:type="spellEnd"/>
            <w:r>
              <w:rPr>
                <w:b/>
              </w:rPr>
              <w:t>.</w:t>
            </w:r>
          </w:p>
        </w:tc>
        <w:tc>
          <w:tcPr>
            <w:tcW w:w="1021" w:type="dxa"/>
            <w:tcBorders>
              <w:top w:val="single" w:sz="12" w:space="0" w:color="FFFF00"/>
              <w:left w:val="single" w:sz="6" w:space="0" w:color="FFFF00"/>
              <w:bottom w:val="single" w:sz="6" w:space="0" w:color="FFFF00"/>
              <w:right w:val="single" w:sz="6" w:space="0" w:color="FFFF00"/>
            </w:tcBorders>
            <w:shd w:val="clear" w:color="auto" w:fill="FFFF00"/>
          </w:tcPr>
          <w:p w:rsidR="000F35E4" w:rsidRDefault="000F35E4" w:rsidP="008D2DD9">
            <w:pPr>
              <w:rPr>
                <w:b/>
              </w:rPr>
            </w:pPr>
            <w:r>
              <w:rPr>
                <w:b/>
              </w:rPr>
              <w:t>Codice</w:t>
            </w:r>
          </w:p>
        </w:tc>
        <w:tc>
          <w:tcPr>
            <w:tcW w:w="6804" w:type="dxa"/>
            <w:tcBorders>
              <w:top w:val="single" w:sz="12" w:space="0" w:color="FFFF00"/>
              <w:left w:val="single" w:sz="6" w:space="0" w:color="FFFF00"/>
              <w:bottom w:val="single" w:sz="6" w:space="0" w:color="FFFF00"/>
              <w:right w:val="single" w:sz="12" w:space="0" w:color="FFFF00"/>
            </w:tcBorders>
            <w:shd w:val="clear" w:color="auto" w:fill="FFFF00"/>
          </w:tcPr>
          <w:p w:rsidR="000F35E4" w:rsidRDefault="000F35E4" w:rsidP="008D2DD9">
            <w:pPr>
              <w:rPr>
                <w:b/>
              </w:rPr>
            </w:pPr>
            <w:r>
              <w:rPr>
                <w:b/>
              </w:rPr>
              <w:t>FUNZIONE SVOLTA</w:t>
            </w:r>
          </w:p>
          <w:p w:rsidR="000F35E4" w:rsidRDefault="000F35E4" w:rsidP="008D2DD9">
            <w:pPr>
              <w:rPr>
                <w:b/>
              </w:rPr>
            </w:pPr>
          </w:p>
        </w:tc>
      </w:tr>
      <w:tr w:rsidR="000F35E4" w:rsidTr="008D2DD9">
        <w:trPr>
          <w:cantSplit/>
        </w:trPr>
        <w:tc>
          <w:tcPr>
            <w:tcW w:w="1247" w:type="dxa"/>
            <w:tcBorders>
              <w:top w:val="single" w:sz="6" w:space="0" w:color="FFFF00"/>
              <w:left w:val="single" w:sz="12" w:space="0" w:color="FFFF00"/>
              <w:bottom w:val="single" w:sz="6" w:space="0" w:color="FFFF00"/>
              <w:right w:val="single" w:sz="6" w:space="0" w:color="FFFF00"/>
            </w:tcBorders>
          </w:tcPr>
          <w:p w:rsidR="000F35E4" w:rsidRDefault="000F35E4" w:rsidP="008D2DD9">
            <w:r>
              <w:t>zzPT20</w:t>
            </w:r>
          </w:p>
        </w:tc>
        <w:tc>
          <w:tcPr>
            <w:tcW w:w="1021" w:type="dxa"/>
            <w:tcBorders>
              <w:top w:val="single" w:sz="6" w:space="0" w:color="FFFF00"/>
              <w:left w:val="single" w:sz="6" w:space="0" w:color="FFFF00"/>
              <w:bottom w:val="single" w:sz="6" w:space="0" w:color="FFFF00"/>
              <w:right w:val="single" w:sz="6" w:space="0" w:color="FFFF00"/>
            </w:tcBorders>
          </w:tcPr>
          <w:p w:rsidR="000F35E4" w:rsidRDefault="000F35E4" w:rsidP="008D2DD9">
            <w:r>
              <w:t>APRT</w:t>
            </w:r>
          </w:p>
        </w:tc>
        <w:tc>
          <w:tcPr>
            <w:tcW w:w="6804" w:type="dxa"/>
            <w:tcBorders>
              <w:top w:val="single" w:sz="6" w:space="0" w:color="FFFF00"/>
              <w:left w:val="single" w:sz="6" w:space="0" w:color="FFFF00"/>
              <w:bottom w:val="single" w:sz="6" w:space="0" w:color="FFFF00"/>
              <w:right w:val="single" w:sz="12" w:space="0" w:color="FFFF00"/>
            </w:tcBorders>
          </w:tcPr>
          <w:p w:rsidR="000F35E4" w:rsidRDefault="000F35E4" w:rsidP="008D2DD9">
            <w:r>
              <w:rPr>
                <w:smallCaps/>
              </w:rPr>
              <w:t>Gestione Associazione stampanti</w:t>
            </w:r>
          </w:p>
          <w:p w:rsidR="000F35E4" w:rsidRDefault="000F35E4" w:rsidP="008D2DD9">
            <w:r>
              <w:t xml:space="preserve">Permette di inserire una associazione fra una terna </w:t>
            </w:r>
          </w:p>
          <w:p w:rsidR="000F35E4" w:rsidRDefault="000F35E4" w:rsidP="008D2DD9">
            <w:r>
              <w:t>&lt;Modello-Transazione-Terminale&gt; ed una stampante (</w:t>
            </w:r>
            <w:proofErr w:type="spellStart"/>
            <w:r>
              <w:t>cfr</w:t>
            </w:r>
            <w:proofErr w:type="spellEnd"/>
            <w:r>
              <w:t xml:space="preserve"> par. 3)</w:t>
            </w:r>
          </w:p>
          <w:p w:rsidR="000F35E4" w:rsidRDefault="000F35E4" w:rsidP="008D2DD9"/>
        </w:tc>
      </w:tr>
      <w:tr w:rsidR="000F35E4" w:rsidTr="008D2DD9">
        <w:trPr>
          <w:cantSplit/>
        </w:trPr>
        <w:tc>
          <w:tcPr>
            <w:tcW w:w="1247" w:type="dxa"/>
            <w:tcBorders>
              <w:top w:val="single" w:sz="6" w:space="0" w:color="FFFF00"/>
              <w:left w:val="single" w:sz="12" w:space="0" w:color="FFFF00"/>
              <w:bottom w:val="single" w:sz="6" w:space="0" w:color="FFFF00"/>
              <w:right w:val="single" w:sz="6" w:space="0" w:color="FFFF00"/>
            </w:tcBorders>
          </w:tcPr>
          <w:p w:rsidR="000F35E4" w:rsidRDefault="000F35E4" w:rsidP="008D2DD9">
            <w:r>
              <w:t>zzPT27</w:t>
            </w:r>
          </w:p>
        </w:tc>
        <w:tc>
          <w:tcPr>
            <w:tcW w:w="1021" w:type="dxa"/>
            <w:tcBorders>
              <w:top w:val="single" w:sz="6" w:space="0" w:color="FFFF00"/>
              <w:left w:val="single" w:sz="6" w:space="0" w:color="FFFF00"/>
              <w:bottom w:val="single" w:sz="6" w:space="0" w:color="FFFF00"/>
              <w:right w:val="single" w:sz="6" w:space="0" w:color="FFFF00"/>
            </w:tcBorders>
          </w:tcPr>
          <w:p w:rsidR="000F35E4" w:rsidRDefault="000F35E4" w:rsidP="008D2DD9">
            <w:r>
              <w:t>IPRT</w:t>
            </w:r>
          </w:p>
        </w:tc>
        <w:tc>
          <w:tcPr>
            <w:tcW w:w="6804" w:type="dxa"/>
            <w:tcBorders>
              <w:top w:val="single" w:sz="6" w:space="0" w:color="FFFF00"/>
              <w:left w:val="single" w:sz="6" w:space="0" w:color="FFFF00"/>
              <w:bottom w:val="single" w:sz="6" w:space="0" w:color="FFFF00"/>
              <w:right w:val="single" w:sz="12" w:space="0" w:color="FFFF00"/>
            </w:tcBorders>
          </w:tcPr>
          <w:p w:rsidR="000F35E4" w:rsidRDefault="000F35E4" w:rsidP="008D2DD9">
            <w:proofErr w:type="spellStart"/>
            <w:r>
              <w:rPr>
                <w:smallCaps/>
              </w:rPr>
              <w:t>Inquiry</w:t>
            </w:r>
            <w:proofErr w:type="spellEnd"/>
            <w:r>
              <w:rPr>
                <w:smallCaps/>
              </w:rPr>
              <w:t xml:space="preserve"> Associazione stampanti</w:t>
            </w:r>
          </w:p>
          <w:p w:rsidR="000F35E4" w:rsidRDefault="000F35E4" w:rsidP="008D2DD9">
            <w:r>
              <w:t>Permette di scandire tutte le suddette associazioni esistenti nel sistema.</w:t>
            </w:r>
          </w:p>
          <w:p w:rsidR="000F35E4" w:rsidRDefault="000F35E4" w:rsidP="008D2DD9"/>
        </w:tc>
      </w:tr>
      <w:tr w:rsidR="000F35E4" w:rsidTr="008D2DD9">
        <w:trPr>
          <w:cantSplit/>
        </w:trPr>
        <w:tc>
          <w:tcPr>
            <w:tcW w:w="1247" w:type="dxa"/>
            <w:tcBorders>
              <w:top w:val="single" w:sz="6" w:space="0" w:color="FFFF00"/>
              <w:left w:val="single" w:sz="12" w:space="0" w:color="FFFF00"/>
              <w:bottom w:val="single" w:sz="6" w:space="0" w:color="FFFF00"/>
              <w:right w:val="single" w:sz="6" w:space="0" w:color="FFFF00"/>
            </w:tcBorders>
          </w:tcPr>
          <w:p w:rsidR="000F35E4" w:rsidRDefault="000F35E4" w:rsidP="008D2DD9">
            <w:r>
              <w:t>zzPT21</w:t>
            </w:r>
          </w:p>
        </w:tc>
        <w:tc>
          <w:tcPr>
            <w:tcW w:w="1021" w:type="dxa"/>
            <w:tcBorders>
              <w:top w:val="single" w:sz="6" w:space="0" w:color="FFFF00"/>
              <w:left w:val="single" w:sz="6" w:space="0" w:color="FFFF00"/>
              <w:bottom w:val="single" w:sz="6" w:space="0" w:color="FFFF00"/>
              <w:right w:val="single" w:sz="6" w:space="0" w:color="FFFF00"/>
            </w:tcBorders>
          </w:tcPr>
          <w:p w:rsidR="000F35E4" w:rsidRDefault="000F35E4" w:rsidP="008D2DD9">
            <w:r>
              <w:t>CPRT</w:t>
            </w:r>
          </w:p>
        </w:tc>
        <w:tc>
          <w:tcPr>
            <w:tcW w:w="6804" w:type="dxa"/>
            <w:tcBorders>
              <w:top w:val="single" w:sz="6" w:space="0" w:color="FFFF00"/>
              <w:left w:val="single" w:sz="6" w:space="0" w:color="FFFF00"/>
              <w:bottom w:val="single" w:sz="6" w:space="0" w:color="FFFF00"/>
              <w:right w:val="single" w:sz="12" w:space="0" w:color="FFFF00"/>
            </w:tcBorders>
          </w:tcPr>
          <w:p w:rsidR="000F35E4" w:rsidRDefault="000F35E4" w:rsidP="008D2DD9">
            <w:r>
              <w:rPr>
                <w:smallCaps/>
              </w:rPr>
              <w:t>Controlla l'associazione della stampante</w:t>
            </w:r>
          </w:p>
          <w:p w:rsidR="000F35E4" w:rsidRDefault="000F35E4" w:rsidP="008D2DD9">
            <w:r>
              <w:t>Permette di verificare l'esistenza di una particolare associazione, quando non si è sicuri di quale stampante verrà effettivamente usata.</w:t>
            </w:r>
          </w:p>
          <w:p w:rsidR="000F35E4" w:rsidRDefault="000F35E4" w:rsidP="008D2DD9"/>
        </w:tc>
      </w:tr>
      <w:tr w:rsidR="000F35E4" w:rsidTr="008D2DD9">
        <w:trPr>
          <w:cantSplit/>
        </w:trPr>
        <w:tc>
          <w:tcPr>
            <w:tcW w:w="1247" w:type="dxa"/>
            <w:tcBorders>
              <w:top w:val="single" w:sz="6" w:space="0" w:color="FFFF00"/>
              <w:left w:val="single" w:sz="12" w:space="0" w:color="FFFF00"/>
              <w:bottom w:val="single" w:sz="6" w:space="0" w:color="FFFF00"/>
              <w:right w:val="single" w:sz="6" w:space="0" w:color="FFFF00"/>
            </w:tcBorders>
          </w:tcPr>
          <w:p w:rsidR="000F35E4" w:rsidRDefault="000F35E4" w:rsidP="008D2DD9">
            <w:r>
              <w:t>zzPT24</w:t>
            </w:r>
          </w:p>
        </w:tc>
        <w:tc>
          <w:tcPr>
            <w:tcW w:w="1021" w:type="dxa"/>
            <w:tcBorders>
              <w:top w:val="single" w:sz="6" w:space="0" w:color="FFFF00"/>
              <w:left w:val="single" w:sz="6" w:space="0" w:color="FFFF00"/>
              <w:bottom w:val="single" w:sz="6" w:space="0" w:color="FFFF00"/>
              <w:right w:val="single" w:sz="6" w:space="0" w:color="FFFF00"/>
            </w:tcBorders>
          </w:tcPr>
          <w:p w:rsidR="000F35E4" w:rsidRDefault="000F35E4" w:rsidP="008D2DD9">
            <w:r>
              <w:t>GMDL</w:t>
            </w:r>
          </w:p>
        </w:tc>
        <w:tc>
          <w:tcPr>
            <w:tcW w:w="6804" w:type="dxa"/>
            <w:tcBorders>
              <w:top w:val="single" w:sz="6" w:space="0" w:color="FFFF00"/>
              <w:left w:val="single" w:sz="6" w:space="0" w:color="FFFF00"/>
              <w:bottom w:val="single" w:sz="6" w:space="0" w:color="FFFF00"/>
              <w:right w:val="single" w:sz="12" w:space="0" w:color="FFFF00"/>
            </w:tcBorders>
          </w:tcPr>
          <w:p w:rsidR="000F35E4" w:rsidRDefault="000F35E4" w:rsidP="008D2DD9">
            <w:r>
              <w:rPr>
                <w:smallCaps/>
              </w:rPr>
              <w:t>Gestione Moduli di stampa</w:t>
            </w:r>
          </w:p>
          <w:p w:rsidR="000F35E4" w:rsidRDefault="000F35E4" w:rsidP="008D2DD9">
            <w:r>
              <w:t>Permette di inserire una associazione fra un modello di stampa ed una routine di formattazione (</w:t>
            </w:r>
            <w:proofErr w:type="spellStart"/>
            <w:r>
              <w:t>cfr</w:t>
            </w:r>
            <w:proofErr w:type="spellEnd"/>
            <w:r>
              <w:t xml:space="preserve"> par. 1.3), indicando alcune opzioni:</w:t>
            </w:r>
          </w:p>
          <w:p w:rsidR="000F35E4" w:rsidRDefault="000F35E4" w:rsidP="008D2DD9">
            <w:r>
              <w:t>-</w:t>
            </w:r>
            <w:r>
              <w:tab/>
              <w:t>Esecuzione</w:t>
            </w:r>
            <w:r>
              <w:tab/>
              <w:t>(Immediata / Differita / Bloccata)</w:t>
            </w:r>
          </w:p>
          <w:p w:rsidR="000F35E4" w:rsidRDefault="000F35E4" w:rsidP="008D2DD9">
            <w:r>
              <w:t>-</w:t>
            </w:r>
            <w:r>
              <w:tab/>
              <w:t>Modulo</w:t>
            </w:r>
            <w:r>
              <w:tab/>
              <w:t>(Continuo / Discreto)</w:t>
            </w:r>
          </w:p>
          <w:p w:rsidR="000F35E4" w:rsidRDefault="000F35E4" w:rsidP="008D2DD9">
            <w:r>
              <w:t>-</w:t>
            </w:r>
            <w:r>
              <w:tab/>
              <w:t>Densità</w:t>
            </w:r>
            <w:r>
              <w:tab/>
              <w:t>(CPP e LPP)</w:t>
            </w:r>
          </w:p>
          <w:p w:rsidR="000F35E4" w:rsidRDefault="000F35E4" w:rsidP="008D2DD9"/>
        </w:tc>
      </w:tr>
      <w:tr w:rsidR="000F35E4" w:rsidTr="008D2DD9">
        <w:trPr>
          <w:cantSplit/>
        </w:trPr>
        <w:tc>
          <w:tcPr>
            <w:tcW w:w="1247" w:type="dxa"/>
            <w:tcBorders>
              <w:top w:val="single" w:sz="6" w:space="0" w:color="FFFF00"/>
              <w:left w:val="single" w:sz="12" w:space="0" w:color="FFFF00"/>
              <w:bottom w:val="single" w:sz="6" w:space="0" w:color="FFFF00"/>
              <w:right w:val="single" w:sz="6" w:space="0" w:color="FFFF00"/>
            </w:tcBorders>
          </w:tcPr>
          <w:p w:rsidR="000F35E4" w:rsidRDefault="000F35E4" w:rsidP="008D2DD9">
            <w:r>
              <w:t>zzPT25</w:t>
            </w:r>
          </w:p>
        </w:tc>
        <w:tc>
          <w:tcPr>
            <w:tcW w:w="1021" w:type="dxa"/>
            <w:tcBorders>
              <w:top w:val="single" w:sz="6" w:space="0" w:color="FFFF00"/>
              <w:left w:val="single" w:sz="6" w:space="0" w:color="FFFF00"/>
              <w:bottom w:val="single" w:sz="6" w:space="0" w:color="FFFF00"/>
              <w:right w:val="single" w:sz="6" w:space="0" w:color="FFFF00"/>
            </w:tcBorders>
          </w:tcPr>
          <w:p w:rsidR="000F35E4" w:rsidRDefault="000F35E4" w:rsidP="008D2DD9">
            <w:r>
              <w:t>IMDL</w:t>
            </w:r>
          </w:p>
        </w:tc>
        <w:tc>
          <w:tcPr>
            <w:tcW w:w="6804" w:type="dxa"/>
            <w:tcBorders>
              <w:top w:val="single" w:sz="6" w:space="0" w:color="FFFF00"/>
              <w:left w:val="single" w:sz="6" w:space="0" w:color="FFFF00"/>
              <w:bottom w:val="single" w:sz="6" w:space="0" w:color="FFFF00"/>
              <w:right w:val="single" w:sz="12" w:space="0" w:color="FFFF00"/>
            </w:tcBorders>
          </w:tcPr>
          <w:p w:rsidR="000F35E4" w:rsidRDefault="000F35E4" w:rsidP="008D2DD9">
            <w:proofErr w:type="spellStart"/>
            <w:r>
              <w:rPr>
                <w:smallCaps/>
              </w:rPr>
              <w:t>Inquiry</w:t>
            </w:r>
            <w:proofErr w:type="spellEnd"/>
            <w:r>
              <w:rPr>
                <w:smallCaps/>
              </w:rPr>
              <w:t xml:space="preserve"> Moduli di stampa</w:t>
            </w:r>
          </w:p>
          <w:p w:rsidR="000F35E4" w:rsidRDefault="000F35E4" w:rsidP="008D2DD9">
            <w:r>
              <w:t>Permette di scandire tutte le suddette associazioni esistenti nel sistema.</w:t>
            </w:r>
          </w:p>
          <w:p w:rsidR="000F35E4" w:rsidRDefault="000F35E4" w:rsidP="008D2DD9"/>
        </w:tc>
      </w:tr>
      <w:tr w:rsidR="000F35E4" w:rsidTr="008D2DD9">
        <w:trPr>
          <w:cantSplit/>
        </w:trPr>
        <w:tc>
          <w:tcPr>
            <w:tcW w:w="1247" w:type="dxa"/>
            <w:tcBorders>
              <w:top w:val="single" w:sz="6" w:space="0" w:color="FFFF00"/>
              <w:left w:val="single" w:sz="12" w:space="0" w:color="FFFF00"/>
              <w:bottom w:val="single" w:sz="6" w:space="0" w:color="FFFF00"/>
              <w:right w:val="single" w:sz="6" w:space="0" w:color="FFFF00"/>
            </w:tcBorders>
          </w:tcPr>
          <w:p w:rsidR="000F35E4" w:rsidRDefault="000F35E4" w:rsidP="008D2DD9">
            <w:r>
              <w:t>zzPT26</w:t>
            </w:r>
          </w:p>
        </w:tc>
        <w:tc>
          <w:tcPr>
            <w:tcW w:w="1021" w:type="dxa"/>
            <w:tcBorders>
              <w:top w:val="single" w:sz="6" w:space="0" w:color="FFFF00"/>
              <w:left w:val="single" w:sz="6" w:space="0" w:color="FFFF00"/>
              <w:bottom w:val="single" w:sz="6" w:space="0" w:color="FFFF00"/>
              <w:right w:val="single" w:sz="6" w:space="0" w:color="FFFF00"/>
            </w:tcBorders>
          </w:tcPr>
          <w:p w:rsidR="000F35E4" w:rsidRDefault="000F35E4" w:rsidP="008D2DD9">
            <w:r>
              <w:t>GTRX</w:t>
            </w:r>
          </w:p>
        </w:tc>
        <w:tc>
          <w:tcPr>
            <w:tcW w:w="6804" w:type="dxa"/>
            <w:tcBorders>
              <w:top w:val="single" w:sz="6" w:space="0" w:color="FFFF00"/>
              <w:left w:val="single" w:sz="6" w:space="0" w:color="FFFF00"/>
              <w:bottom w:val="single" w:sz="6" w:space="0" w:color="FFFF00"/>
              <w:right w:val="single" w:sz="12" w:space="0" w:color="FFFF00"/>
            </w:tcBorders>
          </w:tcPr>
          <w:p w:rsidR="000F35E4" w:rsidRDefault="000F35E4" w:rsidP="008D2DD9">
            <w:r>
              <w:rPr>
                <w:smallCaps/>
              </w:rPr>
              <w:t>Gestione Transazioni</w:t>
            </w:r>
          </w:p>
          <w:p w:rsidR="000F35E4" w:rsidRDefault="000F35E4" w:rsidP="008D2DD9">
            <w:r>
              <w:t>Permette di inserire una associazione fra un programma ed una transazione, indicando il codice della transazione ed alcune opzioni.</w:t>
            </w:r>
          </w:p>
          <w:p w:rsidR="000F35E4" w:rsidRDefault="000F35E4" w:rsidP="008D2DD9"/>
        </w:tc>
      </w:tr>
      <w:tr w:rsidR="000F35E4" w:rsidTr="008D2DD9">
        <w:trPr>
          <w:cantSplit/>
        </w:trPr>
        <w:tc>
          <w:tcPr>
            <w:tcW w:w="1247" w:type="dxa"/>
            <w:tcBorders>
              <w:top w:val="single" w:sz="6" w:space="0" w:color="FFFF00"/>
              <w:left w:val="single" w:sz="12" w:space="0" w:color="FFFF00"/>
              <w:bottom w:val="single" w:sz="6" w:space="0" w:color="FFFF00"/>
              <w:right w:val="single" w:sz="6" w:space="0" w:color="FFFF00"/>
            </w:tcBorders>
          </w:tcPr>
          <w:p w:rsidR="000F35E4" w:rsidRDefault="000F35E4" w:rsidP="008D2DD9">
            <w:r>
              <w:t>zzPT45</w:t>
            </w:r>
          </w:p>
        </w:tc>
        <w:tc>
          <w:tcPr>
            <w:tcW w:w="1021" w:type="dxa"/>
            <w:tcBorders>
              <w:top w:val="single" w:sz="6" w:space="0" w:color="FFFF00"/>
              <w:left w:val="single" w:sz="6" w:space="0" w:color="FFFF00"/>
              <w:bottom w:val="single" w:sz="6" w:space="0" w:color="FFFF00"/>
              <w:right w:val="single" w:sz="6" w:space="0" w:color="FFFF00"/>
            </w:tcBorders>
          </w:tcPr>
          <w:p w:rsidR="000F35E4" w:rsidRDefault="000F35E4" w:rsidP="008D2DD9">
            <w:r>
              <w:t>ITRX</w:t>
            </w:r>
          </w:p>
        </w:tc>
        <w:tc>
          <w:tcPr>
            <w:tcW w:w="6804" w:type="dxa"/>
            <w:tcBorders>
              <w:top w:val="single" w:sz="6" w:space="0" w:color="FFFF00"/>
              <w:left w:val="single" w:sz="6" w:space="0" w:color="FFFF00"/>
              <w:bottom w:val="single" w:sz="6" w:space="0" w:color="FFFF00"/>
              <w:right w:val="single" w:sz="12" w:space="0" w:color="FFFF00"/>
            </w:tcBorders>
          </w:tcPr>
          <w:p w:rsidR="000F35E4" w:rsidRDefault="000F35E4" w:rsidP="008D2DD9">
            <w:proofErr w:type="spellStart"/>
            <w:r>
              <w:rPr>
                <w:smallCaps/>
              </w:rPr>
              <w:t>Inquiry</w:t>
            </w:r>
            <w:proofErr w:type="spellEnd"/>
            <w:r>
              <w:rPr>
                <w:smallCaps/>
              </w:rPr>
              <w:t xml:space="preserve"> Transazioni</w:t>
            </w:r>
          </w:p>
          <w:p w:rsidR="000F35E4" w:rsidRDefault="000F35E4" w:rsidP="008D2DD9">
            <w:r>
              <w:t>Permette di scandire tutte le suddette associazioni esistenti nel sistema.</w:t>
            </w:r>
          </w:p>
          <w:p w:rsidR="000F35E4" w:rsidRDefault="000F35E4" w:rsidP="008D2DD9"/>
        </w:tc>
      </w:tr>
      <w:tr w:rsidR="000F35E4" w:rsidTr="008D2DD9">
        <w:trPr>
          <w:cantSplit/>
        </w:trPr>
        <w:tc>
          <w:tcPr>
            <w:tcW w:w="1247" w:type="dxa"/>
            <w:tcBorders>
              <w:top w:val="single" w:sz="6" w:space="0" w:color="FFFF00"/>
              <w:left w:val="single" w:sz="12" w:space="0" w:color="FFFF00"/>
              <w:bottom w:val="single" w:sz="6" w:space="0" w:color="FFFF00"/>
              <w:right w:val="single" w:sz="6" w:space="0" w:color="FFFF00"/>
            </w:tcBorders>
          </w:tcPr>
          <w:p w:rsidR="000F35E4" w:rsidRDefault="000F35E4" w:rsidP="008D2DD9">
            <w:r>
              <w:t>zzPT01</w:t>
            </w:r>
          </w:p>
        </w:tc>
        <w:tc>
          <w:tcPr>
            <w:tcW w:w="1021" w:type="dxa"/>
            <w:tcBorders>
              <w:top w:val="single" w:sz="6" w:space="0" w:color="FFFF00"/>
              <w:left w:val="single" w:sz="6" w:space="0" w:color="FFFF00"/>
              <w:bottom w:val="single" w:sz="6" w:space="0" w:color="FFFF00"/>
              <w:right w:val="single" w:sz="6" w:space="0" w:color="FFFF00"/>
            </w:tcBorders>
          </w:tcPr>
          <w:p w:rsidR="000F35E4" w:rsidRDefault="000F35E4" w:rsidP="008D2DD9">
            <w:r>
              <w:t>GTER</w:t>
            </w:r>
          </w:p>
        </w:tc>
        <w:tc>
          <w:tcPr>
            <w:tcW w:w="6804" w:type="dxa"/>
            <w:tcBorders>
              <w:top w:val="single" w:sz="6" w:space="0" w:color="FFFF00"/>
              <w:left w:val="single" w:sz="6" w:space="0" w:color="FFFF00"/>
              <w:bottom w:val="single" w:sz="6" w:space="0" w:color="FFFF00"/>
              <w:right w:val="single" w:sz="12" w:space="0" w:color="FFFF00"/>
            </w:tcBorders>
          </w:tcPr>
          <w:p w:rsidR="000F35E4" w:rsidRDefault="000F35E4" w:rsidP="008D2DD9">
            <w:pPr>
              <w:rPr>
                <w:smallCaps/>
              </w:rPr>
            </w:pPr>
            <w:r>
              <w:rPr>
                <w:smallCaps/>
              </w:rPr>
              <w:t>Gestione Terminali</w:t>
            </w:r>
          </w:p>
          <w:p w:rsidR="000F35E4" w:rsidRDefault="000F35E4" w:rsidP="008D2DD9"/>
        </w:tc>
      </w:tr>
      <w:tr w:rsidR="000F35E4" w:rsidTr="008D2DD9">
        <w:trPr>
          <w:cantSplit/>
        </w:trPr>
        <w:tc>
          <w:tcPr>
            <w:tcW w:w="1247" w:type="dxa"/>
            <w:tcBorders>
              <w:top w:val="single" w:sz="6" w:space="0" w:color="FFFF00"/>
              <w:left w:val="single" w:sz="12" w:space="0" w:color="FFFF00"/>
              <w:bottom w:val="single" w:sz="6" w:space="0" w:color="FFFF00"/>
              <w:right w:val="single" w:sz="6" w:space="0" w:color="FFFF00"/>
            </w:tcBorders>
          </w:tcPr>
          <w:p w:rsidR="000F35E4" w:rsidRDefault="000F35E4" w:rsidP="008D2DD9">
            <w:r>
              <w:t>zzPT07</w:t>
            </w:r>
          </w:p>
        </w:tc>
        <w:tc>
          <w:tcPr>
            <w:tcW w:w="1021" w:type="dxa"/>
            <w:tcBorders>
              <w:top w:val="single" w:sz="6" w:space="0" w:color="FFFF00"/>
              <w:left w:val="single" w:sz="6" w:space="0" w:color="FFFF00"/>
              <w:bottom w:val="single" w:sz="6" w:space="0" w:color="FFFF00"/>
              <w:right w:val="single" w:sz="6" w:space="0" w:color="FFFF00"/>
            </w:tcBorders>
          </w:tcPr>
          <w:p w:rsidR="000F35E4" w:rsidRDefault="000F35E4" w:rsidP="008D2DD9">
            <w:r>
              <w:t>ITER</w:t>
            </w:r>
          </w:p>
        </w:tc>
        <w:tc>
          <w:tcPr>
            <w:tcW w:w="6804" w:type="dxa"/>
            <w:tcBorders>
              <w:top w:val="single" w:sz="6" w:space="0" w:color="FFFF00"/>
              <w:left w:val="single" w:sz="6" w:space="0" w:color="FFFF00"/>
              <w:bottom w:val="single" w:sz="6" w:space="0" w:color="FFFF00"/>
              <w:right w:val="single" w:sz="12" w:space="0" w:color="FFFF00"/>
            </w:tcBorders>
          </w:tcPr>
          <w:p w:rsidR="000F35E4" w:rsidRDefault="000F35E4" w:rsidP="008D2DD9">
            <w:pPr>
              <w:rPr>
                <w:smallCaps/>
              </w:rPr>
            </w:pPr>
            <w:proofErr w:type="spellStart"/>
            <w:r>
              <w:rPr>
                <w:smallCaps/>
              </w:rPr>
              <w:t>Inquiry</w:t>
            </w:r>
            <w:proofErr w:type="spellEnd"/>
            <w:r>
              <w:rPr>
                <w:smallCaps/>
              </w:rPr>
              <w:t xml:space="preserve"> Terminali</w:t>
            </w:r>
          </w:p>
          <w:p w:rsidR="000F35E4" w:rsidRDefault="000F35E4" w:rsidP="008D2DD9"/>
        </w:tc>
      </w:tr>
      <w:tr w:rsidR="000F35E4" w:rsidTr="008D2DD9">
        <w:trPr>
          <w:cantSplit/>
        </w:trPr>
        <w:tc>
          <w:tcPr>
            <w:tcW w:w="1247" w:type="dxa"/>
            <w:tcBorders>
              <w:top w:val="single" w:sz="6" w:space="0" w:color="FFFF00"/>
              <w:left w:val="single" w:sz="12" w:space="0" w:color="FFFF00"/>
              <w:bottom w:val="single" w:sz="12" w:space="0" w:color="FFFF00"/>
              <w:right w:val="single" w:sz="6" w:space="0" w:color="FFFF00"/>
            </w:tcBorders>
          </w:tcPr>
          <w:p w:rsidR="000F35E4" w:rsidRDefault="000F35E4" w:rsidP="008D2DD9">
            <w:r>
              <w:t>zzPT28</w:t>
            </w:r>
          </w:p>
        </w:tc>
        <w:tc>
          <w:tcPr>
            <w:tcW w:w="1021" w:type="dxa"/>
            <w:tcBorders>
              <w:top w:val="single" w:sz="6" w:space="0" w:color="FFFF00"/>
              <w:left w:val="single" w:sz="6" w:space="0" w:color="FFFF00"/>
              <w:bottom w:val="single" w:sz="12" w:space="0" w:color="FFFF00"/>
              <w:right w:val="single" w:sz="6" w:space="0" w:color="FFFF00"/>
            </w:tcBorders>
          </w:tcPr>
          <w:p w:rsidR="000F35E4" w:rsidRDefault="000F35E4" w:rsidP="008D2DD9">
            <w:r>
              <w:t>GSPO</w:t>
            </w:r>
          </w:p>
        </w:tc>
        <w:tc>
          <w:tcPr>
            <w:tcW w:w="6804" w:type="dxa"/>
            <w:tcBorders>
              <w:top w:val="single" w:sz="6" w:space="0" w:color="FFFF00"/>
              <w:left w:val="single" w:sz="6" w:space="0" w:color="FFFF00"/>
              <w:bottom w:val="single" w:sz="12" w:space="0" w:color="FFFF00"/>
              <w:right w:val="single" w:sz="12" w:space="0" w:color="FFFF00"/>
            </w:tcBorders>
          </w:tcPr>
          <w:p w:rsidR="000F35E4" w:rsidRDefault="000F35E4" w:rsidP="008D2DD9">
            <w:pPr>
              <w:rPr>
                <w:smallCaps/>
              </w:rPr>
            </w:pPr>
            <w:r>
              <w:rPr>
                <w:smallCaps/>
              </w:rPr>
              <w:t xml:space="preserve">Gestione </w:t>
            </w:r>
            <w:proofErr w:type="spellStart"/>
            <w:r>
              <w:rPr>
                <w:smallCaps/>
              </w:rPr>
              <w:t>Spool</w:t>
            </w:r>
            <w:proofErr w:type="spellEnd"/>
            <w:r>
              <w:rPr>
                <w:smallCaps/>
              </w:rPr>
              <w:t xml:space="preserve"> di stampa</w:t>
            </w:r>
          </w:p>
          <w:p w:rsidR="000F35E4" w:rsidRDefault="000F35E4" w:rsidP="008D2DD9">
            <w:r>
              <w:t xml:space="preserve">Permette di verificare le stampe presenti sullo </w:t>
            </w:r>
            <w:proofErr w:type="spellStart"/>
            <w:r>
              <w:t>Spool</w:t>
            </w:r>
            <w:proofErr w:type="spellEnd"/>
            <w:r>
              <w:t>, fornendo per ciascuna di esse:</w:t>
            </w:r>
          </w:p>
          <w:p w:rsidR="000F35E4" w:rsidRDefault="000F35E4" w:rsidP="008D2DD9">
            <w:r>
              <w:t>-</w:t>
            </w:r>
            <w:r>
              <w:tab/>
              <w:t>Modello</w:t>
            </w:r>
          </w:p>
          <w:p w:rsidR="000F35E4" w:rsidRDefault="000F35E4" w:rsidP="008D2DD9">
            <w:r>
              <w:t>-</w:t>
            </w:r>
            <w:r>
              <w:tab/>
              <w:t>Transazione</w:t>
            </w:r>
          </w:p>
          <w:p w:rsidR="000F35E4" w:rsidRDefault="000F35E4" w:rsidP="008D2DD9">
            <w:r>
              <w:t>-</w:t>
            </w:r>
            <w:r>
              <w:tab/>
              <w:t>Operatore</w:t>
            </w:r>
          </w:p>
          <w:p w:rsidR="000F35E4" w:rsidRDefault="000F35E4" w:rsidP="008D2DD9">
            <w:r>
              <w:t>-</w:t>
            </w:r>
            <w:r>
              <w:tab/>
              <w:t>Terminale</w:t>
            </w:r>
          </w:p>
          <w:p w:rsidR="000F35E4" w:rsidRDefault="000F35E4" w:rsidP="008D2DD9">
            <w:r>
              <w:t>-</w:t>
            </w:r>
            <w:r>
              <w:tab/>
              <w:t>Ora</w:t>
            </w:r>
          </w:p>
          <w:p w:rsidR="000F35E4" w:rsidRDefault="000F35E4" w:rsidP="008D2DD9">
            <w:r>
              <w:t>-</w:t>
            </w:r>
            <w:r>
              <w:tab/>
              <w:t>Data</w:t>
            </w:r>
          </w:p>
          <w:p w:rsidR="000F35E4" w:rsidRDefault="000F35E4" w:rsidP="008D2DD9"/>
        </w:tc>
      </w:tr>
    </w:tbl>
    <w:p w:rsidR="000F35E4" w:rsidRDefault="000F35E4" w:rsidP="000F35E4">
      <w:r>
        <w:br w:type="page"/>
      </w:r>
    </w:p>
    <w:tbl>
      <w:tblPr>
        <w:tblW w:w="0" w:type="auto"/>
        <w:tblInd w:w="284" w:type="dxa"/>
        <w:tblLayout w:type="fixed"/>
        <w:tblCellMar>
          <w:left w:w="70" w:type="dxa"/>
          <w:right w:w="70" w:type="dxa"/>
        </w:tblCellMar>
        <w:tblLook w:val="0000" w:firstRow="0" w:lastRow="0" w:firstColumn="0" w:lastColumn="0" w:noHBand="0" w:noVBand="0"/>
      </w:tblPr>
      <w:tblGrid>
        <w:gridCol w:w="1247"/>
        <w:gridCol w:w="1021"/>
        <w:gridCol w:w="6804"/>
      </w:tblGrid>
      <w:tr w:rsidR="000F35E4" w:rsidTr="008D2DD9">
        <w:trPr>
          <w:cantSplit/>
        </w:trPr>
        <w:tc>
          <w:tcPr>
            <w:tcW w:w="1247" w:type="dxa"/>
            <w:tcBorders>
              <w:top w:val="single" w:sz="12" w:space="0" w:color="FFFF00"/>
              <w:left w:val="single" w:sz="12" w:space="0" w:color="FFFF00"/>
              <w:bottom w:val="single" w:sz="6" w:space="0" w:color="FFFF00"/>
              <w:right w:val="single" w:sz="6" w:space="0" w:color="FFFF00"/>
            </w:tcBorders>
          </w:tcPr>
          <w:p w:rsidR="000F35E4" w:rsidRDefault="000F35E4" w:rsidP="008D2DD9">
            <w:r>
              <w:lastRenderedPageBreak/>
              <w:t>zzPT29</w:t>
            </w:r>
          </w:p>
        </w:tc>
        <w:tc>
          <w:tcPr>
            <w:tcW w:w="1021" w:type="dxa"/>
            <w:tcBorders>
              <w:top w:val="single" w:sz="12" w:space="0" w:color="FFFF00"/>
              <w:left w:val="single" w:sz="6" w:space="0" w:color="FFFF00"/>
              <w:bottom w:val="single" w:sz="6" w:space="0" w:color="FFFF00"/>
              <w:right w:val="single" w:sz="6" w:space="0" w:color="FFFF00"/>
            </w:tcBorders>
          </w:tcPr>
          <w:p w:rsidR="000F35E4" w:rsidRDefault="000F35E4" w:rsidP="008D2DD9">
            <w:r>
              <w:t>ISTA</w:t>
            </w:r>
          </w:p>
        </w:tc>
        <w:tc>
          <w:tcPr>
            <w:tcW w:w="6804" w:type="dxa"/>
            <w:tcBorders>
              <w:top w:val="single" w:sz="12" w:space="0" w:color="FFFF00"/>
              <w:left w:val="single" w:sz="6" w:space="0" w:color="FFFF00"/>
              <w:bottom w:val="single" w:sz="6" w:space="0" w:color="FFFF00"/>
              <w:right w:val="single" w:sz="12" w:space="0" w:color="FFFF00"/>
            </w:tcBorders>
          </w:tcPr>
          <w:p w:rsidR="000F35E4" w:rsidRDefault="000F35E4" w:rsidP="008D2DD9">
            <w:pPr>
              <w:rPr>
                <w:smallCaps/>
              </w:rPr>
            </w:pPr>
            <w:proofErr w:type="spellStart"/>
            <w:r>
              <w:rPr>
                <w:smallCaps/>
              </w:rPr>
              <w:t>Inquiry</w:t>
            </w:r>
            <w:proofErr w:type="spellEnd"/>
            <w:r>
              <w:rPr>
                <w:smallCaps/>
              </w:rPr>
              <w:t xml:space="preserve"> visualizzazione stampe</w:t>
            </w:r>
          </w:p>
          <w:p w:rsidR="000F35E4" w:rsidRDefault="000F35E4" w:rsidP="008D2DD9"/>
        </w:tc>
      </w:tr>
      <w:tr w:rsidR="000F35E4" w:rsidTr="008D2DD9">
        <w:trPr>
          <w:cantSplit/>
        </w:trPr>
        <w:tc>
          <w:tcPr>
            <w:tcW w:w="1247" w:type="dxa"/>
            <w:tcBorders>
              <w:top w:val="single" w:sz="6" w:space="0" w:color="FFFF00"/>
              <w:left w:val="single" w:sz="12" w:space="0" w:color="FFFF00"/>
              <w:bottom w:val="single" w:sz="6" w:space="0" w:color="FFFF00"/>
              <w:right w:val="single" w:sz="6" w:space="0" w:color="FFFF00"/>
            </w:tcBorders>
          </w:tcPr>
          <w:p w:rsidR="000F35E4" w:rsidRDefault="000F35E4" w:rsidP="008D2DD9">
            <w:proofErr w:type="spellStart"/>
            <w:r>
              <w:t>zzWPRTT</w:t>
            </w:r>
            <w:proofErr w:type="spellEnd"/>
          </w:p>
        </w:tc>
        <w:tc>
          <w:tcPr>
            <w:tcW w:w="1021" w:type="dxa"/>
            <w:tcBorders>
              <w:top w:val="single" w:sz="6" w:space="0" w:color="FFFF00"/>
              <w:left w:val="single" w:sz="6" w:space="0" w:color="FFFF00"/>
              <w:bottom w:val="single" w:sz="6" w:space="0" w:color="FFFF00"/>
              <w:right w:val="single" w:sz="6" w:space="0" w:color="FFFF00"/>
            </w:tcBorders>
          </w:tcPr>
          <w:p w:rsidR="000F35E4" w:rsidRDefault="000F35E4" w:rsidP="008D2DD9"/>
        </w:tc>
        <w:tc>
          <w:tcPr>
            <w:tcW w:w="6804" w:type="dxa"/>
            <w:tcBorders>
              <w:top w:val="single" w:sz="6" w:space="0" w:color="FFFF00"/>
              <w:left w:val="single" w:sz="6" w:space="0" w:color="FFFF00"/>
              <w:bottom w:val="single" w:sz="6" w:space="0" w:color="FFFF00"/>
              <w:right w:val="single" w:sz="12" w:space="0" w:color="FFFF00"/>
            </w:tcBorders>
          </w:tcPr>
          <w:p w:rsidR="000F35E4" w:rsidRDefault="000F35E4" w:rsidP="008D2DD9">
            <w:pPr>
              <w:rPr>
                <w:smallCaps/>
              </w:rPr>
            </w:pPr>
            <w:r>
              <w:rPr>
                <w:smallCaps/>
              </w:rPr>
              <w:t>COPY delle funzioni di stampa (parte dati)</w:t>
            </w:r>
          </w:p>
          <w:p w:rsidR="000F35E4" w:rsidRDefault="000F35E4" w:rsidP="008D2DD9"/>
        </w:tc>
      </w:tr>
      <w:tr w:rsidR="000F35E4" w:rsidTr="008D2DD9">
        <w:trPr>
          <w:cantSplit/>
        </w:trPr>
        <w:tc>
          <w:tcPr>
            <w:tcW w:w="1247" w:type="dxa"/>
            <w:tcBorders>
              <w:top w:val="single" w:sz="6" w:space="0" w:color="FFFF00"/>
              <w:left w:val="single" w:sz="12" w:space="0" w:color="FFFF00"/>
              <w:bottom w:val="single" w:sz="6" w:space="0" w:color="FFFF00"/>
              <w:right w:val="single" w:sz="6" w:space="0" w:color="FFFF00"/>
            </w:tcBorders>
          </w:tcPr>
          <w:p w:rsidR="000F35E4" w:rsidRDefault="000F35E4" w:rsidP="008D2DD9">
            <w:r>
              <w:t>zzCPRTT1</w:t>
            </w:r>
          </w:p>
        </w:tc>
        <w:tc>
          <w:tcPr>
            <w:tcW w:w="1021" w:type="dxa"/>
            <w:tcBorders>
              <w:top w:val="single" w:sz="6" w:space="0" w:color="FFFF00"/>
              <w:left w:val="single" w:sz="6" w:space="0" w:color="FFFF00"/>
              <w:bottom w:val="single" w:sz="6" w:space="0" w:color="FFFF00"/>
              <w:right w:val="single" w:sz="6" w:space="0" w:color="FFFF00"/>
            </w:tcBorders>
          </w:tcPr>
          <w:p w:rsidR="000F35E4" w:rsidRDefault="000F35E4" w:rsidP="008D2DD9"/>
        </w:tc>
        <w:tc>
          <w:tcPr>
            <w:tcW w:w="6804" w:type="dxa"/>
            <w:tcBorders>
              <w:top w:val="single" w:sz="6" w:space="0" w:color="FFFF00"/>
              <w:left w:val="single" w:sz="6" w:space="0" w:color="FFFF00"/>
              <w:bottom w:val="single" w:sz="6" w:space="0" w:color="FFFF00"/>
              <w:right w:val="single" w:sz="12" w:space="0" w:color="FFFF00"/>
            </w:tcBorders>
          </w:tcPr>
          <w:p w:rsidR="000F35E4" w:rsidRDefault="000F35E4" w:rsidP="008D2DD9">
            <w:pPr>
              <w:rPr>
                <w:smallCaps/>
              </w:rPr>
            </w:pPr>
            <w:r>
              <w:rPr>
                <w:smallCaps/>
              </w:rPr>
              <w:t>COPY delle funzioni di stampa (parte codice)</w:t>
            </w:r>
          </w:p>
          <w:p w:rsidR="000F35E4" w:rsidRDefault="000F35E4" w:rsidP="008D2DD9"/>
        </w:tc>
      </w:tr>
      <w:tr w:rsidR="000F35E4" w:rsidTr="008D2DD9">
        <w:trPr>
          <w:cantSplit/>
        </w:trPr>
        <w:tc>
          <w:tcPr>
            <w:tcW w:w="1247" w:type="dxa"/>
            <w:tcBorders>
              <w:top w:val="single" w:sz="6" w:space="0" w:color="FFFF00"/>
              <w:left w:val="single" w:sz="12" w:space="0" w:color="FFFF00"/>
              <w:bottom w:val="single" w:sz="6" w:space="0" w:color="FFFF00"/>
              <w:right w:val="single" w:sz="6" w:space="0" w:color="FFFF00"/>
            </w:tcBorders>
          </w:tcPr>
          <w:p w:rsidR="000F35E4" w:rsidRDefault="000F35E4" w:rsidP="008D2DD9">
            <w:r>
              <w:t>zzRT01</w:t>
            </w:r>
          </w:p>
        </w:tc>
        <w:tc>
          <w:tcPr>
            <w:tcW w:w="1021" w:type="dxa"/>
            <w:tcBorders>
              <w:top w:val="single" w:sz="6" w:space="0" w:color="FFFF00"/>
              <w:left w:val="single" w:sz="6" w:space="0" w:color="FFFF00"/>
              <w:bottom w:val="single" w:sz="6" w:space="0" w:color="FFFF00"/>
              <w:right w:val="single" w:sz="6" w:space="0" w:color="FFFF00"/>
            </w:tcBorders>
          </w:tcPr>
          <w:p w:rsidR="000F35E4" w:rsidRDefault="000F35E4" w:rsidP="008D2DD9"/>
        </w:tc>
        <w:tc>
          <w:tcPr>
            <w:tcW w:w="6804" w:type="dxa"/>
            <w:tcBorders>
              <w:top w:val="single" w:sz="6" w:space="0" w:color="FFFF00"/>
              <w:left w:val="single" w:sz="6" w:space="0" w:color="FFFF00"/>
              <w:bottom w:val="single" w:sz="6" w:space="0" w:color="FFFF00"/>
              <w:right w:val="single" w:sz="12" w:space="0" w:color="FFFF00"/>
            </w:tcBorders>
          </w:tcPr>
          <w:p w:rsidR="000F35E4" w:rsidRDefault="000F35E4" w:rsidP="008D2DD9">
            <w:pPr>
              <w:rPr>
                <w:smallCaps/>
              </w:rPr>
            </w:pPr>
            <w:r>
              <w:rPr>
                <w:smallCaps/>
              </w:rPr>
              <w:t>Routine di Gestione delle stampe</w:t>
            </w:r>
          </w:p>
          <w:p w:rsidR="000F35E4" w:rsidRDefault="000F35E4" w:rsidP="008D2DD9"/>
        </w:tc>
      </w:tr>
      <w:tr w:rsidR="000F35E4" w:rsidTr="008D2DD9">
        <w:trPr>
          <w:cantSplit/>
        </w:trPr>
        <w:tc>
          <w:tcPr>
            <w:tcW w:w="1247" w:type="dxa"/>
            <w:tcBorders>
              <w:top w:val="single" w:sz="6" w:space="0" w:color="FFFF00"/>
              <w:left w:val="single" w:sz="12" w:space="0" w:color="FFFF00"/>
              <w:bottom w:val="single" w:sz="12" w:space="0" w:color="FFFF00"/>
              <w:right w:val="single" w:sz="6" w:space="0" w:color="FFFF00"/>
            </w:tcBorders>
          </w:tcPr>
          <w:p w:rsidR="000F35E4" w:rsidRDefault="000F35E4" w:rsidP="008D2DD9">
            <w:r>
              <w:t>zzPT95</w:t>
            </w:r>
          </w:p>
        </w:tc>
        <w:tc>
          <w:tcPr>
            <w:tcW w:w="1021" w:type="dxa"/>
            <w:tcBorders>
              <w:top w:val="single" w:sz="6" w:space="0" w:color="FFFF00"/>
              <w:left w:val="single" w:sz="6" w:space="0" w:color="FFFF00"/>
              <w:bottom w:val="single" w:sz="12" w:space="0" w:color="FFFF00"/>
              <w:right w:val="single" w:sz="6" w:space="0" w:color="FFFF00"/>
            </w:tcBorders>
          </w:tcPr>
          <w:p w:rsidR="000F35E4" w:rsidRDefault="000F35E4" w:rsidP="008D2DD9"/>
        </w:tc>
        <w:tc>
          <w:tcPr>
            <w:tcW w:w="6804" w:type="dxa"/>
            <w:tcBorders>
              <w:top w:val="single" w:sz="6" w:space="0" w:color="FFFF00"/>
              <w:left w:val="single" w:sz="6" w:space="0" w:color="FFFF00"/>
              <w:bottom w:val="single" w:sz="12" w:space="0" w:color="FFFF00"/>
              <w:right w:val="single" w:sz="12" w:space="0" w:color="FFFF00"/>
            </w:tcBorders>
          </w:tcPr>
          <w:p w:rsidR="000F35E4" w:rsidRDefault="000F35E4" w:rsidP="008D2DD9">
            <w:pPr>
              <w:rPr>
                <w:smallCaps/>
              </w:rPr>
            </w:pPr>
            <w:r>
              <w:rPr>
                <w:smallCaps/>
              </w:rPr>
              <w:t>Programma di gestione delle stampe vere e proprie</w:t>
            </w:r>
          </w:p>
          <w:p w:rsidR="000F35E4" w:rsidRDefault="000F35E4" w:rsidP="008D2DD9"/>
        </w:tc>
      </w:tr>
    </w:tbl>
    <w:p w:rsidR="000F35E4" w:rsidRDefault="000F35E4" w:rsidP="000F35E4"/>
    <w:p w:rsidR="000F35E4" w:rsidRPr="00405CC8" w:rsidRDefault="000F35E4" w:rsidP="000F35E4">
      <w:pPr>
        <w:pStyle w:val="Mappa"/>
        <w:pBdr>
          <w:top w:val="none" w:sz="0" w:space="0" w:color="auto"/>
          <w:left w:val="none" w:sz="0" w:space="0" w:color="auto"/>
          <w:bottom w:val="none" w:sz="0" w:space="0" w:color="auto"/>
          <w:right w:val="none" w:sz="0" w:space="0" w:color="auto"/>
        </w:pBdr>
      </w:pPr>
    </w:p>
    <w:bookmarkEnd w:id="3"/>
    <w:bookmarkEnd w:id="4"/>
    <w:bookmarkEnd w:id="5"/>
    <w:bookmarkEnd w:id="9"/>
    <w:bookmarkEnd w:id="10"/>
    <w:p w:rsidR="000F35E4" w:rsidRPr="00405CC8" w:rsidRDefault="000F35E4"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405CC8" w:rsidP="000F35E4"/>
    <w:p w:rsidR="00405CC8" w:rsidRDefault="00E65A5F" w:rsidP="00405CC8">
      <w:pPr>
        <w:pStyle w:val="Titolo1"/>
        <w:spacing w:after="360"/>
        <w:ind w:left="432" w:hanging="432"/>
      </w:pPr>
      <w:bookmarkStart w:id="231" w:name="_Toc404997377"/>
      <w:bookmarkStart w:id="232" w:name="_Toc494604237"/>
      <w:bookmarkStart w:id="233" w:name="_Toc400096670"/>
      <w:r>
        <w:lastRenderedPageBreak/>
        <w:t>Struttura standard di un programma batch</w:t>
      </w:r>
      <w:bookmarkEnd w:id="231"/>
      <w:bookmarkEnd w:id="232"/>
      <w:bookmarkEnd w:id="233"/>
    </w:p>
    <w:p w:rsidR="00E65A5F" w:rsidRDefault="00E65A5F" w:rsidP="00E65A5F">
      <w:r>
        <w:t>Il presente capitolo ha lo scopo di presentare la struttura di massima che deve avere un programma BATCH implementato secondo lo standard CITY.</w:t>
      </w:r>
    </w:p>
    <w:p w:rsidR="00E65A5F" w:rsidRDefault="00E65A5F" w:rsidP="00405CC8">
      <w:pPr>
        <w:spacing w:line="240" w:lineRule="atLeast"/>
      </w:pPr>
    </w:p>
    <w:p w:rsidR="00405CC8" w:rsidRDefault="00405CC8" w:rsidP="00405CC8">
      <w:pPr>
        <w:spacing w:line="240" w:lineRule="atLeast"/>
      </w:pPr>
      <w:r>
        <w:t xml:space="preserve">Le parti indicate in grassetto indicano i punti che variano in funzione del particolare programma che si sta implementando. Le altre parti sono pressoché uguali per tutti i programmi. </w:t>
      </w:r>
    </w:p>
    <w:p w:rsidR="00405CC8" w:rsidRDefault="00405CC8" w:rsidP="00405CC8">
      <w:pPr>
        <w:spacing w:line="240" w:lineRule="atLeast"/>
      </w:pPr>
      <w:r>
        <w:t>Le sigle in grassetto hanno il seguente significato:</w:t>
      </w:r>
    </w:p>
    <w:p w:rsidR="00405CC8" w:rsidRDefault="00405CC8" w:rsidP="00405CC8">
      <w:pPr>
        <w:spacing w:line="240" w:lineRule="atLeast"/>
      </w:pPr>
    </w:p>
    <w:p w:rsidR="00405CC8" w:rsidRDefault="00405CC8" w:rsidP="00405CC8">
      <w:pPr>
        <w:spacing w:line="240" w:lineRule="atLeast"/>
        <w:ind w:left="1418"/>
        <w:rPr>
          <w:b/>
        </w:rPr>
      </w:pPr>
      <w:proofErr w:type="spellStart"/>
      <w:r>
        <w:rPr>
          <w:b/>
        </w:rPr>
        <w:t>yy</w:t>
      </w:r>
      <w:proofErr w:type="spellEnd"/>
      <w:r>
        <w:rPr>
          <w:b/>
        </w:rPr>
        <w:tab/>
      </w:r>
      <w:r>
        <w:t>sigla del programma</w:t>
      </w:r>
    </w:p>
    <w:p w:rsidR="00405CC8" w:rsidRDefault="00405CC8" w:rsidP="00405CC8">
      <w:pPr>
        <w:spacing w:line="240" w:lineRule="atLeast"/>
        <w:ind w:left="1418"/>
      </w:pPr>
      <w:r>
        <w:rPr>
          <w:b/>
        </w:rPr>
        <w:t>xxx</w:t>
      </w:r>
      <w:r>
        <w:rPr>
          <w:b/>
        </w:rPr>
        <w:tab/>
      </w:r>
      <w:r>
        <w:t>sigla di un archivio usato dal programma</w:t>
      </w:r>
    </w:p>
    <w:p w:rsidR="00405CC8" w:rsidRDefault="00405CC8" w:rsidP="00405CC8">
      <w:pPr>
        <w:spacing w:line="240" w:lineRule="atLeast"/>
      </w:pPr>
    </w:p>
    <w:p w:rsidR="00405CC8" w:rsidRDefault="00405CC8" w:rsidP="00405CC8">
      <w:pPr>
        <w:spacing w:line="240" w:lineRule="atLeast"/>
      </w:pPr>
      <w:r>
        <w:br w:type="page"/>
      </w:r>
    </w:p>
    <w:p w:rsidR="00405CC8" w:rsidRDefault="00405CC8" w:rsidP="00405CC8">
      <w:pPr>
        <w:spacing w:line="240" w:lineRule="atLeast"/>
        <w:outlineLvl w:val="0"/>
      </w:pPr>
      <w:r>
        <w:lastRenderedPageBreak/>
        <w:t>Il programma</w:t>
      </w:r>
    </w:p>
    <w:p w:rsidR="00405CC8" w:rsidRDefault="00405CC8" w:rsidP="00405CC8">
      <w:pPr>
        <w:spacing w:line="240" w:lineRule="atLeast"/>
      </w:pPr>
    </w:p>
    <w:p w:rsidR="00405CC8" w:rsidRDefault="00405CC8" w:rsidP="00405CC8">
      <w:pPr>
        <w:pStyle w:val="CodiceCOBOL"/>
      </w:pPr>
      <w:r>
        <w:t>***SET*OGGETTO=PROGRAMMA</w:t>
      </w:r>
    </w:p>
    <w:p w:rsidR="00405CC8" w:rsidRDefault="00405CC8" w:rsidP="00405CC8">
      <w:pPr>
        <w:pStyle w:val="CodiceCOBOL"/>
      </w:pPr>
      <w:r>
        <w:t>***SET*MODULO=BASE</w:t>
      </w:r>
    </w:p>
    <w:p w:rsidR="00405CC8" w:rsidRPr="00405CC8" w:rsidRDefault="00405CC8" w:rsidP="00405CC8">
      <w:pPr>
        <w:pStyle w:val="CodiceCOBOL"/>
        <w:rPr>
          <w:lang w:val="en-US"/>
        </w:rPr>
      </w:pPr>
      <w:r w:rsidRPr="00405CC8">
        <w:rPr>
          <w:lang w:val="en-US"/>
        </w:rPr>
        <w:t>***SET*MONITOR=NO</w:t>
      </w:r>
    </w:p>
    <w:p w:rsidR="00405CC8" w:rsidRPr="00405CC8" w:rsidRDefault="00405CC8" w:rsidP="00405CC8">
      <w:pPr>
        <w:pStyle w:val="CodiceCOBOL"/>
        <w:rPr>
          <w:lang w:val="en-US"/>
        </w:rPr>
      </w:pPr>
      <w:r w:rsidRPr="00405CC8">
        <w:rPr>
          <w:lang w:val="en-US"/>
        </w:rPr>
        <w:t>***SET*DATABASE=SI</w:t>
      </w:r>
    </w:p>
    <w:p w:rsidR="00405CC8" w:rsidRDefault="00405CC8" w:rsidP="00405CC8">
      <w:pPr>
        <w:pStyle w:val="CodiceCOBOL"/>
      </w:pPr>
      <w:r>
        <w:t>***SET*VERSIONE=SRC</w:t>
      </w:r>
    </w:p>
    <w:p w:rsidR="00405CC8" w:rsidRDefault="00405CC8" w:rsidP="00405CC8">
      <w:pPr>
        <w:pStyle w:val="CodiceCOBOL"/>
      </w:pPr>
      <w:r>
        <w:t>***DOC*TITOLO</w:t>
      </w:r>
    </w:p>
    <w:p w:rsidR="00405CC8" w:rsidRDefault="00405CC8" w:rsidP="00405CC8">
      <w:pPr>
        <w:pStyle w:val="CodiceCOBOL"/>
      </w:pPr>
      <w:r>
        <w:t xml:space="preserve">      * FRAME PROGRAMMA BATCH IN STANDARD CITY</w:t>
      </w:r>
    </w:p>
    <w:p w:rsidR="00405CC8" w:rsidRDefault="00405CC8" w:rsidP="00405CC8">
      <w:pPr>
        <w:pStyle w:val="CodiceCOBOL"/>
        <w:outlineLvl w:val="0"/>
      </w:pPr>
      <w:r>
        <w:t>***DOC*DESCRIZIONE</w:t>
      </w:r>
    </w:p>
    <w:p w:rsidR="00405CC8" w:rsidRDefault="00405CC8" w:rsidP="00405CC8">
      <w:pPr>
        <w:pStyle w:val="CodiceCOBOL"/>
      </w:pPr>
      <w:r>
        <w:t xml:space="preserve">      * DESCRIZIONE FRAME PER PROGRAMMA BATCH</w:t>
      </w:r>
    </w:p>
    <w:p w:rsidR="00405CC8" w:rsidRDefault="00405CC8" w:rsidP="00405CC8">
      <w:pPr>
        <w:pStyle w:val="CodiceCOBOL"/>
      </w:pPr>
      <w:r>
        <w:t>***DOC*AGGIORNAMENTI</w:t>
      </w:r>
    </w:p>
    <w:p w:rsidR="00405CC8" w:rsidRDefault="00405CC8" w:rsidP="00405CC8">
      <w:pPr>
        <w:pStyle w:val="CodiceCOBOL"/>
      </w:pPr>
      <w:r>
        <w:t>010180* NESSUNO</w:t>
      </w:r>
    </w:p>
    <w:p w:rsidR="00405CC8" w:rsidRDefault="00405CC8" w:rsidP="00405CC8">
      <w:pPr>
        <w:pStyle w:val="CodiceCOBOL"/>
      </w:pPr>
      <w:r>
        <w:t>***DOC*FINE</w:t>
      </w:r>
    </w:p>
    <w:p w:rsidR="00405CC8" w:rsidRDefault="00405CC8" w:rsidP="00405CC8">
      <w:pPr>
        <w:pStyle w:val="CodiceCOBOL"/>
        <w:outlineLvl w:val="0"/>
      </w:pPr>
      <w:r>
        <w:t xml:space="preserve">       ID DIVISION.</w:t>
      </w:r>
    </w:p>
    <w:p w:rsidR="00405CC8" w:rsidRPr="00405CC8" w:rsidRDefault="00405CC8" w:rsidP="00405CC8">
      <w:pPr>
        <w:pStyle w:val="CodiceCOBOL"/>
        <w:rPr>
          <w:lang w:val="en-US"/>
        </w:rPr>
      </w:pPr>
      <w:r>
        <w:t xml:space="preserve">       </w:t>
      </w:r>
      <w:r w:rsidRPr="00405CC8">
        <w:rPr>
          <w:lang w:val="en-US"/>
        </w:rPr>
        <w:t xml:space="preserve">PROGRAM-ID.    </w:t>
      </w:r>
      <w:proofErr w:type="spellStart"/>
      <w:r w:rsidRPr="00405CC8">
        <w:rPr>
          <w:lang w:val="en-US"/>
        </w:rPr>
        <w:t>zzPB</w:t>
      </w:r>
      <w:r w:rsidRPr="00405CC8">
        <w:rPr>
          <w:b/>
          <w:lang w:val="en-US"/>
        </w:rPr>
        <w:t>yy</w:t>
      </w:r>
      <w:proofErr w:type="spellEnd"/>
      <w:r w:rsidRPr="00405CC8">
        <w:rPr>
          <w:lang w:val="en-US"/>
        </w:rPr>
        <w:t>.</w:t>
      </w:r>
    </w:p>
    <w:p w:rsidR="00405CC8" w:rsidRPr="00405CC8" w:rsidRDefault="00405CC8" w:rsidP="00405CC8">
      <w:pPr>
        <w:pStyle w:val="CodiceCOBOL"/>
        <w:rPr>
          <w:lang w:val="en-US"/>
        </w:rPr>
      </w:pPr>
      <w:r w:rsidRPr="00405CC8">
        <w:rPr>
          <w:lang w:val="en-US"/>
        </w:rPr>
        <w:t xml:space="preserve">           COPY </w:t>
      </w:r>
      <w:proofErr w:type="spellStart"/>
      <w:r w:rsidRPr="00405CC8">
        <w:rPr>
          <w:lang w:val="en-US"/>
        </w:rPr>
        <w:t>zzWAUT</w:t>
      </w:r>
      <w:proofErr w:type="spellEnd"/>
      <w:r w:rsidRPr="00405CC8">
        <w:rPr>
          <w:lang w:val="en-US"/>
        </w:rPr>
        <w:t>.</w:t>
      </w:r>
    </w:p>
    <w:p w:rsidR="00405CC8" w:rsidRPr="00405CC8" w:rsidRDefault="00405CC8" w:rsidP="00405CC8">
      <w:pPr>
        <w:pStyle w:val="CodiceCOBOL"/>
        <w:outlineLvl w:val="0"/>
        <w:rPr>
          <w:lang w:val="en-US"/>
        </w:rPr>
      </w:pPr>
      <w:r w:rsidRPr="00405CC8">
        <w:rPr>
          <w:lang w:val="en-US"/>
        </w:rPr>
        <w:t xml:space="preserve">       DATE-WRITTEN.  MARZO 93.</w:t>
      </w:r>
    </w:p>
    <w:p w:rsidR="00405CC8" w:rsidRPr="00405CC8" w:rsidRDefault="00405CC8" w:rsidP="00405CC8">
      <w:pPr>
        <w:pStyle w:val="CodiceCOBOL"/>
        <w:outlineLvl w:val="0"/>
        <w:rPr>
          <w:lang w:val="en-US"/>
        </w:rPr>
      </w:pPr>
      <w:r w:rsidRPr="00405CC8">
        <w:rPr>
          <w:lang w:val="en-US"/>
        </w:rPr>
        <w:t xml:space="preserve">       DATE-COMPILED.</w:t>
      </w:r>
    </w:p>
    <w:p w:rsidR="00405CC8" w:rsidRPr="00405CC8" w:rsidRDefault="00405CC8" w:rsidP="00405CC8">
      <w:pPr>
        <w:pStyle w:val="CodiceCOBOL"/>
        <w:rPr>
          <w:lang w:val="en-US"/>
        </w:rPr>
      </w:pPr>
      <w:r w:rsidRPr="00405CC8">
        <w:rPr>
          <w:lang w:val="en-US"/>
        </w:rPr>
        <w:t xml:space="preserve">           COPY </w:t>
      </w:r>
      <w:proofErr w:type="spellStart"/>
      <w:r w:rsidRPr="00405CC8">
        <w:rPr>
          <w:lang w:val="en-US"/>
        </w:rPr>
        <w:t>zzWREM</w:t>
      </w:r>
      <w:proofErr w:type="spellEnd"/>
      <w:r w:rsidRPr="00405CC8">
        <w:rPr>
          <w:lang w:val="en-US"/>
        </w:rPr>
        <w:t>.</w:t>
      </w:r>
    </w:p>
    <w:p w:rsidR="00405CC8" w:rsidRPr="00405CC8" w:rsidRDefault="00405CC8" w:rsidP="00405CC8">
      <w:pPr>
        <w:pStyle w:val="CodiceCOBOL"/>
        <w:outlineLvl w:val="0"/>
        <w:rPr>
          <w:lang w:val="en-US"/>
        </w:rPr>
      </w:pPr>
      <w:r w:rsidRPr="00405CC8">
        <w:rPr>
          <w:lang w:val="en-US"/>
        </w:rPr>
        <w:t xml:space="preserve">       ENVIRONMENT DIVISION.</w:t>
      </w:r>
    </w:p>
    <w:p w:rsidR="00405CC8" w:rsidRPr="00405CC8" w:rsidRDefault="00405CC8" w:rsidP="00405CC8">
      <w:pPr>
        <w:pStyle w:val="CodiceCOBOL"/>
        <w:outlineLvl w:val="0"/>
        <w:rPr>
          <w:lang w:val="en-US"/>
        </w:rPr>
      </w:pPr>
      <w:r w:rsidRPr="00405CC8">
        <w:rPr>
          <w:lang w:val="en-US"/>
        </w:rPr>
        <w:t xml:space="preserve">       CONFIGURATION SECTION.</w:t>
      </w:r>
    </w:p>
    <w:p w:rsidR="00405CC8" w:rsidRPr="00405CC8" w:rsidRDefault="00405CC8" w:rsidP="00405CC8">
      <w:pPr>
        <w:pStyle w:val="CodiceCOBOL"/>
        <w:rPr>
          <w:lang w:val="en-US"/>
        </w:rPr>
      </w:pPr>
      <w:r w:rsidRPr="00405CC8">
        <w:rPr>
          <w:lang w:val="en-US"/>
        </w:rPr>
        <w:t xml:space="preserve">           COPY </w:t>
      </w:r>
      <w:proofErr w:type="spellStart"/>
      <w:r w:rsidRPr="00405CC8">
        <w:rPr>
          <w:lang w:val="en-US"/>
        </w:rPr>
        <w:t>zzWCFG</w:t>
      </w:r>
      <w:proofErr w:type="spellEnd"/>
      <w:r w:rsidRPr="00405CC8">
        <w:rPr>
          <w:lang w:val="en-US"/>
        </w:rPr>
        <w:t>.</w:t>
      </w:r>
    </w:p>
    <w:p w:rsidR="00405CC8" w:rsidRPr="00405CC8" w:rsidRDefault="00405CC8" w:rsidP="00405CC8">
      <w:pPr>
        <w:pStyle w:val="CodiceCOBOL"/>
        <w:outlineLvl w:val="0"/>
        <w:rPr>
          <w:lang w:val="en-US"/>
        </w:rPr>
      </w:pPr>
      <w:r w:rsidRPr="00405CC8">
        <w:rPr>
          <w:lang w:val="en-US"/>
        </w:rPr>
        <w:t xml:space="preserve">       SPECIAL-NAMES.</w:t>
      </w:r>
    </w:p>
    <w:p w:rsidR="00405CC8" w:rsidRPr="00405CC8" w:rsidRDefault="00405CC8" w:rsidP="00405CC8">
      <w:pPr>
        <w:pStyle w:val="CodiceCOBOL"/>
        <w:rPr>
          <w:lang w:val="en-US"/>
        </w:rPr>
      </w:pPr>
      <w:r w:rsidRPr="00405CC8">
        <w:rPr>
          <w:lang w:val="en-US"/>
        </w:rPr>
        <w:t xml:space="preserve">           C01           IS SALTO</w:t>
      </w:r>
    </w:p>
    <w:p w:rsidR="00405CC8" w:rsidRPr="00405CC8" w:rsidRDefault="00405CC8" w:rsidP="00405CC8">
      <w:pPr>
        <w:pStyle w:val="CodiceCOBOL"/>
        <w:rPr>
          <w:lang w:val="en-US"/>
        </w:rPr>
      </w:pPr>
      <w:r w:rsidRPr="00405CC8">
        <w:rPr>
          <w:lang w:val="en-US"/>
        </w:rPr>
        <w:t xml:space="preserve">           DECIMAL-POINT IS COMMA.</w:t>
      </w:r>
    </w:p>
    <w:p w:rsidR="00405CC8" w:rsidRPr="00405CC8" w:rsidRDefault="00405CC8" w:rsidP="00405CC8">
      <w:pPr>
        <w:pStyle w:val="CodiceCOBOL"/>
        <w:outlineLvl w:val="0"/>
        <w:rPr>
          <w:lang w:val="en-US"/>
        </w:rPr>
      </w:pPr>
      <w:r w:rsidRPr="00405CC8">
        <w:rPr>
          <w:lang w:val="en-US"/>
        </w:rPr>
        <w:t xml:space="preserve">       INPUT-OUTPUT SECTION.</w:t>
      </w:r>
    </w:p>
    <w:p w:rsidR="00405CC8" w:rsidRDefault="00405CC8" w:rsidP="00405CC8">
      <w:pPr>
        <w:pStyle w:val="CodiceCOBOL"/>
        <w:outlineLvl w:val="0"/>
      </w:pPr>
      <w:r w:rsidRPr="00405CC8">
        <w:rPr>
          <w:lang w:val="en-US"/>
        </w:rPr>
        <w:t xml:space="preserve">       </w:t>
      </w:r>
      <w:r>
        <w:t>FILE-CONTROL.</w:t>
      </w:r>
    </w:p>
    <w:p w:rsidR="00405CC8" w:rsidRDefault="00405CC8" w:rsidP="00405CC8">
      <w:pPr>
        <w:pStyle w:val="CodiceCOBOL"/>
      </w:pPr>
      <w:r>
        <w:t xml:space="preserve">      * +------------------------------------------------------------+</w:t>
      </w:r>
    </w:p>
    <w:p w:rsidR="00405CC8" w:rsidRDefault="00405CC8" w:rsidP="00405CC8">
      <w:pPr>
        <w:pStyle w:val="CodiceCOBOL"/>
      </w:pPr>
      <w:r>
        <w:t xml:space="preserve">      * +        DATA DIVISION                                       +</w:t>
      </w:r>
    </w:p>
    <w:p w:rsidR="00405CC8" w:rsidRDefault="00405CC8" w:rsidP="00405CC8">
      <w:pPr>
        <w:pStyle w:val="CodiceCOBOL"/>
      </w:pPr>
      <w:r>
        <w:t xml:space="preserve">      * +------------------------------------------------------------+</w:t>
      </w:r>
    </w:p>
    <w:p w:rsidR="00405CC8" w:rsidRDefault="00405CC8" w:rsidP="00405CC8">
      <w:pPr>
        <w:pStyle w:val="CodiceCOBOL"/>
        <w:outlineLvl w:val="0"/>
      </w:pPr>
      <w:r>
        <w:t xml:space="preserve">       DATA DIVISION.</w:t>
      </w:r>
    </w:p>
    <w:p w:rsidR="00405CC8" w:rsidRPr="00405CC8" w:rsidRDefault="00405CC8" w:rsidP="00405CC8">
      <w:pPr>
        <w:pStyle w:val="CodiceCOBOL"/>
        <w:outlineLvl w:val="0"/>
        <w:rPr>
          <w:lang w:val="en-US"/>
        </w:rPr>
      </w:pPr>
      <w:r>
        <w:t xml:space="preserve">       </w:t>
      </w:r>
      <w:r w:rsidRPr="00405CC8">
        <w:rPr>
          <w:lang w:val="en-US"/>
        </w:rPr>
        <w:t>FILE SECTION.</w:t>
      </w:r>
    </w:p>
    <w:p w:rsidR="00405CC8" w:rsidRPr="00405CC8" w:rsidRDefault="00405CC8" w:rsidP="00405CC8">
      <w:pPr>
        <w:pStyle w:val="CodiceCOBOL"/>
        <w:rPr>
          <w:lang w:val="en-US"/>
        </w:rPr>
      </w:pPr>
      <w:r w:rsidRPr="00405CC8">
        <w:rPr>
          <w:lang w:val="en-US"/>
        </w:rPr>
        <w:br w:type="page"/>
      </w:r>
      <w:r w:rsidRPr="00405CC8">
        <w:rPr>
          <w:lang w:val="en-US"/>
        </w:rPr>
        <w:lastRenderedPageBreak/>
        <w:t xml:space="preserve">      * +------------------------------------------------------------+</w:t>
      </w:r>
    </w:p>
    <w:p w:rsidR="00405CC8" w:rsidRPr="00405CC8" w:rsidRDefault="00405CC8" w:rsidP="00405CC8">
      <w:pPr>
        <w:pStyle w:val="CodiceCOBOL"/>
        <w:rPr>
          <w:lang w:val="en-US"/>
        </w:rPr>
      </w:pPr>
      <w:r w:rsidRPr="00405CC8">
        <w:rPr>
          <w:lang w:val="en-US"/>
        </w:rPr>
        <w:t xml:space="preserve">      * +    W O R K I N G   S T O R A G E                           + </w:t>
      </w:r>
    </w:p>
    <w:p w:rsidR="00405CC8" w:rsidRPr="00405CC8" w:rsidRDefault="00405CC8" w:rsidP="00405CC8">
      <w:pPr>
        <w:pStyle w:val="CodiceCOBOL"/>
        <w:rPr>
          <w:lang w:val="en-US"/>
        </w:rPr>
      </w:pPr>
      <w:r w:rsidRPr="00405CC8">
        <w:rPr>
          <w:lang w:val="en-US"/>
        </w:rPr>
        <w:t xml:space="preserve">      * +------------------------------------------------------------+</w:t>
      </w:r>
    </w:p>
    <w:p w:rsidR="00405CC8" w:rsidRPr="00405CC8" w:rsidRDefault="00405CC8" w:rsidP="00405CC8">
      <w:pPr>
        <w:pStyle w:val="CodiceCOBOL"/>
        <w:outlineLvl w:val="0"/>
        <w:rPr>
          <w:lang w:val="en-US"/>
        </w:rPr>
      </w:pPr>
      <w:r w:rsidRPr="00405CC8">
        <w:rPr>
          <w:lang w:val="en-US"/>
        </w:rPr>
        <w:t xml:space="preserve">       WORKING-STORAGE SECTION.</w:t>
      </w:r>
    </w:p>
    <w:p w:rsidR="00405CC8" w:rsidRPr="00405CC8" w:rsidRDefault="00405CC8" w:rsidP="00405CC8">
      <w:pPr>
        <w:pStyle w:val="CodiceCOBOL"/>
        <w:rPr>
          <w:lang w:val="en-US"/>
        </w:rPr>
      </w:pPr>
      <w:r w:rsidRPr="00405CC8">
        <w:rPr>
          <w:lang w:val="en-US"/>
        </w:rPr>
        <w:t xml:space="preserve">       01  ZPGM                        PIC  X(08) VALUE '</w:t>
      </w:r>
      <w:proofErr w:type="spellStart"/>
      <w:r w:rsidRPr="00405CC8">
        <w:rPr>
          <w:lang w:val="en-US"/>
        </w:rPr>
        <w:t>zzPB</w:t>
      </w:r>
      <w:r w:rsidRPr="00405CC8">
        <w:rPr>
          <w:b/>
          <w:lang w:val="en-US"/>
        </w:rPr>
        <w:t>yy</w:t>
      </w:r>
      <w:proofErr w:type="spellEnd"/>
      <w:r w:rsidRPr="00405CC8">
        <w:rPr>
          <w:lang w:val="en-US"/>
        </w:rPr>
        <w:t>'.</w:t>
      </w:r>
    </w:p>
    <w:p w:rsidR="00405CC8" w:rsidRDefault="00405CC8" w:rsidP="00405CC8">
      <w:pPr>
        <w:pStyle w:val="CodiceCOBOL"/>
      </w:pPr>
      <w:r w:rsidRPr="00405CC8">
        <w:rPr>
          <w:lang w:val="en-US"/>
        </w:rPr>
        <w:t xml:space="preserve">       </w:t>
      </w:r>
      <w:r>
        <w:t>01  ZVER                        PIC  9(04) VALUE 1.</w:t>
      </w:r>
    </w:p>
    <w:p w:rsidR="00405CC8" w:rsidRDefault="00405CC8" w:rsidP="00405CC8">
      <w:pPr>
        <w:pStyle w:val="CodiceCOBOL"/>
      </w:pPr>
      <w:r>
        <w:t xml:space="preserve">      * +------------------------------------------------------------+</w:t>
      </w:r>
    </w:p>
    <w:p w:rsidR="00405CC8" w:rsidRDefault="00405CC8" w:rsidP="00405CC8">
      <w:pPr>
        <w:pStyle w:val="CodiceCOBOL"/>
      </w:pPr>
      <w:r>
        <w:t xml:space="preserve">      * +  EVENTUALI TRACCIATI DI STAMPA                             +</w:t>
      </w:r>
    </w:p>
    <w:p w:rsidR="00405CC8" w:rsidRDefault="00405CC8" w:rsidP="00405CC8">
      <w:pPr>
        <w:pStyle w:val="CodiceCOBOL"/>
      </w:pPr>
      <w:r>
        <w:t xml:space="preserve">      * +------------------------------------------------------------+</w:t>
      </w:r>
    </w:p>
    <w:p w:rsidR="00405CC8" w:rsidRDefault="00405CC8" w:rsidP="00405CC8">
      <w:pPr>
        <w:pStyle w:val="CodiceCOBOL"/>
      </w:pPr>
      <w:r>
        <w:t xml:space="preserve">      *</w:t>
      </w:r>
    </w:p>
    <w:p w:rsidR="00405CC8" w:rsidRDefault="00405CC8" w:rsidP="00405CC8">
      <w:pPr>
        <w:pStyle w:val="CodiceCOBOL"/>
      </w:pPr>
      <w:r>
        <w:t xml:space="preserve">      * +------------------------------------------------------------+</w:t>
      </w:r>
    </w:p>
    <w:p w:rsidR="00405CC8" w:rsidRDefault="00405CC8" w:rsidP="00405CC8">
      <w:pPr>
        <w:pStyle w:val="CodiceCOBOL"/>
      </w:pPr>
      <w:r>
        <w:t xml:space="preserve">      * + COPY PER LA GESTIONE DELLE SKEDE PARAMETRO                 +</w:t>
      </w:r>
    </w:p>
    <w:p w:rsidR="00405CC8" w:rsidRDefault="00405CC8" w:rsidP="00405CC8">
      <w:pPr>
        <w:pStyle w:val="CodiceCOBOL"/>
      </w:pPr>
      <w:r>
        <w:t xml:space="preserve">      * +------------------------------------------------------------+</w:t>
      </w:r>
    </w:p>
    <w:p w:rsidR="00405CC8" w:rsidRDefault="00405CC8" w:rsidP="00405CC8">
      <w:pPr>
        <w:pStyle w:val="CodiceCOBOL"/>
      </w:pPr>
      <w:r>
        <w:t xml:space="preserve">      * COPY ZZWSKE.</w:t>
      </w:r>
    </w:p>
    <w:p w:rsidR="00405CC8" w:rsidRDefault="00405CC8" w:rsidP="00405CC8">
      <w:pPr>
        <w:pStyle w:val="CodiceCOBOL"/>
      </w:pPr>
      <w:r>
        <w:t xml:space="preserve">      * +------------------------------------------------------------+</w:t>
      </w:r>
    </w:p>
    <w:p w:rsidR="00405CC8" w:rsidRDefault="00405CC8" w:rsidP="00405CC8">
      <w:pPr>
        <w:pStyle w:val="CodiceCOBOL"/>
      </w:pPr>
      <w:r>
        <w:t xml:space="preserve">      * +    ZSKENOM-NN - NOME DEL PARAMETRO                         +</w:t>
      </w:r>
    </w:p>
    <w:p w:rsidR="00405CC8" w:rsidRDefault="00405CC8" w:rsidP="00405CC8">
      <w:pPr>
        <w:pStyle w:val="CodiceCOBOL"/>
      </w:pPr>
      <w:r>
        <w:t xml:space="preserve">      * +    ZSKELST-NN - VALORE PER DEFAULT E/O PER CONTROLLO       +</w:t>
      </w:r>
    </w:p>
    <w:p w:rsidR="00405CC8" w:rsidRDefault="00405CC8" w:rsidP="00405CC8">
      <w:pPr>
        <w:pStyle w:val="CodiceCOBOL"/>
      </w:pPr>
      <w:r>
        <w:t xml:space="preserve">      * +                 SI POSSONO INSERIRE UNA SERIE DI VALORI    +</w:t>
      </w:r>
    </w:p>
    <w:p w:rsidR="00405CC8" w:rsidRDefault="00405CC8" w:rsidP="00405CC8">
      <w:pPr>
        <w:pStyle w:val="CodiceCOBOL"/>
      </w:pPr>
      <w:r>
        <w:t xml:space="preserve">      * +                 DELIMITATI DA " PER INCLUDERE SPAZI E      +</w:t>
      </w:r>
    </w:p>
    <w:p w:rsidR="00405CC8" w:rsidRDefault="00405CC8" w:rsidP="00405CC8">
      <w:pPr>
        <w:pStyle w:val="CodiceCOBOL"/>
      </w:pPr>
      <w:r>
        <w:t xml:space="preserve">      * +                 SEPARATI DA ;                              +</w:t>
      </w:r>
    </w:p>
    <w:p w:rsidR="00405CC8" w:rsidRDefault="00405CC8" w:rsidP="00405CC8">
      <w:pPr>
        <w:pStyle w:val="CodiceCOBOL"/>
      </w:pPr>
      <w:r>
        <w:t xml:space="preserve">      * +                 IL PRIMO DELLA SERIE VIENE USATO PER IL    +</w:t>
      </w:r>
    </w:p>
    <w:p w:rsidR="00405CC8" w:rsidRDefault="00405CC8" w:rsidP="00405CC8">
      <w:pPr>
        <w:pStyle w:val="CodiceCOBOL"/>
      </w:pPr>
      <w:r>
        <w:t xml:space="preserve">      * +                 DEFAULT SE RICHIESTO                       +</w:t>
      </w:r>
    </w:p>
    <w:p w:rsidR="00405CC8" w:rsidRDefault="00405CC8" w:rsidP="00405CC8">
      <w:pPr>
        <w:pStyle w:val="CodiceCOBOL"/>
      </w:pPr>
      <w:r>
        <w:t xml:space="preserve">      * +    ZSKEDIG-NN - VALORE DIGITATO PER IL PARAMETRO           +</w:t>
      </w:r>
    </w:p>
    <w:p w:rsidR="00405CC8" w:rsidRDefault="00405CC8" w:rsidP="00405CC8">
      <w:pPr>
        <w:pStyle w:val="CodiceCOBOL"/>
      </w:pPr>
      <w:r>
        <w:t xml:space="preserve">      * +                 NEL CASO IL PARAMETRO SIA UNA DATA ALLORA  +</w:t>
      </w:r>
    </w:p>
    <w:p w:rsidR="00405CC8" w:rsidRDefault="00405CC8" w:rsidP="00405CC8">
      <w:pPr>
        <w:pStyle w:val="CodiceCOBOL"/>
      </w:pPr>
      <w:r>
        <w:t xml:space="preserve">      * +                 VERRA' RITORNATO ZSKEDIG-NN COSI'          +</w:t>
      </w:r>
    </w:p>
    <w:p w:rsidR="00405CC8" w:rsidRDefault="00405CC8" w:rsidP="00405CC8">
      <w:pPr>
        <w:pStyle w:val="CodiceCOBOL"/>
      </w:pPr>
      <w:r>
        <w:t xml:space="preserve">      * +                 SOTTO-DEFINITO:                            +</w:t>
      </w:r>
    </w:p>
    <w:p w:rsidR="00405CC8" w:rsidRDefault="00405CC8" w:rsidP="00405CC8">
      <w:pPr>
        <w:pStyle w:val="CodiceCOBOL"/>
      </w:pPr>
      <w:r>
        <w:t xml:space="preserve">      * +                 09 ZSKEDIG-XX-SAMG   PIC S9(08).           +</w:t>
      </w:r>
    </w:p>
    <w:p w:rsidR="00405CC8" w:rsidRDefault="00405CC8" w:rsidP="00405CC8">
      <w:pPr>
        <w:pStyle w:val="CodiceCOBOL"/>
      </w:pPr>
      <w:r>
        <w:t xml:space="preserve">      * +                 DATA IN INPUT NEL FORMATO SSAAMMGG         +</w:t>
      </w:r>
    </w:p>
    <w:p w:rsidR="00405CC8" w:rsidRPr="00405CC8" w:rsidRDefault="00405CC8" w:rsidP="00405CC8">
      <w:pPr>
        <w:pStyle w:val="CodiceCOBOL"/>
        <w:rPr>
          <w:lang w:val="en-US"/>
        </w:rPr>
      </w:pPr>
      <w:r>
        <w:t xml:space="preserve">      </w:t>
      </w:r>
      <w:r w:rsidRPr="00405CC8">
        <w:rPr>
          <w:lang w:val="en-US"/>
        </w:rPr>
        <w:t>* +                                                            +</w:t>
      </w:r>
    </w:p>
    <w:p w:rsidR="00405CC8" w:rsidRPr="00405CC8" w:rsidRDefault="00405CC8" w:rsidP="00405CC8">
      <w:pPr>
        <w:pStyle w:val="CodiceCOBOL"/>
        <w:rPr>
          <w:lang w:val="en-US"/>
        </w:rPr>
      </w:pPr>
      <w:r w:rsidRPr="00405CC8">
        <w:rPr>
          <w:lang w:val="en-US"/>
        </w:rPr>
        <w:t xml:space="preserve">      * +                 09 ZSKEDIG-XX-AMG    PIC S9(06).           +</w:t>
      </w:r>
    </w:p>
    <w:p w:rsidR="00405CC8" w:rsidRPr="00405CC8" w:rsidRDefault="00405CC8" w:rsidP="00405CC8">
      <w:pPr>
        <w:pStyle w:val="CodiceCOBOL"/>
        <w:rPr>
          <w:lang w:val="en-US"/>
        </w:rPr>
      </w:pPr>
      <w:r w:rsidRPr="00405CC8">
        <w:rPr>
          <w:lang w:val="en-US"/>
        </w:rPr>
        <w:t xml:space="preserve">      * +                 DATA IN INPUT NEL FORMATO AAMMGG           +</w:t>
      </w:r>
    </w:p>
    <w:p w:rsidR="00405CC8" w:rsidRPr="00405CC8" w:rsidRDefault="00405CC8" w:rsidP="00405CC8">
      <w:pPr>
        <w:pStyle w:val="CodiceCOBOL"/>
        <w:rPr>
          <w:lang w:val="en-US"/>
        </w:rPr>
      </w:pPr>
      <w:r w:rsidRPr="00405CC8">
        <w:rPr>
          <w:lang w:val="en-US"/>
        </w:rPr>
        <w:t xml:space="preserve">      * +                                                            +</w:t>
      </w:r>
    </w:p>
    <w:p w:rsidR="00405CC8" w:rsidRPr="00405CC8" w:rsidRDefault="00405CC8" w:rsidP="00405CC8">
      <w:pPr>
        <w:pStyle w:val="CodiceCOBOL"/>
        <w:rPr>
          <w:lang w:val="en-US"/>
        </w:rPr>
      </w:pPr>
      <w:r w:rsidRPr="00405CC8">
        <w:rPr>
          <w:lang w:val="en-US"/>
        </w:rPr>
        <w:t xml:space="preserve">      * +                 09 ZSKEDIG-XX-GMSA   PIC S9(08).           +</w:t>
      </w:r>
    </w:p>
    <w:p w:rsidR="00405CC8" w:rsidRPr="00405CC8" w:rsidRDefault="00405CC8" w:rsidP="00405CC8">
      <w:pPr>
        <w:pStyle w:val="CodiceCOBOL"/>
        <w:rPr>
          <w:lang w:val="en-US"/>
        </w:rPr>
      </w:pPr>
      <w:r w:rsidRPr="00405CC8">
        <w:rPr>
          <w:lang w:val="en-US"/>
        </w:rPr>
        <w:t xml:space="preserve">      * +                 DATA IN INPUT NEL FORMATO GGMMSSAA         +</w:t>
      </w:r>
    </w:p>
    <w:p w:rsidR="00405CC8" w:rsidRPr="00405CC8" w:rsidRDefault="00405CC8" w:rsidP="00405CC8">
      <w:pPr>
        <w:pStyle w:val="CodiceCOBOL"/>
        <w:rPr>
          <w:lang w:val="en-US"/>
        </w:rPr>
      </w:pPr>
      <w:r w:rsidRPr="00405CC8">
        <w:rPr>
          <w:lang w:val="en-US"/>
        </w:rPr>
        <w:t xml:space="preserve">      * +                                                            +</w:t>
      </w:r>
    </w:p>
    <w:p w:rsidR="00405CC8" w:rsidRDefault="00405CC8" w:rsidP="00405CC8">
      <w:pPr>
        <w:pStyle w:val="CodiceCOBOL"/>
      </w:pPr>
      <w:r w:rsidRPr="00405CC8">
        <w:rPr>
          <w:lang w:val="en-US"/>
        </w:rPr>
        <w:t xml:space="preserve">      * +                 09 ZSKEDIG-XX-GMA    PIC S9(06).           </w:t>
      </w:r>
      <w:r>
        <w:t>+</w:t>
      </w:r>
    </w:p>
    <w:p w:rsidR="00405CC8" w:rsidRDefault="00405CC8" w:rsidP="00405CC8">
      <w:pPr>
        <w:pStyle w:val="CodiceCOBOL"/>
      </w:pPr>
      <w:r>
        <w:t xml:space="preserve">      * +                 DATA IN INPUT NEL FORMATO GGMMAA           +</w:t>
      </w:r>
    </w:p>
    <w:p w:rsidR="00405CC8" w:rsidRDefault="00405CC8" w:rsidP="00405CC8">
      <w:pPr>
        <w:pStyle w:val="CodiceCOBOL"/>
      </w:pPr>
      <w:r>
        <w:t xml:space="preserve">      * +                                                            +</w:t>
      </w:r>
    </w:p>
    <w:p w:rsidR="00405CC8" w:rsidRDefault="00405CC8" w:rsidP="00405CC8">
      <w:pPr>
        <w:pStyle w:val="CodiceCOBOL"/>
      </w:pPr>
      <w:r>
        <w:t xml:space="preserve">      * +                 09 ZSKEDIG-XX-GMSA-E PIC X(10).            +</w:t>
      </w:r>
    </w:p>
    <w:p w:rsidR="00405CC8" w:rsidRDefault="00405CC8" w:rsidP="00405CC8">
      <w:pPr>
        <w:pStyle w:val="CodiceCOBOL"/>
      </w:pPr>
      <w:r>
        <w:t xml:space="preserve">      * +                 DATA IN INPUT NEL FORMATO GG/MM/SSAA       +</w:t>
      </w:r>
    </w:p>
    <w:p w:rsidR="00405CC8" w:rsidRDefault="00405CC8" w:rsidP="00405CC8">
      <w:pPr>
        <w:pStyle w:val="CodiceCOBOL"/>
      </w:pPr>
      <w:r>
        <w:t xml:space="preserve">      * +                                                            +</w:t>
      </w:r>
    </w:p>
    <w:p w:rsidR="00405CC8" w:rsidRDefault="00405CC8" w:rsidP="00405CC8">
      <w:pPr>
        <w:pStyle w:val="CodiceCOBOL"/>
      </w:pPr>
      <w:r>
        <w:t xml:space="preserve">      * +                 09 ZSKEDIG-XX-GMA-E  PIC  X(08).           +</w:t>
      </w:r>
    </w:p>
    <w:p w:rsidR="00405CC8" w:rsidRDefault="00405CC8" w:rsidP="00405CC8">
      <w:pPr>
        <w:pStyle w:val="CodiceCOBOL"/>
      </w:pPr>
      <w:r>
        <w:t xml:space="preserve">      * +                 DATA IN INPUT NEL FORMATO GG/MM/AA         +</w:t>
      </w:r>
    </w:p>
    <w:p w:rsidR="00405CC8" w:rsidRDefault="00405CC8" w:rsidP="00405CC8">
      <w:pPr>
        <w:pStyle w:val="CodiceCOBOL"/>
      </w:pPr>
      <w:r>
        <w:t xml:space="preserve">      * +                                                            +</w:t>
      </w:r>
    </w:p>
    <w:p w:rsidR="00405CC8" w:rsidRDefault="00405CC8" w:rsidP="00405CC8">
      <w:pPr>
        <w:pStyle w:val="CodiceCOBOL"/>
      </w:pPr>
      <w:r>
        <w:t xml:space="preserve">      * +                 09 ZSKEDIG-XX-GMMMSSAA-E  PIC  X(17).      +</w:t>
      </w:r>
    </w:p>
    <w:p w:rsidR="00405CC8" w:rsidRDefault="00405CC8" w:rsidP="00405CC8">
      <w:pPr>
        <w:pStyle w:val="CodiceCOBOL"/>
      </w:pPr>
      <w:r>
        <w:t xml:space="preserve">      * +                 DATA IN INPUT NEL FORMATO GG/MMM/SSAA      +</w:t>
      </w:r>
    </w:p>
    <w:p w:rsidR="00405CC8" w:rsidRDefault="00405CC8" w:rsidP="00405CC8">
      <w:pPr>
        <w:pStyle w:val="CodiceCOBOL"/>
      </w:pPr>
      <w:r>
        <w:t xml:space="preserve">      * +                                                            +</w:t>
      </w:r>
    </w:p>
    <w:p w:rsidR="00405CC8" w:rsidRDefault="00405CC8" w:rsidP="00405CC8">
      <w:pPr>
        <w:pStyle w:val="CodiceCOBOL"/>
      </w:pPr>
      <w:r>
        <w:t xml:space="preserve">      * +                 09 ZSKEDIG-XX-GGG-E  PIC  X(09).           +</w:t>
      </w:r>
    </w:p>
    <w:p w:rsidR="00405CC8" w:rsidRDefault="00405CC8" w:rsidP="00405CC8">
      <w:pPr>
        <w:pStyle w:val="CodiceCOBOL"/>
      </w:pPr>
      <w:r>
        <w:t xml:space="preserve">      * +                 NOME DEL GIORNO                            +</w:t>
      </w:r>
    </w:p>
    <w:p w:rsidR="00405CC8" w:rsidRDefault="00405CC8" w:rsidP="00405CC8">
      <w:pPr>
        <w:pStyle w:val="CodiceCOBOL"/>
      </w:pPr>
      <w:r>
        <w:br w:type="page"/>
      </w:r>
      <w:r>
        <w:lastRenderedPageBreak/>
        <w:t xml:space="preserve">      * +                                                            +</w:t>
      </w:r>
    </w:p>
    <w:p w:rsidR="00405CC8" w:rsidRDefault="00405CC8" w:rsidP="00405CC8">
      <w:pPr>
        <w:pStyle w:val="CodiceCOBOL"/>
      </w:pPr>
      <w:r>
        <w:t xml:space="preserve">      * +    ZSKEDEF-NN - SWITCH DI DEFAULT                          +</w:t>
      </w:r>
    </w:p>
    <w:p w:rsidR="00405CC8" w:rsidRDefault="00405CC8" w:rsidP="00405CC8">
      <w:pPr>
        <w:pStyle w:val="CodiceCOBOL"/>
      </w:pPr>
      <w:r>
        <w:t xml:space="preserve">      * +                 S - SI DEFAULT                             +</w:t>
      </w:r>
    </w:p>
    <w:p w:rsidR="00405CC8" w:rsidRDefault="00405CC8" w:rsidP="00405CC8">
      <w:pPr>
        <w:pStyle w:val="CodiceCOBOL"/>
      </w:pPr>
      <w:r>
        <w:t xml:space="preserve">      * +                 N - NO DEFAULT                             +</w:t>
      </w:r>
    </w:p>
    <w:p w:rsidR="00405CC8" w:rsidRDefault="00405CC8" w:rsidP="00405CC8">
      <w:pPr>
        <w:pStyle w:val="CodiceCOBOL"/>
      </w:pPr>
      <w:r>
        <w:t xml:space="preserve">      * +                 N.B. SE NON E' PREVISTO IL DEFAULT         +</w:t>
      </w:r>
    </w:p>
    <w:p w:rsidR="00405CC8" w:rsidRDefault="00405CC8" w:rsidP="00405CC8">
      <w:pPr>
        <w:pStyle w:val="CodiceCOBOL"/>
      </w:pPr>
      <w:r>
        <w:t xml:space="preserve">      * +                      IL PARAMETRO E' OBBLIGATORIO          +</w:t>
      </w:r>
    </w:p>
    <w:p w:rsidR="00405CC8" w:rsidRDefault="00405CC8" w:rsidP="00405CC8">
      <w:pPr>
        <w:pStyle w:val="CodiceCOBOL"/>
      </w:pPr>
      <w:r>
        <w:t xml:space="preserve">      * +    ZSKETIP-NN - TIPO PARAMETRO                             +</w:t>
      </w:r>
    </w:p>
    <w:p w:rsidR="00405CC8" w:rsidRDefault="00405CC8" w:rsidP="00405CC8">
      <w:pPr>
        <w:pStyle w:val="CodiceCOBOL"/>
      </w:pPr>
      <w:r>
        <w:t xml:space="preserve">      * +                 A - ALFANUMERICO                           +</w:t>
      </w:r>
    </w:p>
    <w:p w:rsidR="00405CC8" w:rsidRDefault="00405CC8" w:rsidP="00405CC8">
      <w:pPr>
        <w:pStyle w:val="CodiceCOBOL"/>
      </w:pPr>
      <w:r>
        <w:t xml:space="preserve">      * +                 N - NUMERICO                               +</w:t>
      </w:r>
    </w:p>
    <w:p w:rsidR="00405CC8" w:rsidRDefault="00405CC8" w:rsidP="00405CC8">
      <w:pPr>
        <w:pStyle w:val="CodiceCOBOL"/>
      </w:pPr>
      <w:r>
        <w:t xml:space="preserve">      * +                 D - DATA                                   +</w:t>
      </w:r>
    </w:p>
    <w:p w:rsidR="00405CC8" w:rsidRDefault="00405CC8" w:rsidP="00405CC8">
      <w:pPr>
        <w:pStyle w:val="CodiceCOBOL"/>
      </w:pPr>
      <w:r>
        <w:t xml:space="preserve">      * +                 L - DATA LAVORATIVA                        +</w:t>
      </w:r>
    </w:p>
    <w:p w:rsidR="00405CC8" w:rsidRDefault="00405CC8" w:rsidP="00405CC8">
      <w:pPr>
        <w:pStyle w:val="CodiceCOBOL"/>
      </w:pPr>
      <w:r>
        <w:t xml:space="preserve">      * +    ZSKEINT-NN - NUMERO INTERI   (SOLO ZSKETIP-NN = 'N')    +</w:t>
      </w:r>
    </w:p>
    <w:p w:rsidR="00405CC8" w:rsidRDefault="00405CC8" w:rsidP="00405CC8">
      <w:pPr>
        <w:pStyle w:val="CodiceCOBOL"/>
      </w:pPr>
      <w:r>
        <w:t xml:space="preserve">      * +    ZSKEDEC-NN - NUMERO DECIMALI (SOLO ZSKETIP-NN = 'N')    +</w:t>
      </w:r>
    </w:p>
    <w:p w:rsidR="00405CC8" w:rsidRDefault="00405CC8" w:rsidP="00405CC8">
      <w:pPr>
        <w:pStyle w:val="CodiceCOBOL"/>
      </w:pPr>
      <w:r>
        <w:t xml:space="preserve">      * +    ZSKEMIN-NN - VALORE MINIMO   (SOLO ZSKETIP-NN = 'N')    +</w:t>
      </w:r>
    </w:p>
    <w:p w:rsidR="00405CC8" w:rsidRDefault="00405CC8" w:rsidP="00405CC8">
      <w:pPr>
        <w:pStyle w:val="CodiceCOBOL"/>
      </w:pPr>
      <w:r>
        <w:t xml:space="preserve">      * +    ZSKEMAS-NN - VALORE MASSIMO  (SOLO ZSKETIP-NN = 'N')    +</w:t>
      </w:r>
    </w:p>
    <w:p w:rsidR="00405CC8" w:rsidRDefault="00405CC8" w:rsidP="00405CC8">
      <w:pPr>
        <w:pStyle w:val="CodiceCOBOL"/>
      </w:pPr>
      <w:r>
        <w:t xml:space="preserve">      * +    ZSKEHLP-NN - CODICE PER HELP                            +</w:t>
      </w:r>
    </w:p>
    <w:p w:rsidR="00405CC8" w:rsidRDefault="00405CC8" w:rsidP="00405CC8">
      <w:pPr>
        <w:pStyle w:val="CodiceCOBOL"/>
      </w:pPr>
      <w:r>
        <w:t xml:space="preserve">      * +    ZSKEERR-NN - FLAG DI ERRORE INDICANTE :                 +</w:t>
      </w:r>
    </w:p>
    <w:p w:rsidR="00405CC8" w:rsidRDefault="00405CC8" w:rsidP="00405CC8">
      <w:pPr>
        <w:pStyle w:val="CodiceCOBOL"/>
      </w:pPr>
      <w:r>
        <w:t xml:space="preserve">      * +                 0 - NESSUN ERRORE                          +</w:t>
      </w:r>
    </w:p>
    <w:p w:rsidR="00405CC8" w:rsidRDefault="00405CC8" w:rsidP="00405CC8">
      <w:pPr>
        <w:pStyle w:val="CodiceCOBOL"/>
      </w:pPr>
      <w:r>
        <w:t xml:space="preserve">      * +                 1 - PARAMETRO NON DIGITATO                 +</w:t>
      </w:r>
    </w:p>
    <w:p w:rsidR="00405CC8" w:rsidRDefault="00405CC8" w:rsidP="00405CC8">
      <w:pPr>
        <w:pStyle w:val="CodiceCOBOL"/>
      </w:pPr>
      <w:r>
        <w:t xml:space="preserve">      * +                 2 - DATO DIGITATO OVERFLOW INTERI          +</w:t>
      </w:r>
    </w:p>
    <w:p w:rsidR="00405CC8" w:rsidRDefault="00405CC8" w:rsidP="00405CC8">
      <w:pPr>
        <w:pStyle w:val="CodiceCOBOL"/>
      </w:pPr>
      <w:r>
        <w:t xml:space="preserve">      * +                 3 - DATO DIGITATO OVERFLOW DECIMALI        +</w:t>
      </w:r>
    </w:p>
    <w:p w:rsidR="00405CC8" w:rsidRDefault="00405CC8" w:rsidP="00405CC8">
      <w:pPr>
        <w:pStyle w:val="CodiceCOBOL"/>
      </w:pPr>
      <w:r>
        <w:t xml:space="preserve">      * +                 4 - SCELTA NON PRESENTE IN ZSKELST         +</w:t>
      </w:r>
    </w:p>
    <w:p w:rsidR="00405CC8" w:rsidRDefault="00405CC8" w:rsidP="00405CC8">
      <w:pPr>
        <w:pStyle w:val="CodiceCOBOL"/>
      </w:pPr>
      <w:r>
        <w:t xml:space="preserve">      * +                 5 - DATA ERRATA                            +</w:t>
      </w:r>
    </w:p>
    <w:p w:rsidR="00405CC8" w:rsidRDefault="00405CC8" w:rsidP="00405CC8">
      <w:pPr>
        <w:pStyle w:val="CodiceCOBOL"/>
      </w:pPr>
      <w:r>
        <w:t xml:space="preserve">      * +                 6 - DATA FESTIVA (LA SI VOLEVA LAVORATIVA) +</w:t>
      </w:r>
    </w:p>
    <w:p w:rsidR="00405CC8" w:rsidRDefault="00405CC8" w:rsidP="00405CC8">
      <w:pPr>
        <w:pStyle w:val="CodiceCOBOL"/>
      </w:pPr>
      <w:r>
        <w:t xml:space="preserve">      * +                 7 - SOTTO IL MINIMO                        +</w:t>
      </w:r>
    </w:p>
    <w:p w:rsidR="00405CC8" w:rsidRDefault="00405CC8" w:rsidP="00405CC8">
      <w:pPr>
        <w:pStyle w:val="CodiceCOBOL"/>
      </w:pPr>
      <w:r>
        <w:t xml:space="preserve">      * +                 8 - SOPRA IL MASSIMO                       +</w:t>
      </w:r>
    </w:p>
    <w:p w:rsidR="00405CC8" w:rsidRDefault="00405CC8" w:rsidP="00405CC8">
      <w:pPr>
        <w:pStyle w:val="CodiceCOBOL"/>
      </w:pPr>
      <w:r>
        <w:t xml:space="preserve">      * +                 9 - DATO DIGITATO NON NUMERICO             +</w:t>
      </w:r>
    </w:p>
    <w:p w:rsidR="00405CC8" w:rsidRDefault="00405CC8" w:rsidP="00405CC8">
      <w:pPr>
        <w:pStyle w:val="CodiceCOBOL"/>
      </w:pPr>
      <w:r>
        <w:t xml:space="preserve">      * +                10 - IN ZSKELST VI SONO PIU' DI 40 SCELTE   +</w:t>
      </w:r>
    </w:p>
    <w:p w:rsidR="00405CC8" w:rsidRDefault="00405CC8" w:rsidP="00405CC8">
      <w:pPr>
        <w:pStyle w:val="CodiceCOBOL"/>
      </w:pPr>
      <w:r>
        <w:t xml:space="preserve">      * +                11 - DATO DIGITATO CON PIU' DI 18 CIFRE     +</w:t>
      </w:r>
    </w:p>
    <w:p w:rsidR="00405CC8" w:rsidRDefault="00405CC8" w:rsidP="00405CC8">
      <w:pPr>
        <w:pStyle w:val="CodiceCOBOL"/>
      </w:pPr>
      <w:r>
        <w:t xml:space="preserve">      * +                12 - MINIMO NON NUMERICO                    +</w:t>
      </w:r>
    </w:p>
    <w:p w:rsidR="00405CC8" w:rsidRDefault="00405CC8" w:rsidP="00405CC8">
      <w:pPr>
        <w:pStyle w:val="CodiceCOBOL"/>
      </w:pPr>
      <w:r>
        <w:t xml:space="preserve">      * +                13 - MINIMO OVERFLOW INTERI                 +</w:t>
      </w:r>
    </w:p>
    <w:p w:rsidR="00405CC8" w:rsidRDefault="00405CC8" w:rsidP="00405CC8">
      <w:pPr>
        <w:pStyle w:val="CodiceCOBOL"/>
      </w:pPr>
      <w:r>
        <w:t xml:space="preserve">      * +                14 - MINIMO OVERFLOW DECIMALI               +</w:t>
      </w:r>
    </w:p>
    <w:p w:rsidR="00405CC8" w:rsidRDefault="00405CC8" w:rsidP="00405CC8">
      <w:pPr>
        <w:pStyle w:val="CodiceCOBOL"/>
      </w:pPr>
      <w:r>
        <w:t xml:space="preserve">      * +                15 - MINIMO CON PIU' DI 18 CIFRE            +</w:t>
      </w:r>
    </w:p>
    <w:p w:rsidR="00405CC8" w:rsidRDefault="00405CC8" w:rsidP="00405CC8">
      <w:pPr>
        <w:pStyle w:val="CodiceCOBOL"/>
      </w:pPr>
      <w:r>
        <w:t xml:space="preserve">      * +                16 - MASSIMO NON NUMERICO                   +</w:t>
      </w:r>
    </w:p>
    <w:p w:rsidR="00405CC8" w:rsidRDefault="00405CC8" w:rsidP="00405CC8">
      <w:pPr>
        <w:pStyle w:val="CodiceCOBOL"/>
      </w:pPr>
      <w:r>
        <w:t xml:space="preserve">      * +                17 - MASSIMO OVERFLOW INTERI                +</w:t>
      </w:r>
    </w:p>
    <w:p w:rsidR="00405CC8" w:rsidRDefault="00405CC8" w:rsidP="00405CC8">
      <w:pPr>
        <w:pStyle w:val="CodiceCOBOL"/>
      </w:pPr>
      <w:r>
        <w:t xml:space="preserve">      * +                18 - MASSIMO OVERFLOW DECIMALI              +</w:t>
      </w:r>
    </w:p>
    <w:p w:rsidR="00405CC8" w:rsidRDefault="00405CC8" w:rsidP="00405CC8">
      <w:pPr>
        <w:pStyle w:val="CodiceCOBOL"/>
      </w:pPr>
      <w:r>
        <w:t xml:space="preserve">      * +                19 - MASSIMO CON PIU' DI 18 CIFRE           +</w:t>
      </w:r>
    </w:p>
    <w:p w:rsidR="00405CC8" w:rsidRDefault="00405CC8" w:rsidP="00405CC8">
      <w:pPr>
        <w:pStyle w:val="CodiceCOBOL"/>
      </w:pPr>
      <w:r>
        <w:t xml:space="preserve">      * +                20 - ZSKEDEF-NN ERRATO                      +</w:t>
      </w:r>
    </w:p>
    <w:p w:rsidR="00405CC8" w:rsidRDefault="00405CC8" w:rsidP="00405CC8">
      <w:pPr>
        <w:pStyle w:val="CodiceCOBOL"/>
      </w:pPr>
      <w:r>
        <w:t xml:space="preserve">      * +                21 - ZSKETIP-NN ERRATO                      +</w:t>
      </w:r>
    </w:p>
    <w:p w:rsidR="00405CC8" w:rsidRDefault="00405CC8" w:rsidP="00405CC8">
      <w:pPr>
        <w:pStyle w:val="CodiceCOBOL"/>
      </w:pPr>
      <w:r>
        <w:t xml:space="preserve">      * +                22 - ZSKEINT-NN NON NUMERICO                +</w:t>
      </w:r>
    </w:p>
    <w:p w:rsidR="00405CC8" w:rsidRDefault="00405CC8" w:rsidP="00405CC8">
      <w:pPr>
        <w:pStyle w:val="CodiceCOBOL"/>
      </w:pPr>
      <w:r>
        <w:t xml:space="preserve">      * +                23 - ZSKEDEC-NN NON NUMERICO                +</w:t>
      </w:r>
    </w:p>
    <w:p w:rsidR="00405CC8" w:rsidRDefault="00405CC8" w:rsidP="00405CC8">
      <w:pPr>
        <w:pStyle w:val="CodiceCOBOL"/>
      </w:pPr>
      <w:r>
        <w:t xml:space="preserve">      * +                24 - ZSKEMSG-NN NON NUMERICO                +</w:t>
      </w:r>
    </w:p>
    <w:p w:rsidR="00405CC8" w:rsidRDefault="00405CC8" w:rsidP="00405CC8">
      <w:pPr>
        <w:pStyle w:val="CodiceCOBOL"/>
      </w:pPr>
      <w:r>
        <w:t xml:space="preserve">      * +                25 - DEFAULT ACCETTATO                      +</w:t>
      </w:r>
    </w:p>
    <w:p w:rsidR="00405CC8" w:rsidRDefault="00405CC8" w:rsidP="00405CC8">
      <w:pPr>
        <w:pStyle w:val="CodiceCOBOL"/>
      </w:pPr>
      <w:r>
        <w:t xml:space="preserve">      * +              11XX - XX ELEMENTO LISTA NON NUMERICO         +</w:t>
      </w:r>
    </w:p>
    <w:p w:rsidR="00405CC8" w:rsidRDefault="00405CC8" w:rsidP="00405CC8">
      <w:pPr>
        <w:pStyle w:val="CodiceCOBOL"/>
      </w:pPr>
      <w:r>
        <w:t xml:space="preserve">      * +              12XX - XX ELEMENTO LISTA OVERFLOW INTERI      +</w:t>
      </w:r>
    </w:p>
    <w:p w:rsidR="00405CC8" w:rsidRDefault="00405CC8" w:rsidP="00405CC8">
      <w:pPr>
        <w:pStyle w:val="CodiceCOBOL"/>
      </w:pPr>
      <w:r>
        <w:t xml:space="preserve">      * +              13XX - XX ELEMENTO LISTA OVERFLOW DECIMALI    +</w:t>
      </w:r>
    </w:p>
    <w:p w:rsidR="00405CC8" w:rsidRDefault="00405CC8" w:rsidP="00405CC8">
      <w:pPr>
        <w:pStyle w:val="CodiceCOBOL"/>
      </w:pPr>
      <w:r>
        <w:t xml:space="preserve">      * +              14XX - XX ELEMENTO LISTA CON PIU' DI 18 CIFRE +</w:t>
      </w:r>
    </w:p>
    <w:p w:rsidR="00405CC8" w:rsidRDefault="00405CC8" w:rsidP="00405CC8">
      <w:pPr>
        <w:pStyle w:val="CodiceCOBOL"/>
      </w:pPr>
      <w:r>
        <w:t xml:space="preserve">      * +                     N.B. XX = NUMERO PROGRESSIVO LISTA     +</w:t>
      </w:r>
    </w:p>
    <w:p w:rsidR="00405CC8" w:rsidRDefault="00405CC8" w:rsidP="00405CC8">
      <w:pPr>
        <w:pStyle w:val="CodiceCOBOL"/>
      </w:pPr>
      <w:r>
        <w:t xml:space="preserve">      * +------------------------------------------------------------+</w:t>
      </w:r>
    </w:p>
    <w:p w:rsidR="00405CC8" w:rsidRDefault="00405CC8" w:rsidP="00405CC8">
      <w:pPr>
        <w:pStyle w:val="CodiceCOBOL"/>
      </w:pPr>
      <w:r>
        <w:br w:type="page"/>
      </w:r>
      <w:r>
        <w:lastRenderedPageBreak/>
        <w:t xml:space="preserve">      * +------------------------------------------------------------+</w:t>
      </w:r>
    </w:p>
    <w:p w:rsidR="00405CC8" w:rsidRDefault="00405CC8" w:rsidP="00405CC8">
      <w:pPr>
        <w:pStyle w:val="CodiceCOBOL"/>
      </w:pPr>
      <w:r>
        <w:t xml:space="preserve">      * + COPY DI WORKING UTENTE                                     +</w:t>
      </w:r>
    </w:p>
    <w:p w:rsidR="00405CC8" w:rsidRDefault="00405CC8" w:rsidP="00405CC8">
      <w:pPr>
        <w:pStyle w:val="CodiceCOBOL"/>
      </w:pPr>
      <w:r>
        <w:t xml:space="preserve">      * +------------------------------------------------------------+</w:t>
      </w:r>
    </w:p>
    <w:p w:rsidR="00405CC8" w:rsidRDefault="00405CC8" w:rsidP="00405CC8">
      <w:pPr>
        <w:pStyle w:val="CodiceCOBOL"/>
      </w:pPr>
      <w:r>
        <w:t xml:space="preserve">      * STRUTTURA TRACCIATO DA RIPETERE PER TUTTI I TRACCIATI </w:t>
      </w:r>
    </w:p>
    <w:p w:rsidR="00405CC8" w:rsidRDefault="00405CC8" w:rsidP="00405CC8">
      <w:pPr>
        <w:pStyle w:val="CodiceCOBOL"/>
      </w:pPr>
      <w:r>
        <w:t xml:space="preserve">           COPY </w:t>
      </w:r>
      <w:proofErr w:type="spellStart"/>
      <w:r>
        <w:t>zzS</w:t>
      </w:r>
      <w:r>
        <w:rPr>
          <w:b/>
        </w:rPr>
        <w:t>xxx</w:t>
      </w:r>
      <w:r>
        <w:t>R</w:t>
      </w:r>
      <w:proofErr w:type="spellEnd"/>
      <w:r>
        <w:t>.</w:t>
      </w:r>
    </w:p>
    <w:p w:rsidR="00405CC8" w:rsidRDefault="00405CC8" w:rsidP="00405CC8">
      <w:pPr>
        <w:pStyle w:val="CodiceCOBOL"/>
      </w:pPr>
      <w:r>
        <w:t xml:space="preserve">      * AREA PER GESTIONE STAMPANTI</w:t>
      </w:r>
    </w:p>
    <w:p w:rsidR="00405CC8" w:rsidRDefault="00405CC8" w:rsidP="00405CC8">
      <w:pPr>
        <w:pStyle w:val="CodiceCOBOL"/>
      </w:pPr>
      <w:r>
        <w:t xml:space="preserve">           COPY </w:t>
      </w:r>
      <w:proofErr w:type="spellStart"/>
      <w:r>
        <w:t>zzWPRT</w:t>
      </w:r>
      <w:proofErr w:type="spellEnd"/>
      <w:r>
        <w:t>.</w:t>
      </w:r>
    </w:p>
    <w:p w:rsidR="00405CC8" w:rsidRDefault="00405CC8" w:rsidP="00405CC8">
      <w:pPr>
        <w:pStyle w:val="CodiceCOBOL"/>
      </w:pPr>
      <w:r>
        <w:t xml:space="preserve">      * AREA PER GESTIONE SEGNALI</w:t>
      </w:r>
    </w:p>
    <w:p w:rsidR="00405CC8" w:rsidRDefault="00405CC8" w:rsidP="00405CC8">
      <w:pPr>
        <w:pStyle w:val="CodiceCOBOL"/>
      </w:pPr>
      <w:r>
        <w:t xml:space="preserve">           COPY </w:t>
      </w:r>
      <w:proofErr w:type="spellStart"/>
      <w:r>
        <w:t>zzWSIG</w:t>
      </w:r>
      <w:proofErr w:type="spellEnd"/>
      <w:r>
        <w:t>.</w:t>
      </w:r>
    </w:p>
    <w:p w:rsidR="00405CC8" w:rsidRDefault="00405CC8" w:rsidP="00405CC8">
      <w:pPr>
        <w:pStyle w:val="CodiceCOBOL"/>
      </w:pPr>
      <w:r>
        <w:t xml:space="preserve">      * AREA PER COSTANTI SISTEMA</w:t>
      </w:r>
    </w:p>
    <w:p w:rsidR="00405CC8" w:rsidRDefault="00405CC8" w:rsidP="00405CC8">
      <w:pPr>
        <w:pStyle w:val="CodiceCOBOL"/>
      </w:pPr>
      <w:r>
        <w:t xml:space="preserve">           COPY </w:t>
      </w:r>
      <w:proofErr w:type="spellStart"/>
      <w:r>
        <w:t>zzWCOST</w:t>
      </w:r>
      <w:proofErr w:type="spellEnd"/>
      <w:r>
        <w:t>.</w:t>
      </w:r>
    </w:p>
    <w:p w:rsidR="00405CC8" w:rsidRDefault="00405CC8" w:rsidP="00405CC8">
      <w:pPr>
        <w:pStyle w:val="CodiceCOBOL"/>
      </w:pPr>
      <w:r>
        <w:t xml:space="preserve">      * AREE PER GESTIONE DATA</w:t>
      </w:r>
    </w:p>
    <w:p w:rsidR="00405CC8" w:rsidRDefault="00405CC8" w:rsidP="00405CC8">
      <w:pPr>
        <w:pStyle w:val="CodiceCOBOL"/>
      </w:pPr>
      <w:r>
        <w:t xml:space="preserve">           COPY zzWDAT1.</w:t>
      </w:r>
    </w:p>
    <w:p w:rsidR="00405CC8" w:rsidRDefault="00405CC8" w:rsidP="00405CC8">
      <w:pPr>
        <w:pStyle w:val="CodiceCOBOL"/>
      </w:pPr>
      <w:r>
        <w:t xml:space="preserve">           COPY zzWDAT2.</w:t>
      </w:r>
    </w:p>
    <w:p w:rsidR="00405CC8" w:rsidRDefault="00405CC8" w:rsidP="00405CC8">
      <w:pPr>
        <w:pStyle w:val="CodiceCOBOL"/>
      </w:pPr>
      <w:r>
        <w:t xml:space="preserve">      * AREA PER COMUNICAZIONE TRA ROUTINE</w:t>
      </w:r>
    </w:p>
    <w:p w:rsidR="00405CC8" w:rsidRDefault="00405CC8" w:rsidP="00405CC8">
      <w:pPr>
        <w:pStyle w:val="CodiceCOBOL"/>
      </w:pPr>
      <w:r>
        <w:t xml:space="preserve">           COPY </w:t>
      </w:r>
      <w:proofErr w:type="spellStart"/>
      <w:r>
        <w:t>zzWLNK</w:t>
      </w:r>
      <w:proofErr w:type="spellEnd"/>
      <w:r>
        <w:t>.</w:t>
      </w:r>
    </w:p>
    <w:p w:rsidR="00405CC8" w:rsidRDefault="00405CC8" w:rsidP="00405CC8">
      <w:pPr>
        <w:pStyle w:val="CodiceCOBOL"/>
      </w:pPr>
      <w:r>
        <w:t xml:space="preserve">      * AREA PER GESTIONE INTERFACCIA AI DATI</w:t>
      </w:r>
    </w:p>
    <w:p w:rsidR="00405CC8" w:rsidRDefault="00405CC8" w:rsidP="00405CC8">
      <w:pPr>
        <w:pStyle w:val="CodiceCOBOL"/>
      </w:pPr>
      <w:r>
        <w:t xml:space="preserve">           COPY </w:t>
      </w:r>
      <w:proofErr w:type="spellStart"/>
      <w:r>
        <w:t>zzWIOI</w:t>
      </w:r>
      <w:proofErr w:type="spellEnd"/>
      <w:r>
        <w:t>.</w:t>
      </w:r>
    </w:p>
    <w:p w:rsidR="00405CC8" w:rsidRDefault="00405CC8" w:rsidP="00405CC8">
      <w:pPr>
        <w:pStyle w:val="CodiceCOBOL"/>
      </w:pPr>
      <w:r>
        <w:br w:type="page"/>
      </w:r>
      <w:r>
        <w:lastRenderedPageBreak/>
        <w:t xml:space="preserve">      * +------------------------------------------------------------+</w:t>
      </w:r>
    </w:p>
    <w:p w:rsidR="00405CC8" w:rsidRDefault="00405CC8" w:rsidP="00405CC8">
      <w:pPr>
        <w:pStyle w:val="CodiceCOBOL"/>
      </w:pPr>
      <w:r>
        <w:t xml:space="preserve">      * +        PROCEDURE DIVISION                                  +</w:t>
      </w:r>
    </w:p>
    <w:p w:rsidR="00405CC8" w:rsidRDefault="00405CC8" w:rsidP="00405CC8">
      <w:pPr>
        <w:pStyle w:val="CodiceCOBOL"/>
      </w:pPr>
      <w:r>
        <w:t xml:space="preserve">      * +------------------------------------------------------------+</w:t>
      </w:r>
    </w:p>
    <w:p w:rsidR="00405CC8" w:rsidRDefault="00405CC8" w:rsidP="00405CC8">
      <w:pPr>
        <w:pStyle w:val="CodiceCOBOL"/>
        <w:outlineLvl w:val="0"/>
      </w:pPr>
      <w:r>
        <w:t xml:space="preserve">       PROCEDURE DIVISION.</w:t>
      </w:r>
    </w:p>
    <w:p w:rsidR="00405CC8" w:rsidRDefault="00405CC8" w:rsidP="00405CC8">
      <w:pPr>
        <w:pStyle w:val="CodiceCOBOL"/>
      </w:pPr>
      <w:r>
        <w:t xml:space="preserve">      * +------------------------------------------------------------+</w:t>
      </w:r>
    </w:p>
    <w:p w:rsidR="00405CC8" w:rsidRDefault="00405CC8" w:rsidP="00405CC8">
      <w:pPr>
        <w:pStyle w:val="CodiceCOBOL"/>
      </w:pPr>
      <w:r>
        <w:t xml:space="preserve">      * + FRAME STANDARD PER PROGRAMMI BATCH                         +</w:t>
      </w:r>
    </w:p>
    <w:p w:rsidR="00405CC8" w:rsidRDefault="00405CC8" w:rsidP="00405CC8">
      <w:pPr>
        <w:pStyle w:val="CodiceCOBOL"/>
      </w:pPr>
      <w:r>
        <w:t xml:space="preserve">      * +------------------------------------------------------------+</w:t>
      </w:r>
    </w:p>
    <w:p w:rsidR="00405CC8" w:rsidRDefault="00405CC8" w:rsidP="00405CC8">
      <w:pPr>
        <w:pStyle w:val="CodiceCOBOL"/>
      </w:pPr>
      <w:r>
        <w:t xml:space="preserve">           COPY </w:t>
      </w:r>
      <w:proofErr w:type="spellStart"/>
      <w:r>
        <w:t>zzCPB</w:t>
      </w:r>
      <w:proofErr w:type="spellEnd"/>
      <w:r>
        <w:t>.</w:t>
      </w:r>
    </w:p>
    <w:p w:rsidR="00405CC8" w:rsidRDefault="00405CC8" w:rsidP="00405CC8">
      <w:pPr>
        <w:pStyle w:val="CodiceCOBOL"/>
      </w:pPr>
      <w:r>
        <w:t xml:space="preserve">      * +------------------------------------------------------------+</w:t>
      </w:r>
    </w:p>
    <w:p w:rsidR="00405CC8" w:rsidRDefault="00405CC8" w:rsidP="00405CC8">
      <w:pPr>
        <w:pStyle w:val="CodiceCOBOL"/>
      </w:pPr>
      <w:r>
        <w:t xml:space="preserve">      * + FORMATTAZIONE/INIZIALIZZAZIONE CAMPI SISTEMA              +</w:t>
      </w:r>
    </w:p>
    <w:p w:rsidR="00405CC8" w:rsidRPr="00405CC8" w:rsidRDefault="00405CC8" w:rsidP="00405CC8">
      <w:pPr>
        <w:pStyle w:val="CodiceCOBOL"/>
        <w:rPr>
          <w:lang w:val="en-US"/>
        </w:rPr>
      </w:pPr>
      <w:r>
        <w:t xml:space="preserve">      </w:t>
      </w:r>
      <w:r w:rsidRPr="00405CC8">
        <w:rPr>
          <w:lang w:val="en-US"/>
        </w:rPr>
        <w:t>* +------------------------------------------------------------+</w:t>
      </w:r>
    </w:p>
    <w:p w:rsidR="00405CC8" w:rsidRPr="00405CC8" w:rsidRDefault="00405CC8" w:rsidP="00405CC8">
      <w:pPr>
        <w:pStyle w:val="CodiceCOBOL"/>
        <w:outlineLvl w:val="0"/>
        <w:rPr>
          <w:lang w:val="en-US"/>
        </w:rPr>
      </w:pPr>
      <w:r w:rsidRPr="00405CC8">
        <w:rPr>
          <w:lang w:val="en-US"/>
        </w:rPr>
        <w:t xml:space="preserve">       ZFORMAT-USR SECTION.</w:t>
      </w:r>
    </w:p>
    <w:p w:rsidR="00405CC8" w:rsidRPr="00405CC8" w:rsidRDefault="00405CC8" w:rsidP="00405CC8">
      <w:pPr>
        <w:pStyle w:val="CodiceCOBOL"/>
        <w:outlineLvl w:val="0"/>
        <w:rPr>
          <w:lang w:val="en-US"/>
        </w:rPr>
      </w:pPr>
      <w:r w:rsidRPr="00405CC8">
        <w:rPr>
          <w:lang w:val="en-US"/>
        </w:rPr>
        <w:t xml:space="preserve">       ZFORMAT-USR-INIT.</w:t>
      </w:r>
    </w:p>
    <w:p w:rsidR="00405CC8" w:rsidRPr="00405CC8" w:rsidRDefault="00405CC8" w:rsidP="00405CC8">
      <w:pPr>
        <w:pStyle w:val="CodiceCOBOL"/>
        <w:outlineLvl w:val="0"/>
        <w:rPr>
          <w:lang w:val="en-US"/>
        </w:rPr>
      </w:pPr>
      <w:r w:rsidRPr="00405CC8">
        <w:rPr>
          <w:lang w:val="en-US"/>
        </w:rPr>
        <w:t xml:space="preserve">       ZFORMAT-USR-EXIT.</w:t>
      </w:r>
    </w:p>
    <w:p w:rsidR="00405CC8" w:rsidRPr="00405CC8" w:rsidRDefault="00405CC8" w:rsidP="00405CC8">
      <w:pPr>
        <w:pStyle w:val="CodiceCOBOL"/>
        <w:outlineLvl w:val="0"/>
        <w:rPr>
          <w:lang w:val="en-US"/>
        </w:rPr>
      </w:pPr>
      <w:r w:rsidRPr="00405CC8">
        <w:rPr>
          <w:lang w:val="en-US"/>
        </w:rPr>
        <w:t xml:space="preserve">           EXIT.</w:t>
      </w:r>
    </w:p>
    <w:p w:rsidR="00405CC8" w:rsidRPr="00405CC8" w:rsidRDefault="00405CC8" w:rsidP="00405CC8">
      <w:pPr>
        <w:pStyle w:val="CodiceCOBOL"/>
        <w:rPr>
          <w:lang w:val="en-US"/>
        </w:rPr>
      </w:pPr>
      <w:r w:rsidRPr="00405CC8">
        <w:rPr>
          <w:lang w:val="en-US"/>
        </w:rPr>
        <w:t xml:space="preserve">      * +------------------------------------------------------------+</w:t>
      </w:r>
    </w:p>
    <w:p w:rsidR="00405CC8" w:rsidRPr="00405CC8" w:rsidRDefault="00405CC8" w:rsidP="00405CC8">
      <w:pPr>
        <w:pStyle w:val="CodiceCOBOL"/>
        <w:rPr>
          <w:lang w:val="en-US"/>
        </w:rPr>
      </w:pPr>
      <w:r w:rsidRPr="00405CC8">
        <w:rPr>
          <w:lang w:val="en-US"/>
        </w:rPr>
        <w:t xml:space="preserve">      * + APERTURA FILES PROGRAMMA                                   +</w:t>
      </w:r>
    </w:p>
    <w:p w:rsidR="00405CC8" w:rsidRDefault="00405CC8" w:rsidP="00405CC8">
      <w:pPr>
        <w:pStyle w:val="CodiceCOBOL"/>
      </w:pPr>
      <w:r w:rsidRPr="00405CC8">
        <w:rPr>
          <w:lang w:val="en-US"/>
        </w:rPr>
        <w:t xml:space="preserve">      </w:t>
      </w:r>
      <w:r>
        <w:t>* +------------------------------------------------------------+</w:t>
      </w:r>
    </w:p>
    <w:p w:rsidR="00405CC8" w:rsidRDefault="00405CC8" w:rsidP="00405CC8">
      <w:pPr>
        <w:pStyle w:val="CodiceCOBOL"/>
        <w:outlineLvl w:val="0"/>
      </w:pPr>
      <w:r>
        <w:t xml:space="preserve">       ZAPRI-FILE SECTION.</w:t>
      </w:r>
    </w:p>
    <w:p w:rsidR="00405CC8" w:rsidRDefault="00405CC8" w:rsidP="00405CC8">
      <w:pPr>
        <w:pStyle w:val="CodiceCOBOL"/>
        <w:outlineLvl w:val="0"/>
      </w:pPr>
      <w:r>
        <w:t xml:space="preserve">       ZAPRI-FILE-INIT.</w:t>
      </w:r>
    </w:p>
    <w:p w:rsidR="00405CC8" w:rsidRPr="00405CC8" w:rsidRDefault="00405CC8" w:rsidP="00405CC8">
      <w:pPr>
        <w:pStyle w:val="CodiceCOBOL"/>
        <w:rPr>
          <w:lang w:val="en-US"/>
        </w:rPr>
      </w:pPr>
      <w:r>
        <w:t xml:space="preserve">           </w:t>
      </w:r>
      <w:r w:rsidRPr="00405CC8">
        <w:rPr>
          <w:lang w:val="en-US"/>
        </w:rPr>
        <w:t>PERFORM ZOPEN-INPUT-zzSTAB1.</w:t>
      </w:r>
    </w:p>
    <w:p w:rsidR="00405CC8" w:rsidRPr="00405CC8" w:rsidRDefault="00405CC8" w:rsidP="00405CC8">
      <w:pPr>
        <w:pStyle w:val="CodiceCOBOL"/>
        <w:outlineLvl w:val="0"/>
        <w:rPr>
          <w:lang w:val="en-US"/>
        </w:rPr>
      </w:pPr>
      <w:r w:rsidRPr="00405CC8">
        <w:rPr>
          <w:lang w:val="en-US"/>
        </w:rPr>
        <w:t xml:space="preserve">       ZAPRI-FILE-EXIT.</w:t>
      </w:r>
    </w:p>
    <w:p w:rsidR="00405CC8" w:rsidRDefault="00405CC8" w:rsidP="00405CC8">
      <w:pPr>
        <w:pStyle w:val="CodiceCOBOL"/>
        <w:outlineLvl w:val="0"/>
      </w:pPr>
      <w:r w:rsidRPr="00405CC8">
        <w:rPr>
          <w:lang w:val="en-US"/>
        </w:rPr>
        <w:t xml:space="preserve">           </w:t>
      </w:r>
      <w:r>
        <w:t>EXIT.</w:t>
      </w:r>
    </w:p>
    <w:p w:rsidR="00405CC8" w:rsidRDefault="00405CC8" w:rsidP="00405CC8">
      <w:pPr>
        <w:pStyle w:val="CodiceCOBOL"/>
      </w:pPr>
      <w:r>
        <w:t xml:space="preserve">      * +------------------------------------------------------------+</w:t>
      </w:r>
    </w:p>
    <w:p w:rsidR="00405CC8" w:rsidRDefault="00405CC8" w:rsidP="00405CC8">
      <w:pPr>
        <w:pStyle w:val="CodiceCOBOL"/>
      </w:pPr>
      <w:r>
        <w:t xml:space="preserve">      * + CHIUSURA DEI FILES DI PROGRAMMA                            +</w:t>
      </w:r>
    </w:p>
    <w:p w:rsidR="00405CC8" w:rsidRDefault="00405CC8" w:rsidP="00405CC8">
      <w:pPr>
        <w:pStyle w:val="CodiceCOBOL"/>
      </w:pPr>
      <w:r>
        <w:t xml:space="preserve">      * +------------------------------------------------------------+</w:t>
      </w:r>
    </w:p>
    <w:p w:rsidR="00405CC8" w:rsidRDefault="00405CC8" w:rsidP="00405CC8">
      <w:pPr>
        <w:pStyle w:val="CodiceCOBOL"/>
        <w:outlineLvl w:val="0"/>
      </w:pPr>
      <w:r>
        <w:t xml:space="preserve">       ZCHIUDI-FILE SECTION.</w:t>
      </w:r>
    </w:p>
    <w:p w:rsidR="00405CC8" w:rsidRDefault="00405CC8" w:rsidP="00405CC8">
      <w:pPr>
        <w:pStyle w:val="CodiceCOBOL"/>
        <w:outlineLvl w:val="0"/>
      </w:pPr>
      <w:r>
        <w:t xml:space="preserve">       ZCHIUDI-FILE-INIT.</w:t>
      </w:r>
    </w:p>
    <w:p w:rsidR="00405CC8" w:rsidRPr="00405CC8" w:rsidRDefault="00405CC8" w:rsidP="00405CC8">
      <w:pPr>
        <w:pStyle w:val="CodiceCOBOL"/>
        <w:rPr>
          <w:lang w:val="en-US"/>
        </w:rPr>
      </w:pPr>
      <w:r>
        <w:t xml:space="preserve">           </w:t>
      </w:r>
      <w:r w:rsidRPr="00405CC8">
        <w:rPr>
          <w:lang w:val="en-US"/>
        </w:rPr>
        <w:t>PERFORM ZCLOSE-zzSTAB1.</w:t>
      </w:r>
    </w:p>
    <w:p w:rsidR="00405CC8" w:rsidRPr="00405CC8" w:rsidRDefault="00405CC8" w:rsidP="00405CC8">
      <w:pPr>
        <w:pStyle w:val="CodiceCOBOL"/>
        <w:outlineLvl w:val="0"/>
        <w:rPr>
          <w:lang w:val="en-US"/>
        </w:rPr>
      </w:pPr>
      <w:r w:rsidRPr="00405CC8">
        <w:rPr>
          <w:lang w:val="en-US"/>
        </w:rPr>
        <w:t xml:space="preserve">       ZCHIUDI-FILE-EXIT.</w:t>
      </w:r>
    </w:p>
    <w:p w:rsidR="00405CC8" w:rsidRDefault="00405CC8" w:rsidP="00405CC8">
      <w:pPr>
        <w:pStyle w:val="CodiceCOBOL"/>
        <w:outlineLvl w:val="0"/>
      </w:pPr>
      <w:r w:rsidRPr="00405CC8">
        <w:rPr>
          <w:lang w:val="en-US"/>
        </w:rPr>
        <w:t xml:space="preserve">           </w:t>
      </w:r>
      <w:r>
        <w:t>EXIT.</w:t>
      </w:r>
    </w:p>
    <w:p w:rsidR="00405CC8" w:rsidRDefault="00405CC8" w:rsidP="00405CC8">
      <w:pPr>
        <w:pStyle w:val="CodiceCOBOL"/>
      </w:pPr>
      <w:r>
        <w:t xml:space="preserve">      * +------------------------------------------------------------+</w:t>
      </w:r>
    </w:p>
    <w:p w:rsidR="00405CC8" w:rsidRDefault="00405CC8" w:rsidP="00405CC8">
      <w:pPr>
        <w:pStyle w:val="CodiceCOBOL"/>
      </w:pPr>
      <w:r>
        <w:t xml:space="preserve">      * + FORMATTAZIONE/INIZIALIZZAZIONE CAMPI DI UTENTE            +</w:t>
      </w:r>
    </w:p>
    <w:p w:rsidR="00405CC8" w:rsidRPr="00405CC8" w:rsidRDefault="00405CC8" w:rsidP="00405CC8">
      <w:pPr>
        <w:pStyle w:val="CodiceCOBOL"/>
        <w:rPr>
          <w:lang w:val="en-US"/>
        </w:rPr>
      </w:pPr>
      <w:r>
        <w:t xml:space="preserve">      </w:t>
      </w:r>
      <w:r w:rsidRPr="00405CC8">
        <w:rPr>
          <w:lang w:val="en-US"/>
        </w:rPr>
        <w:t>* +------------------------------------------------------------+</w:t>
      </w:r>
    </w:p>
    <w:p w:rsidR="00405CC8" w:rsidRPr="00405CC8" w:rsidRDefault="00405CC8" w:rsidP="00405CC8">
      <w:pPr>
        <w:pStyle w:val="CodiceCOBOL"/>
        <w:outlineLvl w:val="0"/>
        <w:rPr>
          <w:lang w:val="en-US"/>
        </w:rPr>
      </w:pPr>
      <w:r w:rsidRPr="00405CC8">
        <w:rPr>
          <w:lang w:val="en-US"/>
        </w:rPr>
        <w:t xml:space="preserve">       ZFORMAT-WORKING SECTION.</w:t>
      </w:r>
    </w:p>
    <w:p w:rsidR="00405CC8" w:rsidRPr="00405CC8" w:rsidRDefault="00405CC8" w:rsidP="00405CC8">
      <w:pPr>
        <w:pStyle w:val="CodiceCOBOL"/>
        <w:outlineLvl w:val="0"/>
        <w:rPr>
          <w:lang w:val="en-US"/>
        </w:rPr>
      </w:pPr>
      <w:r w:rsidRPr="00405CC8">
        <w:rPr>
          <w:lang w:val="en-US"/>
        </w:rPr>
        <w:t xml:space="preserve">       ZFORMAT-WORKING-INIT.</w:t>
      </w:r>
    </w:p>
    <w:p w:rsidR="00405CC8" w:rsidRDefault="00405CC8" w:rsidP="00405CC8">
      <w:pPr>
        <w:pStyle w:val="CodiceCOBOL"/>
        <w:outlineLvl w:val="0"/>
      </w:pPr>
      <w:r w:rsidRPr="00405CC8">
        <w:rPr>
          <w:lang w:val="en-US"/>
        </w:rPr>
        <w:t xml:space="preserve">       </w:t>
      </w:r>
      <w:r>
        <w:t>ZFORMAT-WORKING-EXIT.</w:t>
      </w:r>
    </w:p>
    <w:p w:rsidR="00405CC8" w:rsidRDefault="00405CC8" w:rsidP="00405CC8">
      <w:pPr>
        <w:pStyle w:val="CodiceCOBOL"/>
        <w:outlineLvl w:val="0"/>
      </w:pPr>
      <w:r>
        <w:t xml:space="preserve">           EXIT.</w:t>
      </w:r>
    </w:p>
    <w:p w:rsidR="00405CC8" w:rsidRDefault="00405CC8" w:rsidP="00405CC8">
      <w:pPr>
        <w:pStyle w:val="CodiceCOBOL"/>
      </w:pPr>
      <w:r>
        <w:t xml:space="preserve">      * +------------------------------------------------------------+</w:t>
      </w:r>
    </w:p>
    <w:p w:rsidR="00405CC8" w:rsidRDefault="00405CC8" w:rsidP="00405CC8">
      <w:pPr>
        <w:pStyle w:val="CodiceCOBOL"/>
      </w:pPr>
      <w:r>
        <w:t xml:space="preserve">      * + CONTROLLO/IMPOSTAZIONE DEI CAMPI DIPENDENTI DALLE SKEDE    +</w:t>
      </w:r>
    </w:p>
    <w:p w:rsidR="00405CC8" w:rsidRPr="00405CC8" w:rsidRDefault="00405CC8" w:rsidP="00405CC8">
      <w:pPr>
        <w:pStyle w:val="CodiceCOBOL"/>
        <w:rPr>
          <w:lang w:val="en-US"/>
        </w:rPr>
      </w:pPr>
      <w:r>
        <w:t xml:space="preserve">      </w:t>
      </w:r>
      <w:r w:rsidRPr="00405CC8">
        <w:rPr>
          <w:lang w:val="en-US"/>
        </w:rPr>
        <w:t>* +------------------------------------------------------------+</w:t>
      </w:r>
    </w:p>
    <w:p w:rsidR="00405CC8" w:rsidRPr="00405CC8" w:rsidRDefault="00405CC8" w:rsidP="00405CC8">
      <w:pPr>
        <w:pStyle w:val="CodiceCOBOL"/>
        <w:outlineLvl w:val="0"/>
        <w:rPr>
          <w:lang w:val="en-US"/>
        </w:rPr>
      </w:pPr>
      <w:r w:rsidRPr="00405CC8">
        <w:rPr>
          <w:lang w:val="en-US"/>
        </w:rPr>
        <w:t xml:space="preserve">       ZCNTL-SKEDE SECTION.</w:t>
      </w:r>
    </w:p>
    <w:p w:rsidR="00405CC8" w:rsidRPr="00405CC8" w:rsidRDefault="00405CC8" w:rsidP="00405CC8">
      <w:pPr>
        <w:pStyle w:val="CodiceCOBOL"/>
        <w:outlineLvl w:val="0"/>
        <w:rPr>
          <w:lang w:val="en-US"/>
        </w:rPr>
      </w:pPr>
      <w:r w:rsidRPr="00405CC8">
        <w:rPr>
          <w:lang w:val="en-US"/>
        </w:rPr>
        <w:t xml:space="preserve">       ZCNTL-SKEDE-INIT.</w:t>
      </w:r>
    </w:p>
    <w:p w:rsidR="00405CC8" w:rsidRDefault="00405CC8" w:rsidP="00405CC8">
      <w:pPr>
        <w:pStyle w:val="CodiceCOBOL"/>
        <w:outlineLvl w:val="0"/>
      </w:pPr>
      <w:r w:rsidRPr="00405CC8">
        <w:rPr>
          <w:lang w:val="en-US"/>
        </w:rPr>
        <w:t xml:space="preserve">       </w:t>
      </w:r>
      <w:r>
        <w:t>ZCNTL-SKEDE-EXIT.</w:t>
      </w:r>
    </w:p>
    <w:p w:rsidR="00405CC8" w:rsidRDefault="00405CC8" w:rsidP="00405CC8">
      <w:pPr>
        <w:pStyle w:val="CodiceCOBOL"/>
        <w:outlineLvl w:val="0"/>
      </w:pPr>
      <w:r>
        <w:t xml:space="preserve">           EXIT.</w:t>
      </w:r>
    </w:p>
    <w:p w:rsidR="00405CC8" w:rsidRDefault="00405CC8" w:rsidP="00405CC8">
      <w:pPr>
        <w:pStyle w:val="CodiceCOBOL"/>
      </w:pPr>
      <w:r>
        <w:t xml:space="preserve">      * +------------------------------------------------------------+</w:t>
      </w:r>
    </w:p>
    <w:p w:rsidR="00405CC8" w:rsidRDefault="00405CC8" w:rsidP="00405CC8">
      <w:pPr>
        <w:pStyle w:val="CodiceCOBOL"/>
      </w:pPr>
      <w:r>
        <w:t xml:space="preserve">      * + CONTROLLO/IMPOSTAZIONE DEI CAMPI DIPENDENTI DALLE SKEDE    +</w:t>
      </w:r>
    </w:p>
    <w:p w:rsidR="00405CC8" w:rsidRPr="00405CC8" w:rsidRDefault="00405CC8" w:rsidP="00405CC8">
      <w:pPr>
        <w:pStyle w:val="CodiceCOBOL"/>
        <w:rPr>
          <w:lang w:val="en-US"/>
        </w:rPr>
      </w:pPr>
      <w:r>
        <w:t xml:space="preserve">      </w:t>
      </w:r>
      <w:r w:rsidRPr="00405CC8">
        <w:rPr>
          <w:lang w:val="en-US"/>
        </w:rPr>
        <w:t>* +------------------------------------------------------------+</w:t>
      </w:r>
    </w:p>
    <w:p w:rsidR="00405CC8" w:rsidRPr="00405CC8" w:rsidRDefault="00405CC8" w:rsidP="00405CC8">
      <w:pPr>
        <w:pStyle w:val="CodiceCOBOL"/>
        <w:outlineLvl w:val="0"/>
        <w:rPr>
          <w:lang w:val="en-US"/>
        </w:rPr>
      </w:pPr>
      <w:r w:rsidRPr="00405CC8">
        <w:rPr>
          <w:lang w:val="en-US"/>
        </w:rPr>
        <w:t xml:space="preserve">       ZFORMAT-IST-USR SECTION.</w:t>
      </w:r>
    </w:p>
    <w:p w:rsidR="00405CC8" w:rsidRPr="00405CC8" w:rsidRDefault="00405CC8" w:rsidP="00405CC8">
      <w:pPr>
        <w:pStyle w:val="CodiceCOBOL"/>
        <w:outlineLvl w:val="0"/>
        <w:rPr>
          <w:lang w:val="en-US"/>
        </w:rPr>
      </w:pPr>
      <w:r w:rsidRPr="00405CC8">
        <w:rPr>
          <w:lang w:val="en-US"/>
        </w:rPr>
        <w:t xml:space="preserve">       ZFORMAT-IST-USR-INIT.</w:t>
      </w:r>
    </w:p>
    <w:p w:rsidR="00405CC8" w:rsidRPr="00405CC8" w:rsidRDefault="00405CC8" w:rsidP="00405CC8">
      <w:pPr>
        <w:pStyle w:val="CodiceCOBOL"/>
        <w:outlineLvl w:val="0"/>
        <w:rPr>
          <w:lang w:val="en-US"/>
        </w:rPr>
      </w:pPr>
      <w:r w:rsidRPr="00405CC8">
        <w:rPr>
          <w:lang w:val="en-US"/>
        </w:rPr>
        <w:t xml:space="preserve">       ZFORMAT-IST-USR-EXIT.</w:t>
      </w:r>
    </w:p>
    <w:p w:rsidR="00405CC8" w:rsidRPr="00405CC8" w:rsidRDefault="00405CC8" w:rsidP="00405CC8">
      <w:pPr>
        <w:pStyle w:val="CodiceCOBOL"/>
        <w:outlineLvl w:val="0"/>
        <w:rPr>
          <w:lang w:val="en-US"/>
        </w:rPr>
      </w:pPr>
      <w:r w:rsidRPr="00405CC8">
        <w:rPr>
          <w:lang w:val="en-US"/>
        </w:rPr>
        <w:t xml:space="preserve">           EXIT.</w:t>
      </w:r>
    </w:p>
    <w:p w:rsidR="00405CC8" w:rsidRDefault="00405CC8" w:rsidP="00405CC8">
      <w:pPr>
        <w:pStyle w:val="CodiceCOBOL"/>
      </w:pPr>
      <w:r w:rsidRPr="000161F8">
        <w:br w:type="page"/>
      </w:r>
      <w:r w:rsidRPr="000161F8">
        <w:lastRenderedPageBreak/>
        <w:t xml:space="preserve">      </w:t>
      </w:r>
      <w:r>
        <w:t>* +------------------------------------------------------------+</w:t>
      </w:r>
    </w:p>
    <w:p w:rsidR="00405CC8" w:rsidRDefault="00405CC8" w:rsidP="00405CC8">
      <w:pPr>
        <w:pStyle w:val="CodiceCOBOL"/>
      </w:pPr>
      <w:r>
        <w:t xml:space="preserve">      * + ELABORA I DATI DEL TABULATO TRANSAZIONI                    +</w:t>
      </w:r>
    </w:p>
    <w:p w:rsidR="00405CC8" w:rsidRDefault="00405CC8" w:rsidP="00405CC8">
      <w:pPr>
        <w:pStyle w:val="CodiceCOBOL"/>
      </w:pPr>
      <w:r>
        <w:t xml:space="preserve">      * +------------------------------------------------------------+</w:t>
      </w:r>
    </w:p>
    <w:p w:rsidR="00405CC8" w:rsidRDefault="00405CC8" w:rsidP="00405CC8">
      <w:pPr>
        <w:pStyle w:val="CodiceCOBOL"/>
        <w:outlineLvl w:val="0"/>
      </w:pPr>
      <w:r>
        <w:t xml:space="preserve">       ZELABORA SECTION.</w:t>
      </w:r>
    </w:p>
    <w:p w:rsidR="00405CC8" w:rsidRDefault="00405CC8" w:rsidP="00405CC8">
      <w:pPr>
        <w:pStyle w:val="CodiceCOBOL"/>
        <w:outlineLvl w:val="0"/>
      </w:pPr>
      <w:r>
        <w:t xml:space="preserve">       ZELABORA-INIT.</w:t>
      </w:r>
    </w:p>
    <w:p w:rsidR="00405CC8" w:rsidRDefault="00405CC8" w:rsidP="00405CC8">
      <w:pPr>
        <w:pStyle w:val="CodiceCOBOL"/>
        <w:outlineLvl w:val="0"/>
      </w:pPr>
      <w:r>
        <w:t xml:space="preserve">       ZELABORA-EXIT.</w:t>
      </w:r>
    </w:p>
    <w:p w:rsidR="00405CC8" w:rsidRDefault="00405CC8" w:rsidP="00405CC8">
      <w:pPr>
        <w:pStyle w:val="CodiceCOBOL"/>
        <w:outlineLvl w:val="0"/>
      </w:pPr>
      <w:r>
        <w:t xml:space="preserve">           EXIT.</w:t>
      </w:r>
    </w:p>
    <w:p w:rsidR="00405CC8" w:rsidRDefault="00405CC8" w:rsidP="00405CC8">
      <w:pPr>
        <w:pStyle w:val="CodiceCOBOL"/>
      </w:pPr>
      <w:r>
        <w:t xml:space="preserve">      * +------------------------------------------------------------+</w:t>
      </w:r>
    </w:p>
    <w:p w:rsidR="00405CC8" w:rsidRDefault="00405CC8" w:rsidP="00405CC8">
      <w:pPr>
        <w:pStyle w:val="CodiceCOBOL"/>
      </w:pPr>
      <w:r>
        <w:t xml:space="preserve">      * + INIZIO COPY DI PROCEDURE DIVISION                          +</w:t>
      </w:r>
    </w:p>
    <w:p w:rsidR="00405CC8" w:rsidRDefault="00405CC8" w:rsidP="00405CC8">
      <w:pPr>
        <w:pStyle w:val="CodiceCOBOL"/>
      </w:pPr>
      <w:r>
        <w:t xml:space="preserve">      * +------------------------------------------------------------+</w:t>
      </w:r>
    </w:p>
    <w:p w:rsidR="00405CC8" w:rsidRDefault="00405CC8" w:rsidP="00405CC8">
      <w:pPr>
        <w:pStyle w:val="CodiceCOBOL"/>
      </w:pPr>
      <w:r>
        <w:t xml:space="preserve">      * GESTIONE ARCHIVIO TABELLE</w:t>
      </w:r>
    </w:p>
    <w:p w:rsidR="00405CC8" w:rsidRDefault="00405CC8" w:rsidP="00405CC8">
      <w:pPr>
        <w:pStyle w:val="CodiceCOBOL"/>
      </w:pPr>
      <w:r>
        <w:t xml:space="preserve">           COPY zzLTAB1D.</w:t>
      </w:r>
    </w:p>
    <w:p w:rsidR="00405CC8" w:rsidRDefault="00405CC8" w:rsidP="00405CC8">
      <w:pPr>
        <w:pStyle w:val="CodiceCOBOL"/>
      </w:pPr>
      <w:r>
        <w:t xml:space="preserve">      * GESTIONE ARCHIVI DA RIPETERE PER TUTTI GLI ARCHIVI</w:t>
      </w:r>
    </w:p>
    <w:p w:rsidR="00405CC8" w:rsidRDefault="00405CC8" w:rsidP="00405CC8">
      <w:pPr>
        <w:pStyle w:val="CodiceCOBOL"/>
      </w:pPr>
      <w:r>
        <w:t xml:space="preserve">           COPY zzL</w:t>
      </w:r>
      <w:r>
        <w:rPr>
          <w:b/>
        </w:rPr>
        <w:t>xxx</w:t>
      </w:r>
      <w:r>
        <w:t>1T.</w:t>
      </w:r>
    </w:p>
    <w:p w:rsidR="00405CC8" w:rsidRDefault="00405CC8" w:rsidP="00405CC8">
      <w:pPr>
        <w:pStyle w:val="CodiceCOBOL"/>
      </w:pPr>
      <w:r>
        <w:t xml:space="preserve">      * AZZERAMENTI TRACCIATO XXX - DA RIPETERE PER OGNI TRACCIATO</w:t>
      </w:r>
    </w:p>
    <w:p w:rsidR="00405CC8" w:rsidRDefault="00405CC8" w:rsidP="00405CC8">
      <w:pPr>
        <w:pStyle w:val="CodiceCOBOL"/>
      </w:pPr>
      <w:r>
        <w:t xml:space="preserve">           COPY zzZ</w:t>
      </w:r>
      <w:r>
        <w:rPr>
          <w:b/>
        </w:rPr>
        <w:t>xxx</w:t>
      </w:r>
      <w:r>
        <w:t>1T.</w:t>
      </w:r>
    </w:p>
    <w:p w:rsidR="00405CC8" w:rsidRDefault="00405CC8" w:rsidP="00405CC8">
      <w:pPr>
        <w:pStyle w:val="CodiceCOBOL"/>
      </w:pPr>
      <w:r>
        <w:t xml:space="preserve">      * SECTION PER GESTIONE STAMPANTI</w:t>
      </w:r>
    </w:p>
    <w:p w:rsidR="00405CC8" w:rsidRDefault="00405CC8" w:rsidP="00405CC8">
      <w:pPr>
        <w:pStyle w:val="CodiceCOBOL"/>
      </w:pPr>
      <w:r>
        <w:t xml:space="preserve">           COPY </w:t>
      </w:r>
      <w:proofErr w:type="spellStart"/>
      <w:r>
        <w:t>zzCPRT</w:t>
      </w:r>
      <w:proofErr w:type="spellEnd"/>
      <w:r>
        <w:t>.</w:t>
      </w:r>
    </w:p>
    <w:p w:rsidR="00405CC8" w:rsidRDefault="00405CC8" w:rsidP="00405CC8">
      <w:pPr>
        <w:pStyle w:val="CodiceCOBOL"/>
      </w:pPr>
      <w:r>
        <w:t xml:space="preserve">      * SECTION PER GESTIONE SEGNALI</w:t>
      </w:r>
    </w:p>
    <w:p w:rsidR="00405CC8" w:rsidRDefault="00405CC8" w:rsidP="00405CC8">
      <w:pPr>
        <w:pStyle w:val="CodiceCOBOL"/>
      </w:pPr>
      <w:r>
        <w:t xml:space="preserve">           COPY </w:t>
      </w:r>
      <w:proofErr w:type="spellStart"/>
      <w:r>
        <w:t>zzCSIG</w:t>
      </w:r>
      <w:proofErr w:type="spellEnd"/>
      <w:r>
        <w:t>.</w:t>
      </w:r>
    </w:p>
    <w:p w:rsidR="00405CC8" w:rsidRDefault="00405CC8" w:rsidP="00405CC8">
      <w:pPr>
        <w:pStyle w:val="CodiceCOBOL"/>
      </w:pPr>
      <w:r>
        <w:t xml:space="preserve">      * SECTION PER GESTIONE DATA</w:t>
      </w:r>
    </w:p>
    <w:p w:rsidR="00405CC8" w:rsidRDefault="00405CC8" w:rsidP="00405CC8">
      <w:pPr>
        <w:pStyle w:val="CodiceCOBOL"/>
      </w:pPr>
      <w:r>
        <w:t xml:space="preserve">           COPY </w:t>
      </w:r>
      <w:proofErr w:type="spellStart"/>
      <w:r>
        <w:t>zzZDAT</w:t>
      </w:r>
      <w:proofErr w:type="spellEnd"/>
      <w:r>
        <w:t>.</w:t>
      </w:r>
    </w:p>
    <w:p w:rsidR="00405CC8" w:rsidRDefault="00405CC8" w:rsidP="00405CC8">
      <w:pPr>
        <w:pStyle w:val="CodiceCOBOL"/>
      </w:pPr>
      <w:r>
        <w:t xml:space="preserve">           COPY </w:t>
      </w:r>
      <w:proofErr w:type="spellStart"/>
      <w:r>
        <w:t>zzCDAT</w:t>
      </w:r>
      <w:proofErr w:type="spellEnd"/>
      <w:r>
        <w:t>.</w:t>
      </w:r>
    </w:p>
    <w:p w:rsidR="00405CC8" w:rsidRDefault="00405CC8" w:rsidP="00405CC8">
      <w:pPr>
        <w:pStyle w:val="CodiceCOBOL"/>
      </w:pPr>
      <w:r>
        <w:t xml:space="preserve">           COPY </w:t>
      </w:r>
      <w:proofErr w:type="spellStart"/>
      <w:r>
        <w:t>zzCDATB</w:t>
      </w:r>
      <w:proofErr w:type="spellEnd"/>
      <w:r>
        <w:t>.</w:t>
      </w:r>
    </w:p>
    <w:p w:rsidR="00405CC8" w:rsidRDefault="00405CC8" w:rsidP="00405CC8">
      <w:pPr>
        <w:pStyle w:val="CodiceCOBOL"/>
      </w:pPr>
      <w:r>
        <w:t xml:space="preserve">      * SECTION PER ESECUZIONE ROUTINE</w:t>
      </w:r>
    </w:p>
    <w:p w:rsidR="00405CC8" w:rsidRDefault="00405CC8" w:rsidP="00405CC8">
      <w:pPr>
        <w:pStyle w:val="CodiceCOBOL"/>
      </w:pPr>
      <w:r>
        <w:t xml:space="preserve">           COPY </w:t>
      </w:r>
      <w:proofErr w:type="spellStart"/>
      <w:r>
        <w:t>zzCLNKB</w:t>
      </w:r>
      <w:proofErr w:type="spellEnd"/>
      <w:r>
        <w:t>.</w:t>
      </w:r>
    </w:p>
    <w:p w:rsidR="00405CC8" w:rsidRDefault="00405CC8" w:rsidP="00405CC8">
      <w:pPr>
        <w:pStyle w:val="CodiceCOBOL"/>
      </w:pPr>
      <w:r>
        <w:t xml:space="preserve">      * SECTION PER ROUTINE DI INTERFACCIA AI DATI</w:t>
      </w:r>
    </w:p>
    <w:p w:rsidR="00405CC8" w:rsidRPr="00405CC8" w:rsidRDefault="00405CC8" w:rsidP="00405CC8">
      <w:pPr>
        <w:pStyle w:val="CodiceCOBOL"/>
        <w:rPr>
          <w:lang w:val="en-US"/>
        </w:rPr>
      </w:pPr>
      <w:r>
        <w:t xml:space="preserve">           </w:t>
      </w:r>
      <w:r w:rsidRPr="00405CC8">
        <w:rPr>
          <w:lang w:val="en-US"/>
        </w:rPr>
        <w:t xml:space="preserve">COPY </w:t>
      </w:r>
      <w:proofErr w:type="spellStart"/>
      <w:r w:rsidRPr="00405CC8">
        <w:rPr>
          <w:lang w:val="en-US"/>
        </w:rPr>
        <w:t>zzCIOID</w:t>
      </w:r>
      <w:proofErr w:type="spellEnd"/>
      <w:r w:rsidRPr="00405CC8">
        <w:rPr>
          <w:lang w:val="en-US"/>
        </w:rPr>
        <w:t>.</w:t>
      </w:r>
    </w:p>
    <w:p w:rsidR="00405CC8" w:rsidRPr="00405CC8" w:rsidRDefault="00405CC8" w:rsidP="00405CC8">
      <w:pPr>
        <w:pStyle w:val="CodiceCOBOL"/>
        <w:rPr>
          <w:lang w:val="en-US"/>
        </w:rPr>
      </w:pPr>
      <w:r w:rsidRPr="00405CC8">
        <w:rPr>
          <w:lang w:val="en-US"/>
        </w:rPr>
        <w:t xml:space="preserve">      * SECTION PER GESTIONE ABEND</w:t>
      </w:r>
    </w:p>
    <w:p w:rsidR="00405CC8" w:rsidRDefault="00405CC8" w:rsidP="00405CC8">
      <w:pPr>
        <w:pStyle w:val="CodiceCOBOL"/>
      </w:pPr>
      <w:r w:rsidRPr="00405CC8">
        <w:rPr>
          <w:lang w:val="en-US"/>
        </w:rPr>
        <w:t xml:space="preserve">           </w:t>
      </w:r>
      <w:r>
        <w:t xml:space="preserve">COPY </w:t>
      </w:r>
      <w:proofErr w:type="spellStart"/>
      <w:r>
        <w:t>zzCABEB</w:t>
      </w:r>
      <w:proofErr w:type="spellEnd"/>
      <w:r>
        <w:t>.</w:t>
      </w:r>
    </w:p>
    <w:p w:rsidR="00405CC8" w:rsidRDefault="00405CC8" w:rsidP="00405CC8">
      <w:pPr>
        <w:pStyle w:val="CodiceCOBOL"/>
      </w:pPr>
      <w:r>
        <w:t xml:space="preserve">      * SECTION PER GESTIONE SKEDE PARAMETRO</w:t>
      </w:r>
    </w:p>
    <w:p w:rsidR="00405CC8" w:rsidRPr="00405CC8" w:rsidRDefault="00405CC8" w:rsidP="00405CC8">
      <w:pPr>
        <w:pStyle w:val="CodiceCOBOL"/>
        <w:rPr>
          <w:lang w:val="en-US"/>
        </w:rPr>
      </w:pPr>
      <w:r>
        <w:t xml:space="preserve">           </w:t>
      </w:r>
      <w:r w:rsidRPr="00405CC8">
        <w:rPr>
          <w:lang w:val="en-US"/>
        </w:rPr>
        <w:t xml:space="preserve">COPY </w:t>
      </w:r>
      <w:proofErr w:type="spellStart"/>
      <w:r w:rsidRPr="00405CC8">
        <w:rPr>
          <w:lang w:val="en-US"/>
        </w:rPr>
        <w:t>zzCSKE</w:t>
      </w:r>
      <w:proofErr w:type="spellEnd"/>
      <w:r w:rsidRPr="00405CC8">
        <w:rPr>
          <w:lang w:val="en-US"/>
        </w:rPr>
        <w:t>.</w:t>
      </w:r>
    </w:p>
    <w:p w:rsidR="00405CC8" w:rsidRPr="00405CC8" w:rsidRDefault="00405CC8" w:rsidP="00405CC8">
      <w:pPr>
        <w:pStyle w:val="CodiceCOBOL"/>
        <w:rPr>
          <w:lang w:val="en-US"/>
        </w:rPr>
      </w:pPr>
      <w:r w:rsidRPr="00405CC8">
        <w:rPr>
          <w:lang w:val="en-US"/>
        </w:rPr>
        <w:t xml:space="preserve">      * SECTION PER STOP RUN</w:t>
      </w:r>
    </w:p>
    <w:p w:rsidR="00405CC8" w:rsidRPr="00405CC8" w:rsidRDefault="00405CC8" w:rsidP="00405CC8">
      <w:pPr>
        <w:rPr>
          <w:lang w:val="en-US"/>
        </w:rPr>
      </w:pPr>
    </w:p>
    <w:p w:rsidR="00405CC8" w:rsidRDefault="00405CC8" w:rsidP="00405CC8">
      <w:pPr>
        <w:pStyle w:val="Titolo3"/>
        <w:spacing w:before="600" w:after="240"/>
      </w:pPr>
      <w:r w:rsidRPr="00405CC8">
        <w:rPr>
          <w:b w:val="0"/>
          <w:sz w:val="22"/>
          <w:lang w:val="en-US"/>
        </w:rPr>
        <w:br w:type="page"/>
      </w:r>
      <w:bookmarkStart w:id="234" w:name="_Toc404997379"/>
      <w:bookmarkStart w:id="235" w:name="_Toc494604239"/>
      <w:bookmarkStart w:id="236" w:name="_Toc400096671"/>
      <w:r>
        <w:lastRenderedPageBreak/>
        <w:t xml:space="preserve">Copy </w:t>
      </w:r>
      <w:proofErr w:type="spellStart"/>
      <w:r>
        <w:t>zzCPB</w:t>
      </w:r>
      <w:bookmarkEnd w:id="234"/>
      <w:bookmarkEnd w:id="235"/>
      <w:bookmarkEnd w:id="236"/>
      <w:proofErr w:type="spellEnd"/>
    </w:p>
    <w:p w:rsidR="00405CC8" w:rsidRDefault="00405CC8" w:rsidP="00405CC8">
      <w:r>
        <w:t xml:space="preserve">La copy </w:t>
      </w:r>
      <w:proofErr w:type="spellStart"/>
      <w:r>
        <w:t>zzCPB</w:t>
      </w:r>
      <w:proofErr w:type="spellEnd"/>
      <w:r>
        <w:t xml:space="preserve"> contiene il vero e proprio programma principale di una qualsiasi applicazione batch. Da questa copy vengono eseguite, tra le altre, tutte le </w:t>
      </w:r>
      <w:proofErr w:type="spellStart"/>
      <w:r>
        <w:t>section</w:t>
      </w:r>
      <w:proofErr w:type="spellEnd"/>
      <w:r>
        <w:t xml:space="preserve"> del programma utente. </w:t>
      </w:r>
    </w:p>
    <w:p w:rsidR="00405CC8" w:rsidRDefault="00405CC8" w:rsidP="00405CC8">
      <w:r>
        <w:t xml:space="preserve">Nella figura, viene indicato il flusso di esecuzione delle </w:t>
      </w:r>
      <w:proofErr w:type="spellStart"/>
      <w:r>
        <w:t>section</w:t>
      </w:r>
      <w:proofErr w:type="spellEnd"/>
      <w:r>
        <w:t xml:space="preserve"> contenute nella copy </w:t>
      </w:r>
      <w:proofErr w:type="spellStart"/>
      <w:r>
        <w:t>zzCPB</w:t>
      </w:r>
      <w:proofErr w:type="spellEnd"/>
      <w:r>
        <w:t>:</w:t>
      </w:r>
    </w:p>
    <w:p w:rsidR="00405CC8" w:rsidRDefault="00405CC8" w:rsidP="00405CC8">
      <w:pPr>
        <w:pStyle w:val="Figura"/>
        <w:framePr w:wrap="notBeside"/>
      </w:pPr>
      <w:r>
        <w:object w:dxaOrig="7998" w:dyaOrig="13020">
          <v:shape id="_x0000_i1035" type="#_x0000_t75" style="width:343.7pt;height:461.45pt" o:ole="" fillcolor="window">
            <v:imagedata r:id="rId41" o:title=""/>
          </v:shape>
          <o:OLEObject Type="Embed" ProgID="ABCFlow" ShapeID="_x0000_i1035" DrawAspect="Content" ObjectID="_1473838717" r:id="rId42">
            <o:FieldCodes>\s \* LOWER</o:FieldCodes>
          </o:OLEObject>
        </w:object>
      </w:r>
    </w:p>
    <w:p w:rsidR="00405CC8" w:rsidRDefault="00405CC8" w:rsidP="00E65A5F">
      <w:pPr>
        <w:pStyle w:val="Titolo8"/>
        <w:numPr>
          <w:ilvl w:val="0"/>
          <w:numId w:val="0"/>
        </w:numPr>
        <w:ind w:left="1440" w:firstLine="687"/>
        <w:jc w:val="both"/>
      </w:pPr>
      <w:bookmarkStart w:id="237" w:name="_Toc494604284"/>
      <w:r>
        <w:t xml:space="preserve">Figura </w:t>
      </w:r>
      <w:r>
        <w:fldChar w:fldCharType="begin"/>
      </w:r>
      <w:r>
        <w:instrText>SEQ figura</w:instrText>
      </w:r>
      <w:r>
        <w:fldChar w:fldCharType="separate"/>
      </w:r>
      <w:r>
        <w:rPr>
          <w:noProof/>
        </w:rPr>
        <w:t>1</w:t>
      </w:r>
      <w:r>
        <w:fldChar w:fldCharType="end"/>
      </w:r>
      <w:r>
        <w:t xml:space="preserve">:   flusso esecuzione </w:t>
      </w:r>
      <w:proofErr w:type="spellStart"/>
      <w:r>
        <w:t>zzCPB</w:t>
      </w:r>
      <w:bookmarkEnd w:id="237"/>
      <w:proofErr w:type="spellEnd"/>
    </w:p>
    <w:p w:rsidR="00405CC8" w:rsidRDefault="00405CC8" w:rsidP="00405CC8">
      <w:pPr>
        <w:pStyle w:val="Titolo2"/>
        <w:spacing w:before="600" w:after="240"/>
        <w:ind w:left="576" w:hanging="576"/>
      </w:pPr>
      <w:bookmarkStart w:id="238" w:name="_Toc404997380"/>
      <w:bookmarkStart w:id="239" w:name="_Toc494604240"/>
      <w:bookmarkStart w:id="240" w:name="_Toc400096672"/>
      <w:r>
        <w:lastRenderedPageBreak/>
        <w:t>Flusso di esecuzione di un programma batch</w:t>
      </w:r>
      <w:bookmarkEnd w:id="238"/>
      <w:bookmarkEnd w:id="239"/>
      <w:bookmarkEnd w:id="240"/>
    </w:p>
    <w:p w:rsidR="00405CC8" w:rsidRDefault="00405CC8" w:rsidP="00405CC8">
      <w:r>
        <w:t xml:space="preserve">La figura che segue indica il flusso di esecuzione di un qualsiasi programma batch, ponendo attenzione alla lettura delle </w:t>
      </w:r>
      <w:proofErr w:type="spellStart"/>
      <w:r>
        <w:t>skede</w:t>
      </w:r>
      <w:proofErr w:type="spellEnd"/>
      <w:r>
        <w:t xml:space="preserve"> parametro.</w:t>
      </w:r>
    </w:p>
    <w:p w:rsidR="00405CC8" w:rsidRDefault="00405CC8" w:rsidP="00405CC8">
      <w:pPr>
        <w:pStyle w:val="Figura"/>
        <w:framePr w:wrap="notBeside"/>
        <w:tabs>
          <w:tab w:val="left" w:pos="8931"/>
        </w:tabs>
      </w:pPr>
      <w:r>
        <w:object w:dxaOrig="4217" w:dyaOrig="6710">
          <v:shape id="_x0000_i1036" type="#_x0000_t75" style="width:162.8pt;height:264.85pt" o:ole="" fillcolor="window">
            <v:imagedata r:id="rId43" o:title=""/>
          </v:shape>
          <o:OLEObject Type="Embed" ProgID="ABCFlow" ShapeID="_x0000_i1036" DrawAspect="Content" ObjectID="_1473838718" r:id="rId44">
            <o:FieldCodes>\s \* LOWER</o:FieldCodes>
          </o:OLEObject>
        </w:object>
      </w:r>
    </w:p>
    <w:p w:rsidR="00405CC8" w:rsidRDefault="00405CC8" w:rsidP="00E65A5F">
      <w:pPr>
        <w:pStyle w:val="Titolo8"/>
        <w:numPr>
          <w:ilvl w:val="0"/>
          <w:numId w:val="0"/>
        </w:numPr>
        <w:ind w:left="2149" w:firstLine="687"/>
        <w:jc w:val="both"/>
      </w:pPr>
      <w:bookmarkStart w:id="241" w:name="_Toc494604285"/>
      <w:r>
        <w:t xml:space="preserve">Figura </w:t>
      </w:r>
      <w:r>
        <w:fldChar w:fldCharType="begin"/>
      </w:r>
      <w:r>
        <w:instrText>SEQ figura</w:instrText>
      </w:r>
      <w:r>
        <w:fldChar w:fldCharType="separate"/>
      </w:r>
      <w:r>
        <w:rPr>
          <w:noProof/>
        </w:rPr>
        <w:t>2</w:t>
      </w:r>
      <w:r>
        <w:fldChar w:fldCharType="end"/>
      </w:r>
      <w:r>
        <w:t xml:space="preserve">:   lettura </w:t>
      </w:r>
      <w:proofErr w:type="spellStart"/>
      <w:r>
        <w:t>skede</w:t>
      </w:r>
      <w:proofErr w:type="spellEnd"/>
      <w:r>
        <w:t xml:space="preserve"> parametro</w:t>
      </w:r>
      <w:bookmarkEnd w:id="241"/>
    </w:p>
    <w:p w:rsidR="00405CC8" w:rsidRDefault="00405CC8" w:rsidP="00405CC8">
      <w:pPr>
        <w:pStyle w:val="CodiceCOBOL"/>
      </w:pPr>
    </w:p>
    <w:p w:rsidR="00405CC8" w:rsidRDefault="00405CC8" w:rsidP="00405CC8"/>
    <w:p w:rsidR="00405CC8" w:rsidRDefault="00405CC8" w:rsidP="00405CC8">
      <w:pPr>
        <w:pStyle w:val="Titolo1"/>
        <w:spacing w:after="360"/>
        <w:ind w:left="432" w:hanging="432"/>
      </w:pPr>
      <w:bookmarkStart w:id="242" w:name="_Toc404997386"/>
      <w:bookmarkStart w:id="243" w:name="_Toc494604246"/>
      <w:bookmarkStart w:id="244" w:name="_Toc400096673"/>
      <w:r>
        <w:lastRenderedPageBreak/>
        <w:t>Schede Parametro per programmi batch</w:t>
      </w:r>
      <w:bookmarkEnd w:id="242"/>
      <w:bookmarkEnd w:id="243"/>
      <w:bookmarkEnd w:id="244"/>
    </w:p>
    <w:p w:rsidR="00405CC8" w:rsidRDefault="00405CC8" w:rsidP="00405CC8">
      <w:r>
        <w:t>L'input dei dati ai programmi batch è effettuato mediante un file denominato  '</w:t>
      </w:r>
      <w:r>
        <w:rPr>
          <w:i/>
        </w:rPr>
        <w:t xml:space="preserve">schede </w:t>
      </w:r>
      <w:proofErr w:type="spellStart"/>
      <w:r>
        <w:rPr>
          <w:i/>
        </w:rPr>
        <w:t>parametro'</w:t>
      </w:r>
      <w:proofErr w:type="spellEnd"/>
      <w:r>
        <w:rPr>
          <w:i/>
        </w:rPr>
        <w:t>.</w:t>
      </w:r>
      <w:r>
        <w:t xml:space="preserve"> Esso contiene oltre ai parametri, alcune variabili per identificare gli stessi parametri e associarli alle opportune elaborazioni.</w:t>
      </w:r>
    </w:p>
    <w:p w:rsidR="00405CC8" w:rsidRDefault="00405CC8" w:rsidP="00405CC8"/>
    <w:p w:rsidR="00405CC8" w:rsidRDefault="00405CC8" w:rsidP="00405CC8">
      <w:r>
        <w:t>NOTA: il prefisso "</w:t>
      </w:r>
      <w:proofErr w:type="spellStart"/>
      <w:r>
        <w:t>zz</w:t>
      </w:r>
      <w:proofErr w:type="spellEnd"/>
      <w:r>
        <w:t>" identifica il nome della procedura a cui il programma appartiene. Nel documento viene usato il prefisso "</w:t>
      </w:r>
      <w:proofErr w:type="spellStart"/>
      <w:r>
        <w:t>zz</w:t>
      </w:r>
      <w:proofErr w:type="spellEnd"/>
      <w:r>
        <w:t>", per identificare lo standard CITY, ma dovrà in fase di programmazione essere sostituito con il prefisso specifico della procedura.</w:t>
      </w:r>
    </w:p>
    <w:p w:rsidR="00405CC8" w:rsidRDefault="00405CC8" w:rsidP="00405CC8">
      <w:pPr>
        <w:pStyle w:val="Titolo2"/>
        <w:spacing w:before="600" w:after="240"/>
        <w:ind w:left="576" w:hanging="576"/>
      </w:pPr>
      <w:bookmarkStart w:id="245" w:name="_Toc404997387"/>
      <w:bookmarkStart w:id="246" w:name="_Toc494604247"/>
      <w:bookmarkStart w:id="247" w:name="_Toc400096674"/>
      <w:r>
        <w:t>Defini</w:t>
      </w:r>
      <w:r w:rsidR="00C53982">
        <w:t>zione del</w:t>
      </w:r>
      <w:r>
        <w:t>le schede parametri</w:t>
      </w:r>
      <w:bookmarkEnd w:id="245"/>
      <w:bookmarkEnd w:id="246"/>
      <w:bookmarkEnd w:id="247"/>
      <w:r>
        <w:t xml:space="preserve"> </w:t>
      </w:r>
    </w:p>
    <w:p w:rsidR="00405CC8" w:rsidRDefault="00405CC8" w:rsidP="00405CC8">
      <w:pPr>
        <w:spacing w:line="240" w:lineRule="atLeast"/>
      </w:pPr>
      <w:r>
        <w:t>La gestione dei parametri standard CITY è realizzata con caratteristiche particolari non devono essere digitati sequenzialmente nel modo tradizionale, ma ognuno di essi è caratterizzato da una parola chiave che ne permette l' identificazione da parte della routine di gestione (</w:t>
      </w:r>
      <w:proofErr w:type="spellStart"/>
      <w:r>
        <w:t>zzRDSK</w:t>
      </w:r>
      <w:proofErr w:type="spellEnd"/>
      <w:r>
        <w:t xml:space="preserve">), fungendo da chiave di ricerca. </w:t>
      </w:r>
    </w:p>
    <w:p w:rsidR="00405CC8" w:rsidRDefault="00405CC8" w:rsidP="00405CC8">
      <w:pPr>
        <w:spacing w:line="240" w:lineRule="atLeast"/>
      </w:pPr>
    </w:p>
    <w:p w:rsidR="00405CC8" w:rsidRDefault="00405CC8" w:rsidP="00405CC8">
      <w:pPr>
        <w:spacing w:line="240" w:lineRule="atLeast"/>
      </w:pPr>
      <w:r>
        <w:t>I due file utilizzati per la gestione dei parametri sono:</w:t>
      </w:r>
    </w:p>
    <w:p w:rsidR="00405CC8" w:rsidRDefault="00405CC8" w:rsidP="00405CC8">
      <w:pPr>
        <w:spacing w:line="240" w:lineRule="atLeast"/>
      </w:pPr>
    </w:p>
    <w:tbl>
      <w:tblPr>
        <w:tblW w:w="0" w:type="auto"/>
        <w:tblInd w:w="851" w:type="dxa"/>
        <w:tblLayout w:type="fixed"/>
        <w:tblCellMar>
          <w:left w:w="70" w:type="dxa"/>
          <w:right w:w="70" w:type="dxa"/>
        </w:tblCellMar>
        <w:tblLook w:val="0000" w:firstRow="0" w:lastRow="0" w:firstColumn="0" w:lastColumn="0" w:noHBand="0" w:noVBand="0"/>
      </w:tblPr>
      <w:tblGrid>
        <w:gridCol w:w="1510"/>
        <w:gridCol w:w="6480"/>
      </w:tblGrid>
      <w:tr w:rsidR="00405CC8" w:rsidTr="00AF104F">
        <w:trPr>
          <w:cantSplit/>
        </w:trPr>
        <w:tc>
          <w:tcPr>
            <w:tcW w:w="1510" w:type="dxa"/>
            <w:tcBorders>
              <w:top w:val="single" w:sz="12" w:space="0" w:color="FFFF00"/>
              <w:left w:val="single" w:sz="12" w:space="0" w:color="FFFF00"/>
              <w:bottom w:val="single" w:sz="6" w:space="0" w:color="FFFF00"/>
              <w:right w:val="single" w:sz="6" w:space="0" w:color="FFFF00"/>
            </w:tcBorders>
          </w:tcPr>
          <w:p w:rsidR="00405CC8" w:rsidRDefault="00405CC8" w:rsidP="00AF104F">
            <w:pPr>
              <w:spacing w:line="240" w:lineRule="atLeast"/>
            </w:pPr>
            <w:r>
              <w:t xml:space="preserve">CADPAR </w:t>
            </w:r>
          </w:p>
        </w:tc>
        <w:tc>
          <w:tcPr>
            <w:tcW w:w="6480" w:type="dxa"/>
            <w:tcBorders>
              <w:top w:val="single" w:sz="12" w:space="0" w:color="FFFF00"/>
              <w:left w:val="single" w:sz="6" w:space="0" w:color="FFFF00"/>
              <w:bottom w:val="single" w:sz="6" w:space="0" w:color="FFFF00"/>
              <w:right w:val="single" w:sz="12" w:space="0" w:color="FFFF00"/>
            </w:tcBorders>
          </w:tcPr>
          <w:p w:rsidR="00405CC8" w:rsidRDefault="00405CC8" w:rsidP="00AF104F">
            <w:pPr>
              <w:spacing w:line="240" w:lineRule="atLeast"/>
            </w:pPr>
            <w:r>
              <w:t>contiene tutti i parametri utilizzati da tutte le procedure o da una singola procedura (è possibile creare più file CADPAR)</w:t>
            </w:r>
          </w:p>
        </w:tc>
      </w:tr>
      <w:tr w:rsidR="00405CC8" w:rsidTr="00AF104F">
        <w:trPr>
          <w:cantSplit/>
        </w:trPr>
        <w:tc>
          <w:tcPr>
            <w:tcW w:w="1510" w:type="dxa"/>
            <w:tcBorders>
              <w:top w:val="single" w:sz="6" w:space="0" w:color="FFFF00"/>
              <w:left w:val="single" w:sz="12" w:space="0" w:color="FFFF00"/>
              <w:bottom w:val="single" w:sz="12" w:space="0" w:color="FFFF00"/>
              <w:right w:val="single" w:sz="6" w:space="0" w:color="FFFF00"/>
            </w:tcBorders>
          </w:tcPr>
          <w:p w:rsidR="00405CC8" w:rsidRDefault="00405CC8" w:rsidP="00AF104F">
            <w:pPr>
              <w:spacing w:line="240" w:lineRule="atLeast"/>
            </w:pPr>
            <w:r>
              <w:t xml:space="preserve">CADSET </w:t>
            </w:r>
          </w:p>
        </w:tc>
        <w:tc>
          <w:tcPr>
            <w:tcW w:w="6480" w:type="dxa"/>
            <w:tcBorders>
              <w:top w:val="single" w:sz="6" w:space="0" w:color="FFFF00"/>
              <w:left w:val="single" w:sz="6" w:space="0" w:color="FFFF00"/>
              <w:bottom w:val="single" w:sz="12" w:space="0" w:color="FFFF00"/>
              <w:right w:val="single" w:sz="12" w:space="0" w:color="FFFF00"/>
            </w:tcBorders>
          </w:tcPr>
          <w:p w:rsidR="00405CC8" w:rsidRDefault="00405CC8" w:rsidP="00AF104F">
            <w:pPr>
              <w:spacing w:line="240" w:lineRule="atLeast"/>
            </w:pPr>
            <w:r>
              <w:t>contiene un'unica serie di parametri che permette di individuare in CADPAR una serie di parametri in modo univoco.</w:t>
            </w:r>
          </w:p>
        </w:tc>
      </w:tr>
    </w:tbl>
    <w:p w:rsidR="00405CC8" w:rsidRDefault="00405CC8" w:rsidP="00405CC8">
      <w:pPr>
        <w:spacing w:line="240" w:lineRule="atLeast"/>
      </w:pPr>
    </w:p>
    <w:p w:rsidR="00405CC8" w:rsidRDefault="00405CC8" w:rsidP="00405CC8">
      <w:pPr>
        <w:spacing w:line="240" w:lineRule="atLeast"/>
      </w:pPr>
    </w:p>
    <w:p w:rsidR="00405CC8" w:rsidRDefault="00405CC8" w:rsidP="00405CC8">
      <w:pPr>
        <w:spacing w:line="240" w:lineRule="atLeast"/>
      </w:pPr>
      <w:r>
        <w:t>La creazione dei file di cui sopra avviene utilizzando un metalinguaggio che permette di fornire ai programmi batch tutte le informazioni di cui necessitano.</w:t>
      </w:r>
    </w:p>
    <w:p w:rsidR="00405CC8" w:rsidRDefault="00405CC8" w:rsidP="00405CC8">
      <w:pPr>
        <w:spacing w:line="240" w:lineRule="atLeast"/>
      </w:pPr>
      <w:r>
        <w:t>In particolare dovremo utilizzare le seguenti parole/caratteri chiave:</w:t>
      </w:r>
    </w:p>
    <w:p w:rsidR="00405CC8" w:rsidRDefault="00405CC8" w:rsidP="00405CC8">
      <w:pPr>
        <w:spacing w:line="240" w:lineRule="atLeast"/>
      </w:pPr>
    </w:p>
    <w:p w:rsidR="00405CC8" w:rsidRDefault="00405CC8" w:rsidP="00405CC8">
      <w:pPr>
        <w:spacing w:line="240" w:lineRule="atLeast"/>
        <w:ind w:left="1440" w:hanging="1440"/>
      </w:pPr>
      <w:r>
        <w:rPr>
          <w:b/>
        </w:rPr>
        <w:t>*</w:t>
      </w:r>
      <w:r>
        <w:tab/>
        <w:t>(asterisco) posizionato a colonna 1, permette di inserire qualsiasi tipo di commento.</w:t>
      </w:r>
    </w:p>
    <w:p w:rsidR="00405CC8" w:rsidRDefault="00405CC8" w:rsidP="00405CC8">
      <w:pPr>
        <w:spacing w:line="240" w:lineRule="atLeast"/>
        <w:ind w:left="1440" w:hanging="1440"/>
      </w:pPr>
      <w:r>
        <w:rPr>
          <w:b/>
        </w:rPr>
        <w:t>$PAR</w:t>
      </w:r>
      <w:r>
        <w:tab/>
        <w:t>divide i gruppi logici di parametri all'interno di CADPAR (sono possibili più $PAR in CADPAR)</w:t>
      </w:r>
    </w:p>
    <w:p w:rsidR="00405CC8" w:rsidRDefault="00405CC8" w:rsidP="00405CC8">
      <w:pPr>
        <w:spacing w:line="240" w:lineRule="atLeast"/>
        <w:ind w:left="1440" w:hanging="1440"/>
      </w:pPr>
      <w:r>
        <w:rPr>
          <w:b/>
        </w:rPr>
        <w:t>$SET</w:t>
      </w:r>
      <w:r>
        <w:tab/>
        <w:t>identifica una serie univoca di parametri all'interno di CADSET (è possibile un solo SET in CADSET)</w:t>
      </w:r>
    </w:p>
    <w:p w:rsidR="00405CC8" w:rsidRDefault="00405CC8" w:rsidP="00405CC8">
      <w:pPr>
        <w:spacing w:line="240" w:lineRule="atLeast"/>
        <w:ind w:left="1440" w:hanging="1440"/>
      </w:pPr>
      <w:r>
        <w:rPr>
          <w:b/>
        </w:rPr>
        <w:t>=</w:t>
      </w:r>
      <w:r>
        <w:tab/>
        <w:t>(uguale) è elemento di assegnazione: alla variabile viene assegnato un valore</w:t>
      </w:r>
    </w:p>
    <w:p w:rsidR="00405CC8" w:rsidRDefault="00405CC8" w:rsidP="00405CC8">
      <w:pPr>
        <w:spacing w:line="240" w:lineRule="atLeast"/>
        <w:ind w:left="1440" w:hanging="1440"/>
      </w:pPr>
      <w:r>
        <w:rPr>
          <w:b/>
        </w:rPr>
        <w:t>;</w:t>
      </w:r>
      <w:r>
        <w:tab/>
        <w:t>(punto e virgola) è elemento di separazione tra un parametro e quello successivo (indica fine parametro)</w:t>
      </w:r>
    </w:p>
    <w:p w:rsidR="00405CC8" w:rsidRDefault="00405CC8" w:rsidP="00405CC8">
      <w:pPr>
        <w:spacing w:line="240" w:lineRule="atLeast"/>
        <w:ind w:left="1440" w:hanging="1440"/>
      </w:pPr>
      <w:r>
        <w:rPr>
          <w:b/>
        </w:rPr>
        <w:t>" "</w:t>
      </w:r>
      <w:r>
        <w:tab/>
        <w:t xml:space="preserve">(doppi apici) sono utilizzati in tutti i casi in cui a far parte della valorizzazione del parametro intervengano dei </w:t>
      </w:r>
      <w:proofErr w:type="spellStart"/>
      <w:r>
        <w:t>blank</w:t>
      </w:r>
      <w:proofErr w:type="spellEnd"/>
      <w:r>
        <w:t xml:space="preserve"> (il programma non tiene conto di tutti i </w:t>
      </w:r>
      <w:proofErr w:type="spellStart"/>
      <w:r>
        <w:t>blank</w:t>
      </w:r>
      <w:proofErr w:type="spellEnd"/>
      <w:r>
        <w:t xml:space="preserve"> non compresi  tra doppi apici)</w:t>
      </w:r>
    </w:p>
    <w:p w:rsidR="00405CC8" w:rsidRDefault="00405CC8" w:rsidP="00405CC8">
      <w:pPr>
        <w:spacing w:line="240" w:lineRule="atLeast"/>
        <w:ind w:left="1440" w:hanging="1440"/>
      </w:pPr>
      <w:r>
        <w:rPr>
          <w:b/>
        </w:rPr>
        <w:t>. : / -</w:t>
      </w:r>
      <w:r>
        <w:t xml:space="preserve"> </w:t>
      </w:r>
      <w:r>
        <w:tab/>
        <w:t xml:space="preserve">(punto, doppio punto, </w:t>
      </w:r>
      <w:proofErr w:type="spellStart"/>
      <w:r>
        <w:t>slash</w:t>
      </w:r>
      <w:proofErr w:type="spellEnd"/>
      <w:r>
        <w:t>, meno) nei campi numerici vengono indifferentemente utilizzati come elementi di separazione tra gruppi di cifre</w:t>
      </w:r>
    </w:p>
    <w:p w:rsidR="00405CC8" w:rsidRDefault="00C53982" w:rsidP="00405CC8">
      <w:pPr>
        <w:pStyle w:val="Titolo2"/>
        <w:spacing w:before="600" w:after="240"/>
        <w:ind w:left="576" w:hanging="576"/>
      </w:pPr>
      <w:bookmarkStart w:id="248" w:name="_Toc404997388"/>
      <w:bookmarkStart w:id="249" w:name="_Toc494604248"/>
      <w:bookmarkStart w:id="250" w:name="_Toc400096675"/>
      <w:r>
        <w:t xml:space="preserve">File </w:t>
      </w:r>
      <w:proofErr w:type="spellStart"/>
      <w:r>
        <w:t>cadpar</w:t>
      </w:r>
      <w:bookmarkEnd w:id="248"/>
      <w:bookmarkEnd w:id="249"/>
      <w:bookmarkEnd w:id="250"/>
      <w:proofErr w:type="spellEnd"/>
    </w:p>
    <w:p w:rsidR="00405CC8" w:rsidRDefault="00405CC8" w:rsidP="00405CC8">
      <w:pPr>
        <w:spacing w:line="240" w:lineRule="atLeast"/>
      </w:pPr>
      <w:r>
        <w:t xml:space="preserve">In particolare nel file </w:t>
      </w:r>
      <w:proofErr w:type="spellStart"/>
      <w:r w:rsidR="00C53982" w:rsidRPr="00C53982">
        <w:rPr>
          <w:i/>
        </w:rPr>
        <w:t>cadpar</w:t>
      </w:r>
      <w:proofErr w:type="spellEnd"/>
      <w:r w:rsidR="00C53982">
        <w:t xml:space="preserve"> sono</w:t>
      </w:r>
      <w:r>
        <w:t xml:space="preserve"> definiti tutti i parametri che sono utilizzati dal programma. In pratica il file </w:t>
      </w:r>
      <w:proofErr w:type="spellStart"/>
      <w:r>
        <w:rPr>
          <w:i/>
        </w:rPr>
        <w:t>cadpar</w:t>
      </w:r>
      <w:proofErr w:type="spellEnd"/>
      <w:r>
        <w:t xml:space="preserve"> deve essere di volta in volta implementato con i valori che si vogliono far elaborare dal programma. </w:t>
      </w:r>
    </w:p>
    <w:p w:rsidR="00405CC8" w:rsidRDefault="00405CC8" w:rsidP="00405CC8">
      <w:pPr>
        <w:spacing w:line="240" w:lineRule="atLeast"/>
      </w:pPr>
      <w:r>
        <w:t xml:space="preserve">All'inizio di ogni serie di parametri, come identificativo viene usata la parola chiave </w:t>
      </w:r>
      <w:r>
        <w:rPr>
          <w:i/>
        </w:rPr>
        <w:t>$PAR</w:t>
      </w:r>
      <w:r>
        <w:t xml:space="preserve">. </w:t>
      </w:r>
    </w:p>
    <w:p w:rsidR="00405CC8" w:rsidRDefault="00405CC8" w:rsidP="00405CC8">
      <w:pPr>
        <w:spacing w:line="240" w:lineRule="atLeast"/>
      </w:pPr>
      <w:r>
        <w:t xml:space="preserve">Esistono tre diverse tipologie di parametri da utilizzare in ogni serie (identificata da </w:t>
      </w:r>
      <w:r>
        <w:rPr>
          <w:i/>
        </w:rPr>
        <w:t>$PAR</w:t>
      </w:r>
      <w:r>
        <w:t>) e sono:</w:t>
      </w:r>
    </w:p>
    <w:p w:rsidR="00405CC8" w:rsidRDefault="00405CC8" w:rsidP="00405CC8">
      <w:pPr>
        <w:spacing w:line="240" w:lineRule="atLeast"/>
      </w:pPr>
    </w:p>
    <w:p w:rsidR="00405CC8" w:rsidRDefault="00405CC8" w:rsidP="00405CC8">
      <w:pPr>
        <w:spacing w:line="240" w:lineRule="atLeast"/>
        <w:ind w:left="1800" w:hanging="360"/>
      </w:pPr>
      <w:r>
        <w:fldChar w:fldCharType="begin"/>
      </w:r>
      <w:r>
        <w:instrText>SYMBOL 183 \f "Symbol" \s 10 \h</w:instrText>
      </w:r>
      <w:r>
        <w:fldChar w:fldCharType="end"/>
      </w:r>
      <w:r>
        <w:tab/>
        <w:t xml:space="preserve">parametri obbligatori di sistema </w:t>
      </w:r>
    </w:p>
    <w:p w:rsidR="00405CC8" w:rsidRDefault="00405CC8" w:rsidP="00405CC8">
      <w:pPr>
        <w:spacing w:line="240" w:lineRule="atLeast"/>
        <w:ind w:left="1800" w:hanging="360"/>
      </w:pPr>
      <w:r>
        <w:lastRenderedPageBreak/>
        <w:fldChar w:fldCharType="begin"/>
      </w:r>
      <w:r>
        <w:instrText>SYMBOL 183 \f "Symbol" \s 10 \h</w:instrText>
      </w:r>
      <w:r>
        <w:fldChar w:fldCharType="end"/>
      </w:r>
      <w:r>
        <w:tab/>
        <w:t>parametri facoltativi</w:t>
      </w:r>
    </w:p>
    <w:p w:rsidR="00405CC8" w:rsidRDefault="00405CC8" w:rsidP="00405CC8">
      <w:pPr>
        <w:spacing w:line="240" w:lineRule="atLeast"/>
        <w:ind w:left="1800" w:hanging="360"/>
      </w:pPr>
      <w:r>
        <w:fldChar w:fldCharType="begin"/>
      </w:r>
      <w:r>
        <w:instrText>SYMBOL 183 \f "Symbol" \s 10 \h</w:instrText>
      </w:r>
      <w:r>
        <w:fldChar w:fldCharType="end"/>
      </w:r>
      <w:r>
        <w:tab/>
        <w:t>parametri utente per il programma</w:t>
      </w:r>
    </w:p>
    <w:p w:rsidR="00405CC8" w:rsidRDefault="00405CC8" w:rsidP="00405CC8">
      <w:pPr>
        <w:pStyle w:val="Titolo3"/>
        <w:spacing w:before="600" w:after="240"/>
      </w:pPr>
      <w:bookmarkStart w:id="251" w:name="_Toc404997389"/>
      <w:bookmarkStart w:id="252" w:name="_Toc494604249"/>
      <w:bookmarkStart w:id="253" w:name="_Toc400096676"/>
      <w:r>
        <w:t>Parametri obbligatori</w:t>
      </w:r>
      <w:bookmarkEnd w:id="251"/>
      <w:bookmarkEnd w:id="252"/>
      <w:bookmarkEnd w:id="253"/>
    </w:p>
    <w:tbl>
      <w:tblPr>
        <w:tblW w:w="0" w:type="auto"/>
        <w:tblInd w:w="851" w:type="dxa"/>
        <w:tblLayout w:type="fixed"/>
        <w:tblCellMar>
          <w:left w:w="70" w:type="dxa"/>
          <w:right w:w="70" w:type="dxa"/>
        </w:tblCellMar>
        <w:tblLook w:val="0000" w:firstRow="0" w:lastRow="0" w:firstColumn="0" w:lastColumn="0" w:noHBand="0" w:noVBand="0"/>
      </w:tblPr>
      <w:tblGrid>
        <w:gridCol w:w="2230"/>
        <w:gridCol w:w="720"/>
        <w:gridCol w:w="5040"/>
      </w:tblGrid>
      <w:tr w:rsidR="00405CC8" w:rsidTr="00AF104F">
        <w:trPr>
          <w:cantSplit/>
        </w:trPr>
        <w:tc>
          <w:tcPr>
            <w:tcW w:w="2230" w:type="dxa"/>
          </w:tcPr>
          <w:p w:rsidR="00405CC8" w:rsidRDefault="00405CC8" w:rsidP="00AF104F">
            <w:pPr>
              <w:spacing w:line="240" w:lineRule="atLeast"/>
            </w:pPr>
            <w:r>
              <w:t xml:space="preserve">PROCEDURA </w:t>
            </w:r>
          </w:p>
        </w:tc>
        <w:tc>
          <w:tcPr>
            <w:tcW w:w="720" w:type="dxa"/>
          </w:tcPr>
          <w:p w:rsidR="00405CC8" w:rsidRDefault="00405CC8" w:rsidP="00AF104F">
            <w:pPr>
              <w:spacing w:line="240" w:lineRule="atLeast"/>
            </w:pPr>
            <w:r>
              <w:t xml:space="preserve">= </w:t>
            </w:r>
          </w:p>
        </w:tc>
        <w:tc>
          <w:tcPr>
            <w:tcW w:w="5040" w:type="dxa"/>
          </w:tcPr>
          <w:p w:rsidR="00405CC8" w:rsidRDefault="00405CC8" w:rsidP="00AF104F">
            <w:pPr>
              <w:spacing w:line="240" w:lineRule="atLeast"/>
            </w:pPr>
            <w:r>
              <w:t>nome della procedura</w:t>
            </w:r>
          </w:p>
        </w:tc>
      </w:tr>
      <w:tr w:rsidR="00405CC8" w:rsidTr="00AF104F">
        <w:trPr>
          <w:cantSplit/>
        </w:trPr>
        <w:tc>
          <w:tcPr>
            <w:tcW w:w="2230" w:type="dxa"/>
          </w:tcPr>
          <w:p w:rsidR="00405CC8" w:rsidRDefault="00405CC8" w:rsidP="00AF104F">
            <w:pPr>
              <w:spacing w:line="240" w:lineRule="atLeast"/>
            </w:pPr>
            <w:r>
              <w:t xml:space="preserve">JOB     </w:t>
            </w:r>
          </w:p>
        </w:tc>
        <w:tc>
          <w:tcPr>
            <w:tcW w:w="720" w:type="dxa"/>
          </w:tcPr>
          <w:p w:rsidR="00405CC8" w:rsidRDefault="00405CC8" w:rsidP="00AF104F">
            <w:pPr>
              <w:spacing w:line="240" w:lineRule="atLeast"/>
            </w:pPr>
            <w:r>
              <w:t>=</w:t>
            </w:r>
          </w:p>
        </w:tc>
        <w:tc>
          <w:tcPr>
            <w:tcW w:w="5040" w:type="dxa"/>
          </w:tcPr>
          <w:p w:rsidR="00405CC8" w:rsidRDefault="00405CC8" w:rsidP="00AF104F">
            <w:pPr>
              <w:spacing w:line="240" w:lineRule="atLeast"/>
            </w:pPr>
            <w:r>
              <w:t>nome del job</w:t>
            </w:r>
          </w:p>
        </w:tc>
      </w:tr>
      <w:tr w:rsidR="00405CC8" w:rsidTr="00AF104F">
        <w:trPr>
          <w:cantSplit/>
        </w:trPr>
        <w:tc>
          <w:tcPr>
            <w:tcW w:w="2230" w:type="dxa"/>
          </w:tcPr>
          <w:p w:rsidR="00405CC8" w:rsidRDefault="00405CC8" w:rsidP="00AF104F">
            <w:pPr>
              <w:spacing w:line="240" w:lineRule="atLeast"/>
            </w:pPr>
            <w:r>
              <w:t>STEP</w:t>
            </w:r>
          </w:p>
        </w:tc>
        <w:tc>
          <w:tcPr>
            <w:tcW w:w="720" w:type="dxa"/>
          </w:tcPr>
          <w:p w:rsidR="00405CC8" w:rsidRDefault="00405CC8" w:rsidP="00AF104F">
            <w:pPr>
              <w:spacing w:line="240" w:lineRule="atLeast"/>
            </w:pPr>
            <w:r>
              <w:t>=</w:t>
            </w:r>
          </w:p>
        </w:tc>
        <w:tc>
          <w:tcPr>
            <w:tcW w:w="5040" w:type="dxa"/>
          </w:tcPr>
          <w:p w:rsidR="00405CC8" w:rsidRDefault="00405CC8" w:rsidP="00AF104F">
            <w:pPr>
              <w:spacing w:line="240" w:lineRule="atLeast"/>
            </w:pPr>
            <w:r>
              <w:t>identificativo del passo eseguito</w:t>
            </w:r>
          </w:p>
        </w:tc>
      </w:tr>
      <w:tr w:rsidR="00405CC8" w:rsidTr="00AF104F">
        <w:trPr>
          <w:cantSplit/>
        </w:trPr>
        <w:tc>
          <w:tcPr>
            <w:tcW w:w="2230" w:type="dxa"/>
          </w:tcPr>
          <w:p w:rsidR="00405CC8" w:rsidRDefault="00405CC8" w:rsidP="00AF104F">
            <w:pPr>
              <w:spacing w:line="240" w:lineRule="atLeast"/>
            </w:pPr>
            <w:r>
              <w:t>PROGRAMMA</w:t>
            </w:r>
          </w:p>
        </w:tc>
        <w:tc>
          <w:tcPr>
            <w:tcW w:w="720" w:type="dxa"/>
          </w:tcPr>
          <w:p w:rsidR="00405CC8" w:rsidRDefault="00405CC8" w:rsidP="00AF104F">
            <w:pPr>
              <w:spacing w:line="240" w:lineRule="atLeast"/>
            </w:pPr>
            <w:r>
              <w:t>=</w:t>
            </w:r>
          </w:p>
        </w:tc>
        <w:tc>
          <w:tcPr>
            <w:tcW w:w="5040" w:type="dxa"/>
          </w:tcPr>
          <w:p w:rsidR="00405CC8" w:rsidRDefault="00405CC8" w:rsidP="00AF104F">
            <w:pPr>
              <w:spacing w:line="240" w:lineRule="atLeast"/>
            </w:pPr>
            <w:r>
              <w:t>nome del programma</w:t>
            </w:r>
          </w:p>
        </w:tc>
      </w:tr>
      <w:tr w:rsidR="00405CC8" w:rsidTr="00AF104F">
        <w:trPr>
          <w:cantSplit/>
        </w:trPr>
        <w:tc>
          <w:tcPr>
            <w:tcW w:w="2230" w:type="dxa"/>
          </w:tcPr>
          <w:p w:rsidR="00405CC8" w:rsidRDefault="00405CC8" w:rsidP="00AF104F">
            <w:pPr>
              <w:spacing w:line="240" w:lineRule="atLeast"/>
            </w:pPr>
            <w:r>
              <w:t>ISTITUTO</w:t>
            </w:r>
          </w:p>
        </w:tc>
        <w:tc>
          <w:tcPr>
            <w:tcW w:w="720" w:type="dxa"/>
          </w:tcPr>
          <w:p w:rsidR="00405CC8" w:rsidRDefault="00405CC8" w:rsidP="00AF104F">
            <w:pPr>
              <w:spacing w:line="240" w:lineRule="atLeast"/>
            </w:pPr>
            <w:r>
              <w:t>=</w:t>
            </w:r>
          </w:p>
        </w:tc>
        <w:tc>
          <w:tcPr>
            <w:tcW w:w="5040" w:type="dxa"/>
          </w:tcPr>
          <w:p w:rsidR="00405CC8" w:rsidRDefault="00405CC8" w:rsidP="00AF104F">
            <w:pPr>
              <w:spacing w:line="240" w:lineRule="atLeast"/>
            </w:pPr>
            <w:r>
              <w:t>identificativo dell'istituto</w:t>
            </w:r>
          </w:p>
        </w:tc>
      </w:tr>
      <w:tr w:rsidR="00405CC8" w:rsidTr="00AF104F">
        <w:trPr>
          <w:cantSplit/>
        </w:trPr>
        <w:tc>
          <w:tcPr>
            <w:tcW w:w="2230" w:type="dxa"/>
          </w:tcPr>
          <w:p w:rsidR="00405CC8" w:rsidRDefault="00405CC8" w:rsidP="00AF104F">
            <w:pPr>
              <w:spacing w:line="240" w:lineRule="atLeast"/>
            </w:pPr>
            <w:r>
              <w:t xml:space="preserve">ELABORAZIONE </w:t>
            </w:r>
          </w:p>
        </w:tc>
        <w:tc>
          <w:tcPr>
            <w:tcW w:w="720" w:type="dxa"/>
          </w:tcPr>
          <w:p w:rsidR="00405CC8" w:rsidRDefault="00405CC8" w:rsidP="00AF104F">
            <w:pPr>
              <w:spacing w:line="240" w:lineRule="atLeast"/>
            </w:pPr>
            <w:r>
              <w:t>=</w:t>
            </w:r>
          </w:p>
        </w:tc>
        <w:tc>
          <w:tcPr>
            <w:tcW w:w="5040" w:type="dxa"/>
          </w:tcPr>
          <w:p w:rsidR="00405CC8" w:rsidRDefault="00405CC8" w:rsidP="00AF104F">
            <w:pPr>
              <w:spacing w:line="240" w:lineRule="atLeast"/>
            </w:pPr>
            <w:r>
              <w:t>numero progressivo dell'elaborazione</w:t>
            </w:r>
          </w:p>
        </w:tc>
      </w:tr>
    </w:tbl>
    <w:p w:rsidR="00405CC8" w:rsidRDefault="00405CC8" w:rsidP="00405CC8"/>
    <w:p w:rsidR="00405CC8" w:rsidRDefault="00405CC8" w:rsidP="00405CC8">
      <w:r>
        <w:t>dove</w:t>
      </w:r>
    </w:p>
    <w:p w:rsidR="00405CC8" w:rsidRDefault="00405CC8" w:rsidP="00405CC8"/>
    <w:tbl>
      <w:tblPr>
        <w:tblW w:w="0" w:type="auto"/>
        <w:tblInd w:w="567" w:type="dxa"/>
        <w:tblLayout w:type="fixed"/>
        <w:tblCellMar>
          <w:left w:w="70" w:type="dxa"/>
          <w:right w:w="70" w:type="dxa"/>
        </w:tblCellMar>
        <w:tblLook w:val="0000" w:firstRow="0" w:lastRow="0" w:firstColumn="0" w:lastColumn="0" w:noHBand="0" w:noVBand="0"/>
      </w:tblPr>
      <w:tblGrid>
        <w:gridCol w:w="2230"/>
        <w:gridCol w:w="6480"/>
      </w:tblGrid>
      <w:tr w:rsidR="00405CC8" w:rsidTr="00AF104F">
        <w:trPr>
          <w:cantSplit/>
        </w:trPr>
        <w:tc>
          <w:tcPr>
            <w:tcW w:w="2230" w:type="dxa"/>
            <w:tcBorders>
              <w:top w:val="single" w:sz="12" w:space="0" w:color="FFFF00"/>
              <w:left w:val="single" w:sz="12" w:space="0" w:color="FFFF00"/>
              <w:bottom w:val="single" w:sz="6" w:space="0" w:color="FFFF00"/>
              <w:right w:val="single" w:sz="6" w:space="0" w:color="FFFF00"/>
            </w:tcBorders>
          </w:tcPr>
          <w:p w:rsidR="00405CC8" w:rsidRDefault="00405CC8" w:rsidP="00AF104F">
            <w:pPr>
              <w:spacing w:line="240" w:lineRule="atLeast"/>
            </w:pPr>
            <w:r>
              <w:t>PROCEDURA</w:t>
            </w:r>
          </w:p>
        </w:tc>
        <w:tc>
          <w:tcPr>
            <w:tcW w:w="6480" w:type="dxa"/>
            <w:tcBorders>
              <w:top w:val="single" w:sz="12" w:space="0" w:color="FFFF00"/>
              <w:left w:val="single" w:sz="6" w:space="0" w:color="FFFF00"/>
              <w:bottom w:val="single" w:sz="6" w:space="0" w:color="FFFF00"/>
              <w:right w:val="single" w:sz="12" w:space="0" w:color="FFFF00"/>
            </w:tcBorders>
          </w:tcPr>
          <w:p w:rsidR="00405CC8" w:rsidRDefault="00405CC8" w:rsidP="00AF104F">
            <w:pPr>
              <w:spacing w:line="240" w:lineRule="atLeast"/>
            </w:pPr>
            <w:r>
              <w:t>è un nome che identifica, all'interno dell'ambiente aziendale, la procedura</w:t>
            </w:r>
          </w:p>
        </w:tc>
      </w:tr>
      <w:tr w:rsidR="00405CC8" w:rsidTr="00AF104F">
        <w:trPr>
          <w:cantSplit/>
        </w:trPr>
        <w:tc>
          <w:tcPr>
            <w:tcW w:w="2230" w:type="dxa"/>
            <w:tcBorders>
              <w:top w:val="single" w:sz="6" w:space="0" w:color="FFFF00"/>
              <w:left w:val="single" w:sz="12" w:space="0" w:color="FFFF00"/>
              <w:bottom w:val="single" w:sz="6" w:space="0" w:color="FFFF00"/>
              <w:right w:val="single" w:sz="6" w:space="0" w:color="FFFF00"/>
            </w:tcBorders>
          </w:tcPr>
          <w:p w:rsidR="00405CC8" w:rsidRDefault="00405CC8" w:rsidP="00AF104F">
            <w:pPr>
              <w:spacing w:line="240" w:lineRule="atLeast"/>
            </w:pPr>
            <w:r>
              <w:t>JOB</w:t>
            </w:r>
          </w:p>
        </w:tc>
        <w:tc>
          <w:tcPr>
            <w:tcW w:w="6480" w:type="dxa"/>
            <w:tcBorders>
              <w:top w:val="single" w:sz="6" w:space="0" w:color="FFFF00"/>
              <w:left w:val="single" w:sz="6" w:space="0" w:color="FFFF00"/>
              <w:bottom w:val="single" w:sz="6" w:space="0" w:color="FFFF00"/>
              <w:right w:val="single" w:sz="12" w:space="0" w:color="FFFF00"/>
            </w:tcBorders>
          </w:tcPr>
          <w:p w:rsidR="00405CC8" w:rsidRDefault="00405CC8" w:rsidP="00AF104F">
            <w:pPr>
              <w:spacing w:line="240" w:lineRule="atLeast"/>
            </w:pPr>
            <w:r>
              <w:t xml:space="preserve">è il nome del job che userà questa scheda parametro </w:t>
            </w:r>
          </w:p>
        </w:tc>
      </w:tr>
      <w:tr w:rsidR="00405CC8" w:rsidTr="00AF104F">
        <w:trPr>
          <w:cantSplit/>
        </w:trPr>
        <w:tc>
          <w:tcPr>
            <w:tcW w:w="2230" w:type="dxa"/>
            <w:tcBorders>
              <w:top w:val="single" w:sz="6" w:space="0" w:color="FFFF00"/>
              <w:left w:val="single" w:sz="12" w:space="0" w:color="FFFF00"/>
              <w:bottom w:val="single" w:sz="6" w:space="0" w:color="FFFF00"/>
              <w:right w:val="single" w:sz="6" w:space="0" w:color="FFFF00"/>
            </w:tcBorders>
          </w:tcPr>
          <w:p w:rsidR="00405CC8" w:rsidRDefault="00405CC8" w:rsidP="00AF104F">
            <w:pPr>
              <w:spacing w:line="240" w:lineRule="atLeast"/>
            </w:pPr>
            <w:r>
              <w:t>STEP</w:t>
            </w:r>
          </w:p>
        </w:tc>
        <w:tc>
          <w:tcPr>
            <w:tcW w:w="6480" w:type="dxa"/>
            <w:tcBorders>
              <w:top w:val="single" w:sz="6" w:space="0" w:color="FFFF00"/>
              <w:left w:val="single" w:sz="6" w:space="0" w:color="FFFF00"/>
              <w:bottom w:val="single" w:sz="6" w:space="0" w:color="FFFF00"/>
              <w:right w:val="single" w:sz="12" w:space="0" w:color="FFFF00"/>
            </w:tcBorders>
          </w:tcPr>
          <w:p w:rsidR="00405CC8" w:rsidRDefault="00405CC8" w:rsidP="00AF104F">
            <w:pPr>
              <w:spacing w:line="240" w:lineRule="atLeast"/>
            </w:pPr>
            <w:r>
              <w:t xml:space="preserve">permette di associare la scheda parametro allo </w:t>
            </w:r>
            <w:proofErr w:type="spellStart"/>
            <w:r>
              <w:t>step</w:t>
            </w:r>
            <w:proofErr w:type="spellEnd"/>
            <w:r>
              <w:t xml:space="preserve"> del programma. Se non viene specificato lo </w:t>
            </w:r>
            <w:proofErr w:type="spellStart"/>
            <w:r>
              <w:t>step</w:t>
            </w:r>
            <w:proofErr w:type="spellEnd"/>
            <w:r>
              <w:t xml:space="preserve"> il suo valore sarà NOSTEP. </w:t>
            </w:r>
          </w:p>
        </w:tc>
      </w:tr>
      <w:tr w:rsidR="00405CC8" w:rsidTr="00AF104F">
        <w:trPr>
          <w:cantSplit/>
        </w:trPr>
        <w:tc>
          <w:tcPr>
            <w:tcW w:w="2230" w:type="dxa"/>
            <w:tcBorders>
              <w:top w:val="single" w:sz="6" w:space="0" w:color="FFFF00"/>
              <w:left w:val="single" w:sz="12" w:space="0" w:color="FFFF00"/>
              <w:bottom w:val="single" w:sz="6" w:space="0" w:color="FFFF00"/>
              <w:right w:val="single" w:sz="6" w:space="0" w:color="FFFF00"/>
            </w:tcBorders>
          </w:tcPr>
          <w:p w:rsidR="00405CC8" w:rsidRDefault="00405CC8" w:rsidP="00AF104F">
            <w:pPr>
              <w:spacing w:line="240" w:lineRule="atLeast"/>
            </w:pPr>
            <w:r>
              <w:t>PROGRAMMA</w:t>
            </w:r>
          </w:p>
        </w:tc>
        <w:tc>
          <w:tcPr>
            <w:tcW w:w="6480" w:type="dxa"/>
            <w:tcBorders>
              <w:top w:val="single" w:sz="6" w:space="0" w:color="FFFF00"/>
              <w:left w:val="single" w:sz="6" w:space="0" w:color="FFFF00"/>
              <w:bottom w:val="single" w:sz="6" w:space="0" w:color="FFFF00"/>
              <w:right w:val="single" w:sz="12" w:space="0" w:color="FFFF00"/>
            </w:tcBorders>
          </w:tcPr>
          <w:p w:rsidR="00405CC8" w:rsidRDefault="00405CC8" w:rsidP="00AF104F">
            <w:pPr>
              <w:spacing w:line="240" w:lineRule="atLeast"/>
            </w:pPr>
            <w:r>
              <w:t>è il nome del programma che utilizzerà questa scheda parametro</w:t>
            </w:r>
          </w:p>
        </w:tc>
      </w:tr>
      <w:tr w:rsidR="00405CC8" w:rsidTr="00AF104F">
        <w:trPr>
          <w:cantSplit/>
        </w:trPr>
        <w:tc>
          <w:tcPr>
            <w:tcW w:w="2230" w:type="dxa"/>
            <w:tcBorders>
              <w:top w:val="single" w:sz="6" w:space="0" w:color="FFFF00"/>
              <w:left w:val="single" w:sz="12" w:space="0" w:color="FFFF00"/>
              <w:bottom w:val="single" w:sz="6" w:space="0" w:color="FFFF00"/>
              <w:right w:val="single" w:sz="6" w:space="0" w:color="FFFF00"/>
            </w:tcBorders>
          </w:tcPr>
          <w:p w:rsidR="00405CC8" w:rsidRDefault="00405CC8" w:rsidP="00AF104F">
            <w:pPr>
              <w:spacing w:line="240" w:lineRule="atLeast"/>
            </w:pPr>
            <w:r>
              <w:t>ISTITUTO</w:t>
            </w:r>
          </w:p>
        </w:tc>
        <w:tc>
          <w:tcPr>
            <w:tcW w:w="6480" w:type="dxa"/>
            <w:tcBorders>
              <w:top w:val="single" w:sz="6" w:space="0" w:color="FFFF00"/>
              <w:left w:val="single" w:sz="6" w:space="0" w:color="FFFF00"/>
              <w:bottom w:val="single" w:sz="6" w:space="0" w:color="FFFF00"/>
              <w:right w:val="single" w:sz="12" w:space="0" w:color="FFFF00"/>
            </w:tcBorders>
          </w:tcPr>
          <w:p w:rsidR="00405CC8" w:rsidRDefault="00405CC8" w:rsidP="00AF104F">
            <w:pPr>
              <w:spacing w:line="240" w:lineRule="atLeast"/>
            </w:pPr>
            <w:r>
              <w:t>identifica l' istituto che utilizzerà questa scheda parametro. Se viene specificato un asterisco * verranno elaborati tutti gli istituti censiti.</w:t>
            </w:r>
          </w:p>
        </w:tc>
      </w:tr>
      <w:tr w:rsidR="00405CC8" w:rsidTr="00AF104F">
        <w:trPr>
          <w:cantSplit/>
        </w:trPr>
        <w:tc>
          <w:tcPr>
            <w:tcW w:w="2230" w:type="dxa"/>
            <w:tcBorders>
              <w:top w:val="single" w:sz="6" w:space="0" w:color="FFFF00"/>
              <w:left w:val="single" w:sz="12" w:space="0" w:color="FFFF00"/>
              <w:bottom w:val="single" w:sz="12" w:space="0" w:color="FFFF00"/>
              <w:right w:val="single" w:sz="6" w:space="0" w:color="FFFF00"/>
            </w:tcBorders>
          </w:tcPr>
          <w:p w:rsidR="00405CC8" w:rsidRDefault="00405CC8" w:rsidP="00AF104F">
            <w:pPr>
              <w:spacing w:line="240" w:lineRule="atLeast"/>
            </w:pPr>
            <w:r>
              <w:t>ELABORAZIONE</w:t>
            </w:r>
          </w:p>
        </w:tc>
        <w:tc>
          <w:tcPr>
            <w:tcW w:w="6480" w:type="dxa"/>
            <w:tcBorders>
              <w:top w:val="single" w:sz="6" w:space="0" w:color="FFFF00"/>
              <w:left w:val="single" w:sz="6" w:space="0" w:color="FFFF00"/>
              <w:bottom w:val="single" w:sz="12" w:space="0" w:color="FFFF00"/>
              <w:right w:val="single" w:sz="12" w:space="0" w:color="FFFF00"/>
            </w:tcBorders>
          </w:tcPr>
          <w:p w:rsidR="00405CC8" w:rsidRDefault="00405CC8" w:rsidP="00AF104F">
            <w:pPr>
              <w:spacing w:line="240" w:lineRule="atLeast"/>
            </w:pPr>
            <w:r>
              <w:t>è un numero progressivo che permette di eseguire più volte lo stesso programma</w:t>
            </w:r>
          </w:p>
        </w:tc>
      </w:tr>
    </w:tbl>
    <w:p w:rsidR="00405CC8" w:rsidRDefault="00405CC8" w:rsidP="00405CC8"/>
    <w:p w:rsidR="00405CC8" w:rsidRDefault="00405CC8" w:rsidP="00405CC8">
      <w:r>
        <w:t>.</w:t>
      </w:r>
    </w:p>
    <w:p w:rsidR="00405CC8" w:rsidRDefault="00405CC8" w:rsidP="00405CC8">
      <w:pPr>
        <w:pStyle w:val="Titolo3"/>
        <w:spacing w:before="600" w:after="240"/>
      </w:pPr>
      <w:bookmarkStart w:id="254" w:name="_Toc404997390"/>
      <w:bookmarkStart w:id="255" w:name="_Toc494604250"/>
      <w:bookmarkStart w:id="256" w:name="_Toc400096677"/>
      <w:r>
        <w:t>Parametri facoltativi di sistema</w:t>
      </w:r>
      <w:bookmarkEnd w:id="254"/>
      <w:bookmarkEnd w:id="255"/>
      <w:bookmarkEnd w:id="256"/>
      <w:r>
        <w:t xml:space="preserve"> </w:t>
      </w:r>
    </w:p>
    <w:tbl>
      <w:tblPr>
        <w:tblW w:w="0" w:type="auto"/>
        <w:tblInd w:w="851" w:type="dxa"/>
        <w:tblLayout w:type="fixed"/>
        <w:tblCellMar>
          <w:left w:w="70" w:type="dxa"/>
          <w:right w:w="70" w:type="dxa"/>
        </w:tblCellMar>
        <w:tblLook w:val="0000" w:firstRow="0" w:lastRow="0" w:firstColumn="0" w:lastColumn="0" w:noHBand="0" w:noVBand="0"/>
      </w:tblPr>
      <w:tblGrid>
        <w:gridCol w:w="2230"/>
        <w:gridCol w:w="720"/>
        <w:gridCol w:w="5040"/>
      </w:tblGrid>
      <w:tr w:rsidR="00405CC8" w:rsidTr="00AF104F">
        <w:trPr>
          <w:cantSplit/>
        </w:trPr>
        <w:tc>
          <w:tcPr>
            <w:tcW w:w="2230" w:type="dxa"/>
          </w:tcPr>
          <w:p w:rsidR="00405CC8" w:rsidRDefault="00405CC8" w:rsidP="00AF104F">
            <w:pPr>
              <w:spacing w:line="240" w:lineRule="atLeast"/>
            </w:pPr>
            <w:r>
              <w:t>TRACE</w:t>
            </w:r>
          </w:p>
        </w:tc>
        <w:tc>
          <w:tcPr>
            <w:tcW w:w="720" w:type="dxa"/>
          </w:tcPr>
          <w:p w:rsidR="00405CC8" w:rsidRDefault="00405CC8" w:rsidP="00AF104F">
            <w:pPr>
              <w:spacing w:line="240" w:lineRule="atLeast"/>
            </w:pPr>
            <w:r>
              <w:t>=</w:t>
            </w:r>
          </w:p>
        </w:tc>
        <w:tc>
          <w:tcPr>
            <w:tcW w:w="5040" w:type="dxa"/>
          </w:tcPr>
          <w:p w:rsidR="00405CC8" w:rsidRDefault="00405CC8" w:rsidP="00AF104F">
            <w:pPr>
              <w:spacing w:line="240" w:lineRule="atLeast"/>
            </w:pPr>
            <w:r>
              <w:t xml:space="preserve">attivazione (non attivazione) di una serie di opzioni di </w:t>
            </w:r>
            <w:proofErr w:type="spellStart"/>
            <w:r>
              <w:t>debug</w:t>
            </w:r>
            <w:proofErr w:type="spellEnd"/>
          </w:p>
        </w:tc>
      </w:tr>
      <w:tr w:rsidR="00405CC8" w:rsidTr="00AF104F">
        <w:trPr>
          <w:cantSplit/>
        </w:trPr>
        <w:tc>
          <w:tcPr>
            <w:tcW w:w="2230" w:type="dxa"/>
          </w:tcPr>
          <w:p w:rsidR="00405CC8" w:rsidRDefault="00405CC8" w:rsidP="00AF104F">
            <w:pPr>
              <w:spacing w:line="240" w:lineRule="atLeast"/>
            </w:pPr>
            <w:r>
              <w:t>SPOOL</w:t>
            </w:r>
          </w:p>
        </w:tc>
        <w:tc>
          <w:tcPr>
            <w:tcW w:w="720" w:type="dxa"/>
          </w:tcPr>
          <w:p w:rsidR="00405CC8" w:rsidRDefault="00405CC8" w:rsidP="00AF104F">
            <w:pPr>
              <w:spacing w:line="240" w:lineRule="atLeast"/>
            </w:pPr>
            <w:r>
              <w:t>=</w:t>
            </w:r>
          </w:p>
        </w:tc>
        <w:tc>
          <w:tcPr>
            <w:tcW w:w="5040" w:type="dxa"/>
          </w:tcPr>
          <w:p w:rsidR="00405CC8" w:rsidRDefault="00405CC8" w:rsidP="00AF104F">
            <w:pPr>
              <w:spacing w:line="240" w:lineRule="atLeast"/>
            </w:pPr>
            <w:r>
              <w:t>chiave utente da inserire in coda alla chiave di sistema per la gestione di stampe in SPOOL</w:t>
            </w:r>
          </w:p>
        </w:tc>
      </w:tr>
      <w:tr w:rsidR="00405CC8" w:rsidTr="00AF104F">
        <w:trPr>
          <w:cantSplit/>
        </w:trPr>
        <w:tc>
          <w:tcPr>
            <w:tcW w:w="2230" w:type="dxa"/>
          </w:tcPr>
          <w:p w:rsidR="00405CC8" w:rsidRDefault="00405CC8" w:rsidP="00AF104F">
            <w:pPr>
              <w:spacing w:line="240" w:lineRule="atLeast"/>
            </w:pPr>
            <w:r>
              <w:t>SEGNALE</w:t>
            </w:r>
          </w:p>
        </w:tc>
        <w:tc>
          <w:tcPr>
            <w:tcW w:w="720" w:type="dxa"/>
          </w:tcPr>
          <w:p w:rsidR="00405CC8" w:rsidRDefault="00405CC8" w:rsidP="00AF104F">
            <w:pPr>
              <w:spacing w:line="240" w:lineRule="atLeast"/>
            </w:pPr>
            <w:r>
              <w:t>=</w:t>
            </w:r>
          </w:p>
        </w:tc>
        <w:tc>
          <w:tcPr>
            <w:tcW w:w="5040" w:type="dxa"/>
          </w:tcPr>
          <w:p w:rsidR="00405CC8" w:rsidRDefault="00405CC8" w:rsidP="00AF104F">
            <w:pPr>
              <w:spacing w:line="240" w:lineRule="atLeast"/>
            </w:pPr>
            <w:r>
              <w:t xml:space="preserve">valore numerico dell'intervallo al raggiungimento del quale viene fornita una segnalazione (il valore di default </w:t>
            </w:r>
            <w:proofErr w:type="spellStart"/>
            <w:r>
              <w:t>e'</w:t>
            </w:r>
            <w:proofErr w:type="spellEnd"/>
            <w:r>
              <w:t xml:space="preserve"> 1000; il parametro </w:t>
            </w:r>
            <w:proofErr w:type="spellStart"/>
            <w:r>
              <w:t>e'</w:t>
            </w:r>
            <w:proofErr w:type="spellEnd"/>
            <w:r>
              <w:t xml:space="preserve"> passato alla routine di segnalazione)</w:t>
            </w:r>
          </w:p>
        </w:tc>
      </w:tr>
    </w:tbl>
    <w:p w:rsidR="00405CC8" w:rsidRDefault="00405CC8" w:rsidP="00405CC8">
      <w:pPr>
        <w:pStyle w:val="Titolo3"/>
        <w:spacing w:before="600" w:after="240"/>
      </w:pPr>
      <w:bookmarkStart w:id="257" w:name="_Toc404997391"/>
      <w:bookmarkStart w:id="258" w:name="_Toc494604251"/>
      <w:bookmarkStart w:id="259" w:name="_Toc400096678"/>
      <w:r>
        <w:t>Parametri utente per il programma</w:t>
      </w:r>
      <w:bookmarkEnd w:id="257"/>
      <w:bookmarkEnd w:id="258"/>
      <w:bookmarkEnd w:id="259"/>
    </w:p>
    <w:tbl>
      <w:tblPr>
        <w:tblW w:w="0" w:type="auto"/>
        <w:tblInd w:w="851" w:type="dxa"/>
        <w:tblLayout w:type="fixed"/>
        <w:tblCellMar>
          <w:left w:w="70" w:type="dxa"/>
          <w:right w:w="70" w:type="dxa"/>
        </w:tblCellMar>
        <w:tblLook w:val="0000" w:firstRow="0" w:lastRow="0" w:firstColumn="0" w:lastColumn="0" w:noHBand="0" w:noVBand="0"/>
      </w:tblPr>
      <w:tblGrid>
        <w:gridCol w:w="2230"/>
        <w:gridCol w:w="720"/>
        <w:gridCol w:w="5040"/>
      </w:tblGrid>
      <w:tr w:rsidR="00405CC8" w:rsidTr="00AF104F">
        <w:trPr>
          <w:cantSplit/>
        </w:trPr>
        <w:tc>
          <w:tcPr>
            <w:tcW w:w="2230" w:type="dxa"/>
          </w:tcPr>
          <w:p w:rsidR="00405CC8" w:rsidRDefault="00405CC8" w:rsidP="00AF104F">
            <w:pPr>
              <w:spacing w:line="240" w:lineRule="atLeast"/>
            </w:pPr>
            <w:r>
              <w:t>nome parametro 1</w:t>
            </w:r>
          </w:p>
        </w:tc>
        <w:tc>
          <w:tcPr>
            <w:tcW w:w="720" w:type="dxa"/>
          </w:tcPr>
          <w:p w:rsidR="00405CC8" w:rsidRDefault="00405CC8" w:rsidP="00AF104F">
            <w:pPr>
              <w:spacing w:line="240" w:lineRule="atLeast"/>
            </w:pPr>
            <w:r>
              <w:t xml:space="preserve"> = </w:t>
            </w:r>
          </w:p>
        </w:tc>
        <w:tc>
          <w:tcPr>
            <w:tcW w:w="5040" w:type="dxa"/>
          </w:tcPr>
          <w:p w:rsidR="00405CC8" w:rsidRDefault="00405CC8" w:rsidP="00AF104F">
            <w:pPr>
              <w:spacing w:line="240" w:lineRule="atLeast"/>
            </w:pPr>
            <w:r>
              <w:t>valore del parametro 1</w:t>
            </w:r>
          </w:p>
        </w:tc>
      </w:tr>
      <w:tr w:rsidR="00405CC8" w:rsidTr="00AF104F">
        <w:trPr>
          <w:cantSplit/>
        </w:trPr>
        <w:tc>
          <w:tcPr>
            <w:tcW w:w="2230" w:type="dxa"/>
          </w:tcPr>
          <w:p w:rsidR="00405CC8" w:rsidRDefault="00405CC8" w:rsidP="00AF104F">
            <w:pPr>
              <w:spacing w:line="240" w:lineRule="atLeast"/>
            </w:pPr>
            <w:r>
              <w:t>nome parametro 2</w:t>
            </w:r>
          </w:p>
        </w:tc>
        <w:tc>
          <w:tcPr>
            <w:tcW w:w="720" w:type="dxa"/>
          </w:tcPr>
          <w:p w:rsidR="00405CC8" w:rsidRDefault="00405CC8" w:rsidP="00AF104F">
            <w:pPr>
              <w:spacing w:line="240" w:lineRule="atLeast"/>
            </w:pPr>
            <w:r>
              <w:t xml:space="preserve"> =</w:t>
            </w:r>
          </w:p>
        </w:tc>
        <w:tc>
          <w:tcPr>
            <w:tcW w:w="5040" w:type="dxa"/>
          </w:tcPr>
          <w:p w:rsidR="00405CC8" w:rsidRDefault="00405CC8" w:rsidP="00AF104F">
            <w:pPr>
              <w:spacing w:line="240" w:lineRule="atLeast"/>
            </w:pPr>
            <w:r>
              <w:t>valore del parametro 2</w:t>
            </w:r>
          </w:p>
        </w:tc>
      </w:tr>
      <w:tr w:rsidR="00405CC8" w:rsidTr="00AF104F">
        <w:trPr>
          <w:cantSplit/>
        </w:trPr>
        <w:tc>
          <w:tcPr>
            <w:tcW w:w="2230" w:type="dxa"/>
          </w:tcPr>
          <w:p w:rsidR="00405CC8" w:rsidRDefault="00405CC8" w:rsidP="00AF104F">
            <w:pPr>
              <w:spacing w:line="240" w:lineRule="atLeast"/>
            </w:pPr>
            <w:r>
              <w:t>nome parametro ..</w:t>
            </w:r>
          </w:p>
        </w:tc>
        <w:tc>
          <w:tcPr>
            <w:tcW w:w="720" w:type="dxa"/>
          </w:tcPr>
          <w:p w:rsidR="00405CC8" w:rsidRDefault="00405CC8" w:rsidP="00AF104F">
            <w:pPr>
              <w:spacing w:line="240" w:lineRule="atLeast"/>
            </w:pPr>
            <w:r>
              <w:t xml:space="preserve"> =</w:t>
            </w:r>
          </w:p>
        </w:tc>
        <w:tc>
          <w:tcPr>
            <w:tcW w:w="5040" w:type="dxa"/>
          </w:tcPr>
          <w:p w:rsidR="00405CC8" w:rsidRDefault="00405CC8" w:rsidP="00AF104F">
            <w:pPr>
              <w:spacing w:line="240" w:lineRule="atLeast"/>
            </w:pPr>
            <w:r>
              <w:t>valore del parametro .....</w:t>
            </w:r>
          </w:p>
        </w:tc>
      </w:tr>
      <w:tr w:rsidR="00405CC8" w:rsidTr="00AF104F">
        <w:trPr>
          <w:cantSplit/>
        </w:trPr>
        <w:tc>
          <w:tcPr>
            <w:tcW w:w="2230" w:type="dxa"/>
          </w:tcPr>
          <w:p w:rsidR="00405CC8" w:rsidRDefault="00405CC8" w:rsidP="00AF104F">
            <w:pPr>
              <w:spacing w:line="240" w:lineRule="atLeast"/>
            </w:pPr>
            <w:r>
              <w:t>nome parametro 50</w:t>
            </w:r>
          </w:p>
        </w:tc>
        <w:tc>
          <w:tcPr>
            <w:tcW w:w="720" w:type="dxa"/>
          </w:tcPr>
          <w:p w:rsidR="00405CC8" w:rsidRDefault="00405CC8" w:rsidP="00AF104F">
            <w:pPr>
              <w:spacing w:line="240" w:lineRule="atLeast"/>
            </w:pPr>
            <w:r>
              <w:t xml:space="preserve"> = </w:t>
            </w:r>
          </w:p>
        </w:tc>
        <w:tc>
          <w:tcPr>
            <w:tcW w:w="5040" w:type="dxa"/>
          </w:tcPr>
          <w:p w:rsidR="00405CC8" w:rsidRDefault="00405CC8" w:rsidP="00AF104F">
            <w:pPr>
              <w:spacing w:line="240" w:lineRule="atLeast"/>
            </w:pPr>
            <w:r>
              <w:t>valore del parametro 50  (numero massimo di parametri)</w:t>
            </w:r>
          </w:p>
        </w:tc>
      </w:tr>
    </w:tbl>
    <w:p w:rsidR="00405CC8" w:rsidRDefault="00405CC8" w:rsidP="00405CC8">
      <w:pPr>
        <w:pStyle w:val="Titolo2"/>
        <w:spacing w:before="600" w:after="240"/>
        <w:ind w:left="576" w:hanging="576"/>
      </w:pPr>
      <w:bookmarkStart w:id="260" w:name="_Toc404997392"/>
      <w:bookmarkStart w:id="261" w:name="_Toc494604252"/>
      <w:bookmarkStart w:id="262" w:name="_Toc400096679"/>
      <w:r>
        <w:lastRenderedPageBreak/>
        <w:t xml:space="preserve">File </w:t>
      </w:r>
      <w:proofErr w:type="spellStart"/>
      <w:r>
        <w:t>cadset</w:t>
      </w:r>
      <w:bookmarkEnd w:id="260"/>
      <w:bookmarkEnd w:id="261"/>
      <w:bookmarkEnd w:id="262"/>
      <w:proofErr w:type="spellEnd"/>
    </w:p>
    <w:p w:rsidR="00405CC8" w:rsidRDefault="00405CC8" w:rsidP="00405CC8">
      <w:pPr>
        <w:spacing w:line="240" w:lineRule="atLeast"/>
      </w:pPr>
      <w:r>
        <w:t xml:space="preserve">Nel file </w:t>
      </w:r>
      <w:proofErr w:type="spellStart"/>
      <w:r w:rsidR="00C53982" w:rsidRPr="00C53982">
        <w:rPr>
          <w:i/>
        </w:rPr>
        <w:t>cadset</w:t>
      </w:r>
      <w:proofErr w:type="spellEnd"/>
      <w:r w:rsidR="00C53982">
        <w:t xml:space="preserve"> </w:t>
      </w:r>
      <w:r>
        <w:t xml:space="preserve">deve essere definita una serie di informazioni contraddistinta da </w:t>
      </w:r>
      <w:r>
        <w:rPr>
          <w:i/>
        </w:rPr>
        <w:t>$SET</w:t>
      </w:r>
      <w:r>
        <w:t xml:space="preserve">. Non devono esistere più file </w:t>
      </w:r>
      <w:proofErr w:type="spellStart"/>
      <w:r>
        <w:rPr>
          <w:i/>
        </w:rPr>
        <w:t>cadset</w:t>
      </w:r>
      <w:proofErr w:type="spellEnd"/>
      <w:r>
        <w:t xml:space="preserve"> con gli stessi parametri  JOB e STEP  e non devono essere usati più </w:t>
      </w:r>
      <w:r>
        <w:rPr>
          <w:i/>
        </w:rPr>
        <w:t xml:space="preserve">$SET  </w:t>
      </w:r>
      <w:r>
        <w:t xml:space="preserve">nello stesso file di </w:t>
      </w:r>
      <w:proofErr w:type="spellStart"/>
      <w:r>
        <w:rPr>
          <w:i/>
        </w:rPr>
        <w:t>cadset</w:t>
      </w:r>
      <w:proofErr w:type="spellEnd"/>
      <w:r>
        <w:rPr>
          <w:i/>
        </w:rPr>
        <w:t>.</w:t>
      </w:r>
    </w:p>
    <w:p w:rsidR="00405CC8" w:rsidRDefault="00405CC8" w:rsidP="00405CC8">
      <w:pPr>
        <w:spacing w:line="240" w:lineRule="atLeast"/>
      </w:pPr>
      <w:r>
        <w:t xml:space="preserve">In pratica il file </w:t>
      </w:r>
      <w:r>
        <w:rPr>
          <w:i/>
        </w:rPr>
        <w:t>CADSET</w:t>
      </w:r>
      <w:r>
        <w:t xml:space="preserve"> viene riportato in tutti i nuovi programmi e al suo interno i campi relativi a JOB e STEP devono essere modificati in relazione alle esigenze specifiche. </w:t>
      </w:r>
    </w:p>
    <w:p w:rsidR="00405CC8" w:rsidRDefault="00405CC8" w:rsidP="00405CC8">
      <w:pPr>
        <w:spacing w:line="240" w:lineRule="atLeast"/>
      </w:pPr>
    </w:p>
    <w:p w:rsidR="00405CC8" w:rsidRDefault="00405CC8" w:rsidP="00405CC8">
      <w:pPr>
        <w:spacing w:line="240" w:lineRule="atLeast"/>
        <w:outlineLvl w:val="0"/>
      </w:pPr>
      <w:r>
        <w:t>All'inizio di ogni serie di parametri, come identificativo, viene usata la parola chiave</w:t>
      </w:r>
      <w:r>
        <w:rPr>
          <w:i/>
        </w:rPr>
        <w:t xml:space="preserve"> $SET</w:t>
      </w:r>
      <w:r>
        <w:t xml:space="preserve">. </w:t>
      </w:r>
    </w:p>
    <w:p w:rsidR="00405CC8" w:rsidRDefault="00405CC8" w:rsidP="00405CC8">
      <w:pPr>
        <w:spacing w:line="240" w:lineRule="atLeast"/>
        <w:rPr>
          <w:i/>
        </w:rPr>
      </w:pPr>
    </w:p>
    <w:p w:rsidR="00405CC8" w:rsidRDefault="00405CC8" w:rsidP="00405CC8">
      <w:pPr>
        <w:spacing w:line="240" w:lineRule="atLeast"/>
      </w:pPr>
      <w:r>
        <w:t xml:space="preserve">I parametri obbligatori da utilizzare in </w:t>
      </w:r>
      <w:r>
        <w:rPr>
          <w:i/>
        </w:rPr>
        <w:t>$SET</w:t>
      </w:r>
      <w:r>
        <w:t xml:space="preserve"> sono:</w:t>
      </w:r>
    </w:p>
    <w:p w:rsidR="00405CC8" w:rsidRDefault="00405CC8" w:rsidP="00405CC8">
      <w:pPr>
        <w:spacing w:line="240" w:lineRule="atLeast"/>
      </w:pPr>
    </w:p>
    <w:tbl>
      <w:tblPr>
        <w:tblW w:w="0" w:type="auto"/>
        <w:tblInd w:w="851" w:type="dxa"/>
        <w:tblLayout w:type="fixed"/>
        <w:tblCellMar>
          <w:left w:w="70" w:type="dxa"/>
          <w:right w:w="70" w:type="dxa"/>
        </w:tblCellMar>
        <w:tblLook w:val="0000" w:firstRow="0" w:lastRow="0" w:firstColumn="0" w:lastColumn="0" w:noHBand="0" w:noVBand="0"/>
      </w:tblPr>
      <w:tblGrid>
        <w:gridCol w:w="1494"/>
        <w:gridCol w:w="708"/>
        <w:gridCol w:w="5853"/>
      </w:tblGrid>
      <w:tr w:rsidR="00405CC8" w:rsidTr="00AF104F">
        <w:trPr>
          <w:cantSplit/>
        </w:trPr>
        <w:tc>
          <w:tcPr>
            <w:tcW w:w="1494" w:type="dxa"/>
          </w:tcPr>
          <w:p w:rsidR="00405CC8" w:rsidRDefault="00405CC8" w:rsidP="00AF104F">
            <w:pPr>
              <w:spacing w:line="240" w:lineRule="atLeast"/>
            </w:pPr>
            <w:r>
              <w:t>JOB</w:t>
            </w:r>
          </w:p>
        </w:tc>
        <w:tc>
          <w:tcPr>
            <w:tcW w:w="708" w:type="dxa"/>
          </w:tcPr>
          <w:p w:rsidR="00405CC8" w:rsidRDefault="00405CC8" w:rsidP="00AF104F">
            <w:pPr>
              <w:spacing w:line="240" w:lineRule="atLeast"/>
            </w:pPr>
            <w:r>
              <w:t>=</w:t>
            </w:r>
          </w:p>
        </w:tc>
        <w:tc>
          <w:tcPr>
            <w:tcW w:w="5853" w:type="dxa"/>
          </w:tcPr>
          <w:p w:rsidR="00405CC8" w:rsidRDefault="00405CC8" w:rsidP="00AF104F">
            <w:pPr>
              <w:spacing w:line="240" w:lineRule="atLeast"/>
            </w:pPr>
            <w:r>
              <w:t>nome del job</w:t>
            </w:r>
          </w:p>
        </w:tc>
      </w:tr>
      <w:tr w:rsidR="00405CC8" w:rsidTr="00AF104F">
        <w:trPr>
          <w:cantSplit/>
        </w:trPr>
        <w:tc>
          <w:tcPr>
            <w:tcW w:w="1494" w:type="dxa"/>
          </w:tcPr>
          <w:p w:rsidR="00405CC8" w:rsidRDefault="00405CC8" w:rsidP="00AF104F">
            <w:pPr>
              <w:spacing w:line="240" w:lineRule="atLeast"/>
            </w:pPr>
            <w:r>
              <w:t>STEP</w:t>
            </w:r>
          </w:p>
        </w:tc>
        <w:tc>
          <w:tcPr>
            <w:tcW w:w="708" w:type="dxa"/>
          </w:tcPr>
          <w:p w:rsidR="00405CC8" w:rsidRDefault="00405CC8" w:rsidP="00AF104F">
            <w:pPr>
              <w:spacing w:line="240" w:lineRule="atLeast"/>
            </w:pPr>
            <w:r>
              <w:t>=</w:t>
            </w:r>
          </w:p>
        </w:tc>
        <w:tc>
          <w:tcPr>
            <w:tcW w:w="5853" w:type="dxa"/>
          </w:tcPr>
          <w:p w:rsidR="00405CC8" w:rsidRDefault="00405CC8" w:rsidP="00AF104F">
            <w:pPr>
              <w:spacing w:line="240" w:lineRule="atLeast"/>
            </w:pPr>
            <w:r>
              <w:t>identificativo del passo eseguito</w:t>
            </w:r>
          </w:p>
        </w:tc>
      </w:tr>
    </w:tbl>
    <w:p w:rsidR="00405CC8" w:rsidRDefault="00405CC8" w:rsidP="00405CC8">
      <w:pPr>
        <w:spacing w:line="240" w:lineRule="atLeast"/>
      </w:pPr>
    </w:p>
    <w:p w:rsidR="00405CC8" w:rsidRDefault="00405CC8" w:rsidP="00405CC8">
      <w:pPr>
        <w:spacing w:line="240" w:lineRule="atLeast"/>
      </w:pPr>
      <w:r>
        <w:t>quelli facoltativi:</w:t>
      </w:r>
    </w:p>
    <w:p w:rsidR="00405CC8" w:rsidRDefault="00405CC8" w:rsidP="00405CC8">
      <w:pPr>
        <w:spacing w:line="240" w:lineRule="atLeast"/>
      </w:pPr>
    </w:p>
    <w:tbl>
      <w:tblPr>
        <w:tblW w:w="0" w:type="auto"/>
        <w:tblInd w:w="851" w:type="dxa"/>
        <w:tblLayout w:type="fixed"/>
        <w:tblCellMar>
          <w:left w:w="70" w:type="dxa"/>
          <w:right w:w="70" w:type="dxa"/>
        </w:tblCellMar>
        <w:tblLook w:val="0000" w:firstRow="0" w:lastRow="0" w:firstColumn="0" w:lastColumn="0" w:noHBand="0" w:noVBand="0"/>
      </w:tblPr>
      <w:tblGrid>
        <w:gridCol w:w="1510"/>
        <w:gridCol w:w="705"/>
        <w:gridCol w:w="6375"/>
      </w:tblGrid>
      <w:tr w:rsidR="00405CC8" w:rsidTr="00AF104F">
        <w:trPr>
          <w:cantSplit/>
        </w:trPr>
        <w:tc>
          <w:tcPr>
            <w:tcW w:w="1510" w:type="dxa"/>
          </w:tcPr>
          <w:p w:rsidR="00405CC8" w:rsidRDefault="00405CC8" w:rsidP="00AF104F">
            <w:pPr>
              <w:spacing w:line="240" w:lineRule="atLeast"/>
              <w:ind w:right="-460"/>
            </w:pPr>
            <w:r>
              <w:t>INPUT</w:t>
            </w:r>
          </w:p>
        </w:tc>
        <w:tc>
          <w:tcPr>
            <w:tcW w:w="705" w:type="dxa"/>
          </w:tcPr>
          <w:p w:rsidR="00405CC8" w:rsidRDefault="00405CC8" w:rsidP="00AF104F">
            <w:pPr>
              <w:spacing w:line="240" w:lineRule="atLeast"/>
              <w:ind w:right="-460"/>
            </w:pPr>
            <w:r>
              <w:t>=</w:t>
            </w:r>
          </w:p>
        </w:tc>
        <w:tc>
          <w:tcPr>
            <w:tcW w:w="6375" w:type="dxa"/>
          </w:tcPr>
          <w:p w:rsidR="00405CC8" w:rsidRDefault="00405CC8" w:rsidP="00AF104F">
            <w:pPr>
              <w:spacing w:line="240" w:lineRule="atLeast"/>
              <w:ind w:right="-460"/>
            </w:pPr>
            <w:r>
              <w:t>può assumere i valori:</w:t>
            </w:r>
          </w:p>
        </w:tc>
      </w:tr>
      <w:tr w:rsidR="00405CC8" w:rsidTr="00AF104F">
        <w:trPr>
          <w:cantSplit/>
        </w:trPr>
        <w:tc>
          <w:tcPr>
            <w:tcW w:w="1510" w:type="dxa"/>
          </w:tcPr>
          <w:p w:rsidR="00405CC8" w:rsidRDefault="00405CC8" w:rsidP="00AF104F">
            <w:pPr>
              <w:spacing w:line="240" w:lineRule="atLeast"/>
              <w:ind w:right="-460"/>
            </w:pPr>
          </w:p>
        </w:tc>
        <w:tc>
          <w:tcPr>
            <w:tcW w:w="705" w:type="dxa"/>
          </w:tcPr>
          <w:p w:rsidR="00405CC8" w:rsidRDefault="00405CC8" w:rsidP="00AF104F">
            <w:pPr>
              <w:spacing w:line="240" w:lineRule="atLeast"/>
              <w:ind w:right="-460"/>
            </w:pPr>
          </w:p>
        </w:tc>
        <w:tc>
          <w:tcPr>
            <w:tcW w:w="6375" w:type="dxa"/>
          </w:tcPr>
          <w:p w:rsidR="00405CC8" w:rsidRDefault="00405CC8" w:rsidP="00AF104F">
            <w:pPr>
              <w:spacing w:line="240" w:lineRule="atLeast"/>
              <w:ind w:right="-460"/>
            </w:pPr>
            <w:r>
              <w:t>JCL se i parametri devono essere cercati in un file (valore di default)</w:t>
            </w:r>
          </w:p>
        </w:tc>
      </w:tr>
      <w:tr w:rsidR="00405CC8" w:rsidTr="00AF104F">
        <w:trPr>
          <w:cantSplit/>
        </w:trPr>
        <w:tc>
          <w:tcPr>
            <w:tcW w:w="1510" w:type="dxa"/>
          </w:tcPr>
          <w:p w:rsidR="00405CC8" w:rsidRDefault="00405CC8" w:rsidP="00AF104F">
            <w:pPr>
              <w:spacing w:line="240" w:lineRule="atLeast"/>
              <w:ind w:right="-460"/>
            </w:pPr>
          </w:p>
        </w:tc>
        <w:tc>
          <w:tcPr>
            <w:tcW w:w="705" w:type="dxa"/>
          </w:tcPr>
          <w:p w:rsidR="00405CC8" w:rsidRDefault="00405CC8" w:rsidP="00AF104F">
            <w:pPr>
              <w:spacing w:line="240" w:lineRule="atLeast"/>
              <w:ind w:right="-460"/>
            </w:pPr>
          </w:p>
        </w:tc>
        <w:tc>
          <w:tcPr>
            <w:tcW w:w="6375" w:type="dxa"/>
          </w:tcPr>
          <w:p w:rsidR="00405CC8" w:rsidRDefault="00405CC8" w:rsidP="00AF104F">
            <w:pPr>
              <w:spacing w:line="240" w:lineRule="atLeast"/>
              <w:ind w:right="-460"/>
            </w:pPr>
            <w:r>
              <w:t>CONSOLE se i parametri devono essere digitati a video/console</w:t>
            </w:r>
          </w:p>
        </w:tc>
      </w:tr>
      <w:tr w:rsidR="00405CC8" w:rsidTr="00AF104F">
        <w:trPr>
          <w:cantSplit/>
        </w:trPr>
        <w:tc>
          <w:tcPr>
            <w:tcW w:w="1510" w:type="dxa"/>
          </w:tcPr>
          <w:p w:rsidR="00405CC8" w:rsidRDefault="00405CC8" w:rsidP="00AF104F">
            <w:pPr>
              <w:spacing w:line="240" w:lineRule="atLeast"/>
              <w:ind w:right="-460"/>
            </w:pPr>
            <w:r>
              <w:t>STAMPANTE</w:t>
            </w:r>
          </w:p>
        </w:tc>
        <w:tc>
          <w:tcPr>
            <w:tcW w:w="705" w:type="dxa"/>
          </w:tcPr>
          <w:p w:rsidR="00405CC8" w:rsidRDefault="00405CC8" w:rsidP="00AF104F">
            <w:pPr>
              <w:spacing w:line="240" w:lineRule="atLeast"/>
              <w:ind w:right="-460"/>
            </w:pPr>
            <w:r>
              <w:t>=</w:t>
            </w:r>
          </w:p>
        </w:tc>
        <w:tc>
          <w:tcPr>
            <w:tcW w:w="6375" w:type="dxa"/>
          </w:tcPr>
          <w:p w:rsidR="00405CC8" w:rsidRDefault="00405CC8" w:rsidP="00AF104F">
            <w:pPr>
              <w:spacing w:line="240" w:lineRule="atLeast"/>
              <w:ind w:right="-460"/>
            </w:pPr>
            <w:r>
              <w:t>può avere i seguenti valori:</w:t>
            </w:r>
          </w:p>
        </w:tc>
      </w:tr>
      <w:tr w:rsidR="00405CC8" w:rsidTr="00AF104F">
        <w:trPr>
          <w:cantSplit/>
        </w:trPr>
        <w:tc>
          <w:tcPr>
            <w:tcW w:w="1510" w:type="dxa"/>
          </w:tcPr>
          <w:p w:rsidR="00405CC8" w:rsidRDefault="00405CC8" w:rsidP="00AF104F">
            <w:pPr>
              <w:spacing w:line="240" w:lineRule="atLeast"/>
              <w:ind w:right="-460"/>
            </w:pPr>
          </w:p>
        </w:tc>
        <w:tc>
          <w:tcPr>
            <w:tcW w:w="705" w:type="dxa"/>
          </w:tcPr>
          <w:p w:rsidR="00405CC8" w:rsidRDefault="00405CC8" w:rsidP="00AF104F">
            <w:pPr>
              <w:spacing w:line="240" w:lineRule="atLeast"/>
              <w:ind w:right="-460"/>
            </w:pPr>
          </w:p>
        </w:tc>
        <w:tc>
          <w:tcPr>
            <w:tcW w:w="6375" w:type="dxa"/>
          </w:tcPr>
          <w:p w:rsidR="00405CC8" w:rsidRDefault="00405CC8" w:rsidP="00AF104F">
            <w:pPr>
              <w:spacing w:line="240" w:lineRule="atLeast"/>
              <w:ind w:right="-460"/>
            </w:pPr>
            <w:r>
              <w:t>IMPATTO (valore di default)</w:t>
            </w:r>
          </w:p>
        </w:tc>
      </w:tr>
      <w:tr w:rsidR="00405CC8" w:rsidTr="00AF104F">
        <w:trPr>
          <w:cantSplit/>
        </w:trPr>
        <w:tc>
          <w:tcPr>
            <w:tcW w:w="1510" w:type="dxa"/>
          </w:tcPr>
          <w:p w:rsidR="00405CC8" w:rsidRDefault="00405CC8" w:rsidP="00AF104F">
            <w:pPr>
              <w:spacing w:line="240" w:lineRule="atLeast"/>
              <w:ind w:right="-460"/>
            </w:pPr>
          </w:p>
        </w:tc>
        <w:tc>
          <w:tcPr>
            <w:tcW w:w="705" w:type="dxa"/>
          </w:tcPr>
          <w:p w:rsidR="00405CC8" w:rsidRDefault="00405CC8" w:rsidP="00AF104F">
            <w:pPr>
              <w:spacing w:line="240" w:lineRule="atLeast"/>
              <w:ind w:right="-460"/>
            </w:pPr>
          </w:p>
        </w:tc>
        <w:tc>
          <w:tcPr>
            <w:tcW w:w="6375" w:type="dxa"/>
          </w:tcPr>
          <w:p w:rsidR="00405CC8" w:rsidRDefault="00405CC8" w:rsidP="00AF104F">
            <w:pPr>
              <w:spacing w:line="240" w:lineRule="atLeast"/>
              <w:ind w:right="-460"/>
            </w:pPr>
            <w:r>
              <w:t>LASER</w:t>
            </w:r>
          </w:p>
        </w:tc>
      </w:tr>
      <w:tr w:rsidR="00405CC8" w:rsidTr="00AF104F">
        <w:trPr>
          <w:cantSplit/>
        </w:trPr>
        <w:tc>
          <w:tcPr>
            <w:tcW w:w="1510" w:type="dxa"/>
          </w:tcPr>
          <w:p w:rsidR="00405CC8" w:rsidRDefault="00405CC8" w:rsidP="00AF104F">
            <w:pPr>
              <w:spacing w:line="240" w:lineRule="atLeast"/>
              <w:ind w:right="-460"/>
            </w:pPr>
          </w:p>
        </w:tc>
        <w:tc>
          <w:tcPr>
            <w:tcW w:w="705" w:type="dxa"/>
          </w:tcPr>
          <w:p w:rsidR="00405CC8" w:rsidRDefault="00405CC8" w:rsidP="00AF104F">
            <w:pPr>
              <w:spacing w:line="240" w:lineRule="atLeast"/>
              <w:ind w:right="-460"/>
            </w:pPr>
          </w:p>
        </w:tc>
        <w:tc>
          <w:tcPr>
            <w:tcW w:w="6375" w:type="dxa"/>
          </w:tcPr>
          <w:p w:rsidR="00405CC8" w:rsidRDefault="00405CC8" w:rsidP="00AF104F">
            <w:pPr>
              <w:spacing w:line="240" w:lineRule="atLeast"/>
              <w:ind w:right="-460"/>
            </w:pPr>
            <w:r>
              <w:t>SPOOL (coda di stampa su file)</w:t>
            </w:r>
          </w:p>
        </w:tc>
      </w:tr>
      <w:tr w:rsidR="00405CC8" w:rsidTr="00AF104F">
        <w:trPr>
          <w:cantSplit/>
        </w:trPr>
        <w:tc>
          <w:tcPr>
            <w:tcW w:w="1510" w:type="dxa"/>
          </w:tcPr>
          <w:p w:rsidR="00405CC8" w:rsidRDefault="00405CC8" w:rsidP="00AF104F">
            <w:pPr>
              <w:spacing w:line="240" w:lineRule="atLeast"/>
              <w:ind w:right="-460"/>
            </w:pPr>
            <w:r>
              <w:t>RIGHE</w:t>
            </w:r>
          </w:p>
        </w:tc>
        <w:tc>
          <w:tcPr>
            <w:tcW w:w="705" w:type="dxa"/>
          </w:tcPr>
          <w:p w:rsidR="00405CC8" w:rsidRDefault="00405CC8" w:rsidP="00AF104F">
            <w:pPr>
              <w:spacing w:line="240" w:lineRule="atLeast"/>
              <w:ind w:right="-460"/>
            </w:pPr>
            <w:r>
              <w:t>=</w:t>
            </w:r>
          </w:p>
        </w:tc>
        <w:tc>
          <w:tcPr>
            <w:tcW w:w="6375" w:type="dxa"/>
          </w:tcPr>
          <w:p w:rsidR="00405CC8" w:rsidRDefault="00405CC8" w:rsidP="00AF104F">
            <w:pPr>
              <w:spacing w:line="240" w:lineRule="atLeast"/>
              <w:ind w:right="-460"/>
            </w:pPr>
            <w:r>
              <w:t>numero di righe per pagina (default=60)</w:t>
            </w:r>
          </w:p>
        </w:tc>
      </w:tr>
      <w:tr w:rsidR="00405CC8" w:rsidTr="00AF104F">
        <w:trPr>
          <w:cantSplit/>
        </w:trPr>
        <w:tc>
          <w:tcPr>
            <w:tcW w:w="1510" w:type="dxa"/>
          </w:tcPr>
          <w:p w:rsidR="00405CC8" w:rsidRDefault="00405CC8" w:rsidP="00AF104F">
            <w:pPr>
              <w:spacing w:line="240" w:lineRule="atLeast"/>
              <w:ind w:right="-460"/>
            </w:pPr>
            <w:r>
              <w:t>ISTITUTO</w:t>
            </w:r>
          </w:p>
        </w:tc>
        <w:tc>
          <w:tcPr>
            <w:tcW w:w="705" w:type="dxa"/>
          </w:tcPr>
          <w:p w:rsidR="00405CC8" w:rsidRDefault="00405CC8" w:rsidP="00AF104F">
            <w:pPr>
              <w:spacing w:line="240" w:lineRule="atLeast"/>
              <w:ind w:right="-460"/>
            </w:pPr>
            <w:r>
              <w:t>=</w:t>
            </w:r>
          </w:p>
        </w:tc>
        <w:tc>
          <w:tcPr>
            <w:tcW w:w="6375" w:type="dxa"/>
          </w:tcPr>
          <w:p w:rsidR="00405CC8" w:rsidRDefault="00405CC8" w:rsidP="00AF104F">
            <w:pPr>
              <w:spacing w:line="240" w:lineRule="atLeast"/>
              <w:ind w:right="-460"/>
            </w:pPr>
            <w:r>
              <w:t>può assumere i valori:</w:t>
            </w:r>
          </w:p>
        </w:tc>
      </w:tr>
      <w:tr w:rsidR="00405CC8" w:rsidTr="00AF104F">
        <w:trPr>
          <w:cantSplit/>
        </w:trPr>
        <w:tc>
          <w:tcPr>
            <w:tcW w:w="1510" w:type="dxa"/>
          </w:tcPr>
          <w:p w:rsidR="00405CC8" w:rsidRDefault="00405CC8" w:rsidP="00AF104F">
            <w:pPr>
              <w:spacing w:line="240" w:lineRule="atLeast"/>
              <w:ind w:right="-460"/>
              <w:jc w:val="left"/>
            </w:pPr>
          </w:p>
        </w:tc>
        <w:tc>
          <w:tcPr>
            <w:tcW w:w="705" w:type="dxa"/>
          </w:tcPr>
          <w:p w:rsidR="00405CC8" w:rsidRDefault="00405CC8" w:rsidP="00AF104F">
            <w:pPr>
              <w:spacing w:line="240" w:lineRule="atLeast"/>
              <w:ind w:right="-460"/>
              <w:jc w:val="left"/>
            </w:pPr>
          </w:p>
        </w:tc>
        <w:tc>
          <w:tcPr>
            <w:tcW w:w="6375" w:type="dxa"/>
          </w:tcPr>
          <w:p w:rsidR="00405CC8" w:rsidRDefault="00405CC8" w:rsidP="00AF104F">
            <w:pPr>
              <w:spacing w:line="240" w:lineRule="atLeast"/>
              <w:ind w:right="-460"/>
              <w:jc w:val="left"/>
            </w:pPr>
            <w:r>
              <w:t xml:space="preserve">TABELLA se la routine </w:t>
            </w:r>
            <w:proofErr w:type="spellStart"/>
            <w:r>
              <w:rPr>
                <w:i/>
              </w:rPr>
              <w:t>zz</w:t>
            </w:r>
            <w:r>
              <w:t>RDSK</w:t>
            </w:r>
            <w:proofErr w:type="spellEnd"/>
            <w:r>
              <w:t xml:space="preserve"> accede agli archivi </w:t>
            </w:r>
            <w:proofErr w:type="spellStart"/>
            <w:r>
              <w:t>tp</w:t>
            </w:r>
            <w:proofErr w:type="spellEnd"/>
            <w:r>
              <w:t xml:space="preserve"> per la lettura dei dati di sistema necessari. E' il valore di default.</w:t>
            </w:r>
          </w:p>
        </w:tc>
      </w:tr>
      <w:tr w:rsidR="00405CC8" w:rsidTr="00AF104F">
        <w:trPr>
          <w:cantSplit/>
        </w:trPr>
        <w:tc>
          <w:tcPr>
            <w:tcW w:w="1510" w:type="dxa"/>
          </w:tcPr>
          <w:p w:rsidR="00405CC8" w:rsidRDefault="00405CC8" w:rsidP="00AF104F">
            <w:pPr>
              <w:spacing w:line="240" w:lineRule="atLeast"/>
              <w:ind w:right="-460"/>
              <w:jc w:val="left"/>
            </w:pPr>
          </w:p>
        </w:tc>
        <w:tc>
          <w:tcPr>
            <w:tcW w:w="705" w:type="dxa"/>
          </w:tcPr>
          <w:p w:rsidR="00405CC8" w:rsidRDefault="00405CC8" w:rsidP="00AF104F">
            <w:pPr>
              <w:spacing w:line="240" w:lineRule="atLeast"/>
              <w:ind w:right="-460"/>
              <w:jc w:val="left"/>
            </w:pPr>
          </w:p>
        </w:tc>
        <w:tc>
          <w:tcPr>
            <w:tcW w:w="6375" w:type="dxa"/>
          </w:tcPr>
          <w:p w:rsidR="00405CC8" w:rsidRDefault="00405CC8" w:rsidP="00AF104F">
            <w:pPr>
              <w:spacing w:line="240" w:lineRule="atLeast"/>
              <w:ind w:right="-460"/>
              <w:jc w:val="left"/>
            </w:pPr>
            <w:r>
              <w:t xml:space="preserve">SEQUENZIALE se la routine accede agli archivi sequenziali per la lettura dei dati di sistema. In questo caso prima di eseguire il batch è necessario scaricare da archivi </w:t>
            </w:r>
            <w:proofErr w:type="spellStart"/>
            <w:r>
              <w:t>tp</w:t>
            </w:r>
            <w:proofErr w:type="spellEnd"/>
            <w:r>
              <w:t xml:space="preserve"> su sequenziali alcune tabelle City richiamando il batch di scarico </w:t>
            </w:r>
            <w:r>
              <w:rPr>
                <w:i/>
              </w:rPr>
              <w:t>zz</w:t>
            </w:r>
            <w:r>
              <w:t>PB00.</w:t>
            </w:r>
          </w:p>
        </w:tc>
      </w:tr>
    </w:tbl>
    <w:p w:rsidR="00405CC8" w:rsidRDefault="00405CC8" w:rsidP="00405CC8">
      <w:pPr>
        <w:spacing w:line="240" w:lineRule="atLeast"/>
      </w:pPr>
    </w:p>
    <w:p w:rsidR="00405CC8" w:rsidRDefault="00405CC8" w:rsidP="00405CC8">
      <w:pPr>
        <w:spacing w:line="240" w:lineRule="atLeast"/>
      </w:pPr>
    </w:p>
    <w:p w:rsidR="00405CC8" w:rsidRDefault="00405CC8" w:rsidP="00405CC8">
      <w:pPr>
        <w:spacing w:line="240" w:lineRule="atLeast"/>
      </w:pPr>
      <w:r>
        <w:t xml:space="preserve">Deve esistere un file </w:t>
      </w:r>
      <w:proofErr w:type="spellStart"/>
      <w:r>
        <w:rPr>
          <w:i/>
        </w:rPr>
        <w:t>cadset</w:t>
      </w:r>
      <w:proofErr w:type="spellEnd"/>
      <w:r>
        <w:t xml:space="preserve"> per ogni esecuzione  (</w:t>
      </w:r>
      <w:proofErr w:type="spellStart"/>
      <w:r>
        <w:t>step</w:t>
      </w:r>
      <w:proofErr w:type="spellEnd"/>
      <w:r>
        <w:t xml:space="preserve">) dell'elaborazione (cioè deve esserci un file </w:t>
      </w:r>
      <w:proofErr w:type="spellStart"/>
      <w:r>
        <w:rPr>
          <w:i/>
        </w:rPr>
        <w:t>cadset</w:t>
      </w:r>
      <w:proofErr w:type="spellEnd"/>
      <w:r>
        <w:t xml:space="preserve"> per ogni accoppiata JOB, STEP). Il valore del parametro STEP del file </w:t>
      </w:r>
      <w:proofErr w:type="spellStart"/>
      <w:r>
        <w:rPr>
          <w:i/>
        </w:rPr>
        <w:t>cadset</w:t>
      </w:r>
      <w:proofErr w:type="spellEnd"/>
      <w:r>
        <w:t xml:space="preserve"> deve avere un corrispondere valore nel parametro STEP di una scheda del file </w:t>
      </w:r>
      <w:proofErr w:type="spellStart"/>
      <w:r>
        <w:rPr>
          <w:i/>
        </w:rPr>
        <w:t>cadpar</w:t>
      </w:r>
      <w:proofErr w:type="spellEnd"/>
      <w:r>
        <w:t>.</w:t>
      </w:r>
    </w:p>
    <w:p w:rsidR="00405CC8" w:rsidRDefault="00405CC8" w:rsidP="00405CC8">
      <w:pPr>
        <w:pStyle w:val="Titolo1"/>
        <w:spacing w:after="360"/>
        <w:ind w:left="432" w:hanging="432"/>
      </w:pPr>
      <w:bookmarkStart w:id="263" w:name="_Toc404997394"/>
      <w:bookmarkStart w:id="264" w:name="_Toc494604254"/>
      <w:bookmarkStart w:id="265" w:name="_Toc400096680"/>
      <w:r>
        <w:lastRenderedPageBreak/>
        <w:t>Segnalazioni</w:t>
      </w:r>
      <w:bookmarkEnd w:id="263"/>
      <w:bookmarkEnd w:id="264"/>
      <w:bookmarkEnd w:id="265"/>
    </w:p>
    <w:p w:rsidR="00405CC8" w:rsidRDefault="00405CC8" w:rsidP="00405CC8">
      <w:r>
        <w:t>Le segnalazioni permettono di avere in report, dei conteggi di eventi a cura del</w:t>
      </w:r>
      <w:r w:rsidR="00AF104F">
        <w:t>lo sviluppatore</w:t>
      </w:r>
      <w:r>
        <w:t xml:space="preserve">. Questo significa che </w:t>
      </w:r>
      <w:r w:rsidR="00AF104F">
        <w:t>lo sviluppatore</w:t>
      </w:r>
      <w:r>
        <w:t xml:space="preserve"> dispone di contatori (fino a 50) e delle operazioni su di essi che gli permettono di contare e gestire degli eventi. Sui contatori è possibile fare incrementi e decrementi, salvarne lo stato e visualizzare un messaggio di descrizione sia quando il numero di conteggi raggiunge un valore predefinito, sia in modo forzato, mediante una specifica </w:t>
      </w:r>
      <w:proofErr w:type="spellStart"/>
      <w:r>
        <w:t>perform</w:t>
      </w:r>
      <w:proofErr w:type="spellEnd"/>
      <w:r>
        <w:t>.</w:t>
      </w:r>
    </w:p>
    <w:p w:rsidR="00405CC8" w:rsidRDefault="00405CC8" w:rsidP="00405CC8">
      <w:r>
        <w:t>Tutto questo è possibile tramite routine o sottoprogrammi definiti dallo standard CITY.</w:t>
      </w:r>
    </w:p>
    <w:p w:rsidR="00405CC8" w:rsidRDefault="00405CC8" w:rsidP="00405CC8">
      <w:pPr>
        <w:pStyle w:val="Titolo2"/>
        <w:spacing w:before="600" w:after="240"/>
        <w:ind w:left="576" w:hanging="576"/>
      </w:pPr>
      <w:bookmarkStart w:id="266" w:name="_Toc404997395"/>
      <w:bookmarkStart w:id="267" w:name="_Toc494604255"/>
      <w:bookmarkStart w:id="268" w:name="_Toc400096681"/>
      <w:r>
        <w:t xml:space="preserve">La routine di segnalazione </w:t>
      </w:r>
      <w:proofErr w:type="spellStart"/>
      <w:r>
        <w:t>zzRBSIG</w:t>
      </w:r>
      <w:bookmarkEnd w:id="266"/>
      <w:bookmarkEnd w:id="267"/>
      <w:bookmarkEnd w:id="268"/>
      <w:proofErr w:type="spellEnd"/>
    </w:p>
    <w:p w:rsidR="00405CC8" w:rsidRDefault="00405CC8" w:rsidP="00405CC8">
      <w:r>
        <w:t>Questa routine ha le seguenti funzioni:</w:t>
      </w:r>
    </w:p>
    <w:p w:rsidR="00405CC8" w:rsidRDefault="00405CC8" w:rsidP="00405CC8"/>
    <w:p w:rsidR="00405CC8" w:rsidRDefault="00405CC8" w:rsidP="00405CC8">
      <w:pPr>
        <w:ind w:left="927" w:hanging="360"/>
      </w:pPr>
      <w:r>
        <w:fldChar w:fldCharType="begin"/>
      </w:r>
      <w:r>
        <w:instrText>SYMBOL 183 \f "Symbol" \s 10 \h</w:instrText>
      </w:r>
      <w:r>
        <w:fldChar w:fldCharType="end"/>
      </w:r>
      <w:r>
        <w:tab/>
        <w:t>aprire e chiudere il file di segnalazione</w:t>
      </w:r>
    </w:p>
    <w:p w:rsidR="00405CC8" w:rsidRDefault="00405CC8" w:rsidP="00405CC8">
      <w:pPr>
        <w:ind w:left="927" w:hanging="360"/>
      </w:pPr>
      <w:r>
        <w:fldChar w:fldCharType="begin"/>
      </w:r>
      <w:r>
        <w:instrText>SYMBOL 183 \f "Symbol" \s 10 \h</w:instrText>
      </w:r>
      <w:r>
        <w:fldChar w:fldCharType="end"/>
      </w:r>
      <w:r>
        <w:tab/>
        <w:t>inserire una testata standard con i parametri identificativi del programma</w:t>
      </w:r>
    </w:p>
    <w:p w:rsidR="00405CC8" w:rsidRDefault="00405CC8" w:rsidP="00405CC8">
      <w:pPr>
        <w:ind w:left="927" w:hanging="360"/>
      </w:pPr>
      <w:r>
        <w:fldChar w:fldCharType="begin"/>
      </w:r>
      <w:r>
        <w:instrText>SYMBOL 183 \f "Symbol" \s 10 \h</w:instrText>
      </w:r>
      <w:r>
        <w:fldChar w:fldCharType="end"/>
      </w:r>
      <w:r>
        <w:tab/>
        <w:t>ripetere la testata standard con i parametri identificativi del programma</w:t>
      </w:r>
    </w:p>
    <w:p w:rsidR="00405CC8" w:rsidRDefault="00405CC8" w:rsidP="00405CC8">
      <w:pPr>
        <w:ind w:left="927" w:hanging="360"/>
      </w:pPr>
      <w:r>
        <w:fldChar w:fldCharType="begin"/>
      </w:r>
      <w:r>
        <w:instrText>SYMBOL 183 \f "Symbol" \s 10 \h</w:instrText>
      </w:r>
      <w:r>
        <w:fldChar w:fldCharType="end"/>
      </w:r>
      <w:r>
        <w:tab/>
        <w:t>ripetere la testata standard ad ogni cambio di elaborazione</w:t>
      </w:r>
    </w:p>
    <w:p w:rsidR="00405CC8" w:rsidRDefault="00405CC8" w:rsidP="00405CC8">
      <w:pPr>
        <w:ind w:left="927" w:hanging="360"/>
      </w:pPr>
      <w:r>
        <w:fldChar w:fldCharType="begin"/>
      </w:r>
      <w:r>
        <w:instrText>SYMBOL 183 \f "Symbol" \s 10 \h</w:instrText>
      </w:r>
      <w:r>
        <w:fldChar w:fldCharType="end"/>
      </w:r>
      <w:r>
        <w:tab/>
        <w:t>permettere di forzare la segnalazione</w:t>
      </w:r>
    </w:p>
    <w:p w:rsidR="00405CC8" w:rsidRDefault="00405CC8" w:rsidP="00405CC8">
      <w:pPr>
        <w:ind w:left="927" w:hanging="360"/>
      </w:pPr>
      <w:r>
        <w:fldChar w:fldCharType="begin"/>
      </w:r>
      <w:r>
        <w:instrText>SYMBOL 183 \f "Symbol" \s 10 \h</w:instrText>
      </w:r>
      <w:r>
        <w:fldChar w:fldCharType="end"/>
      </w:r>
      <w:r>
        <w:tab/>
        <w:t>gestire una riga testata-descrizione a ogni segnalazione forzata</w:t>
      </w:r>
    </w:p>
    <w:p w:rsidR="00405CC8" w:rsidRDefault="00405CC8" w:rsidP="00405CC8">
      <w:pPr>
        <w:pStyle w:val="CodiceCOBOL"/>
      </w:pPr>
    </w:p>
    <w:p w:rsidR="00405CC8" w:rsidRDefault="00405CC8" w:rsidP="00405CC8">
      <w:pPr>
        <w:pStyle w:val="Titolo1"/>
        <w:spacing w:after="360"/>
        <w:ind w:left="432" w:hanging="432"/>
      </w:pPr>
      <w:bookmarkStart w:id="269" w:name="_Toc404997404"/>
      <w:bookmarkStart w:id="270" w:name="_Toc494604264"/>
      <w:bookmarkStart w:id="271" w:name="_Toc400096682"/>
      <w:r>
        <w:lastRenderedPageBreak/>
        <w:t>Errori</w:t>
      </w:r>
      <w:bookmarkEnd w:id="269"/>
      <w:bookmarkEnd w:id="270"/>
      <w:bookmarkEnd w:id="271"/>
    </w:p>
    <w:p w:rsidR="00405CC8" w:rsidRDefault="00405CC8" w:rsidP="00405CC8">
      <w:r>
        <w:t xml:space="preserve">Le gestione degli errori permette di avere in report, dei tabulati che riportano gli errori che </w:t>
      </w:r>
      <w:r w:rsidR="00032A45">
        <w:t>si</w:t>
      </w:r>
      <w:r>
        <w:t xml:space="preserve"> desidera vengano segnalati.</w:t>
      </w:r>
    </w:p>
    <w:p w:rsidR="00405CC8" w:rsidRDefault="00405CC8" w:rsidP="00405CC8">
      <w:r>
        <w:t xml:space="preserve">Tale gestione effettuata da una apposita routine chiamata da una </w:t>
      </w:r>
      <w:proofErr w:type="spellStart"/>
      <w:r>
        <w:t>perform</w:t>
      </w:r>
      <w:proofErr w:type="spellEnd"/>
      <w:r>
        <w:t xml:space="preserve"> eseguita nel programma utente permette di stampare un tabulato composto al massimo da 50 errori.</w:t>
      </w:r>
    </w:p>
    <w:p w:rsidR="00405CC8" w:rsidRDefault="00405CC8" w:rsidP="00405CC8">
      <w:pPr>
        <w:pStyle w:val="Titolo2"/>
        <w:spacing w:before="600" w:after="240"/>
        <w:ind w:left="576" w:hanging="576"/>
      </w:pPr>
      <w:bookmarkStart w:id="272" w:name="_Toc404997405"/>
      <w:bookmarkStart w:id="273" w:name="_Toc494604265"/>
      <w:bookmarkStart w:id="274" w:name="_Toc400096683"/>
      <w:r>
        <w:t xml:space="preserve">La routine di gestione degli errori </w:t>
      </w:r>
      <w:proofErr w:type="spellStart"/>
      <w:r>
        <w:t>zzRBERR</w:t>
      </w:r>
      <w:bookmarkEnd w:id="272"/>
      <w:bookmarkEnd w:id="273"/>
      <w:bookmarkEnd w:id="274"/>
      <w:proofErr w:type="spellEnd"/>
    </w:p>
    <w:p w:rsidR="00405CC8" w:rsidRDefault="00405CC8" w:rsidP="00405CC8">
      <w:r>
        <w:t>Questa routine si occupa delle seguenti funzioni:</w:t>
      </w:r>
    </w:p>
    <w:p w:rsidR="00405CC8" w:rsidRDefault="00405CC8" w:rsidP="00405CC8"/>
    <w:p w:rsidR="00405CC8" w:rsidRDefault="00405CC8" w:rsidP="00405CC8">
      <w:pPr>
        <w:ind w:left="993" w:hanging="357"/>
      </w:pPr>
      <w:r>
        <w:fldChar w:fldCharType="begin"/>
      </w:r>
      <w:r>
        <w:instrText>SYMBOL 149 \f "Times New Roman" \s 15 \h</w:instrText>
      </w:r>
      <w:r>
        <w:fldChar w:fldCharType="end"/>
      </w:r>
      <w:r>
        <w:tab/>
        <w:t>aprire e chiudere il file degli errori</w:t>
      </w:r>
    </w:p>
    <w:p w:rsidR="00405CC8" w:rsidRDefault="00405CC8" w:rsidP="00405CC8">
      <w:pPr>
        <w:ind w:left="993" w:hanging="357"/>
      </w:pPr>
      <w:r>
        <w:fldChar w:fldCharType="begin"/>
      </w:r>
      <w:r>
        <w:instrText>SYMBOL 149 \f "Times New Roman" \s 15 \h</w:instrText>
      </w:r>
      <w:r>
        <w:fldChar w:fldCharType="end"/>
      </w:r>
      <w:r>
        <w:tab/>
        <w:t>inserire una testata standard con i parametri identificativi del programma</w:t>
      </w:r>
    </w:p>
    <w:p w:rsidR="00405CC8" w:rsidRDefault="00405CC8" w:rsidP="00405CC8">
      <w:pPr>
        <w:ind w:left="993" w:hanging="357"/>
      </w:pPr>
      <w:r>
        <w:fldChar w:fldCharType="begin"/>
      </w:r>
      <w:r>
        <w:instrText>SYMBOL 149 \f "Times New Roman" \s 15 \h</w:instrText>
      </w:r>
      <w:r>
        <w:fldChar w:fldCharType="end"/>
      </w:r>
      <w:r>
        <w:tab/>
        <w:t xml:space="preserve">stampare una segnalazione di errore </w:t>
      </w:r>
    </w:p>
    <w:p w:rsidR="00405CC8" w:rsidRDefault="00405CC8" w:rsidP="00405CC8">
      <w:pPr>
        <w:ind w:left="993" w:hanging="357"/>
      </w:pPr>
      <w:r>
        <w:fldChar w:fldCharType="begin"/>
      </w:r>
      <w:r>
        <w:instrText>SYMBOL 149 \f "Times New Roman" \s 15 \h</w:instrText>
      </w:r>
      <w:r>
        <w:fldChar w:fldCharType="end"/>
      </w:r>
      <w:r>
        <w:tab/>
        <w:t>gestire una riga di descrizione a ogni report di errore</w:t>
      </w:r>
    </w:p>
    <w:p w:rsidR="00405CC8" w:rsidRPr="008E263F" w:rsidRDefault="00405CC8" w:rsidP="00405CC8"/>
    <w:p w:rsidR="00405CC8" w:rsidRDefault="00405CC8" w:rsidP="00405CC8">
      <w:pPr>
        <w:pStyle w:val="Titolo1"/>
        <w:spacing w:after="360"/>
        <w:ind w:left="432" w:hanging="432"/>
      </w:pPr>
      <w:bookmarkStart w:id="275" w:name="_Toc404997410"/>
      <w:bookmarkStart w:id="276" w:name="_Toc494604270"/>
      <w:bookmarkStart w:id="277" w:name="_Toc400096684"/>
      <w:r>
        <w:lastRenderedPageBreak/>
        <w:t>Gestione delle stampe batch</w:t>
      </w:r>
      <w:bookmarkEnd w:id="275"/>
      <w:bookmarkEnd w:id="276"/>
      <w:bookmarkEnd w:id="277"/>
    </w:p>
    <w:p w:rsidR="00405CC8" w:rsidRDefault="00405CC8" w:rsidP="00405CC8">
      <w:r>
        <w:t xml:space="preserve">Scopo di questo </w:t>
      </w:r>
      <w:r w:rsidR="00812807">
        <w:t xml:space="preserve">capitolo </w:t>
      </w:r>
      <w:r>
        <w:t xml:space="preserve">è </w:t>
      </w:r>
      <w:r w:rsidR="00812807">
        <w:t xml:space="preserve">descrivere </w:t>
      </w:r>
      <w:r>
        <w:t>le modalità offerte dallo standard CITY per la realizzazione di stampe da programmi batch.</w:t>
      </w:r>
    </w:p>
    <w:p w:rsidR="00405CC8" w:rsidRDefault="00405CC8" w:rsidP="00405CC8">
      <w:pPr>
        <w:pStyle w:val="Titolo2"/>
        <w:spacing w:before="600" w:after="240"/>
        <w:ind w:left="576" w:hanging="576"/>
      </w:pPr>
      <w:bookmarkStart w:id="278" w:name="_Toc404997411"/>
      <w:bookmarkStart w:id="279" w:name="_Toc494604271"/>
      <w:bookmarkStart w:id="280" w:name="_Toc400096685"/>
      <w:r>
        <w:t xml:space="preserve">La routine di stampa </w:t>
      </w:r>
      <w:proofErr w:type="spellStart"/>
      <w:r>
        <w:t>zzRBPRT</w:t>
      </w:r>
      <w:bookmarkEnd w:id="278"/>
      <w:bookmarkEnd w:id="279"/>
      <w:bookmarkEnd w:id="280"/>
      <w:proofErr w:type="spellEnd"/>
    </w:p>
    <w:p w:rsidR="00405CC8" w:rsidRDefault="00405CC8" w:rsidP="00405CC8">
      <w:pPr>
        <w:spacing w:line="240" w:lineRule="atLeast"/>
      </w:pPr>
      <w:r>
        <w:t xml:space="preserve">Un programma batch scritto nello standard </w:t>
      </w:r>
      <w:r w:rsidR="00812807">
        <w:t>CITY</w:t>
      </w:r>
      <w:r>
        <w:t xml:space="preserve"> può gestire fino a nove tabulati diversi, le cui strutture dati (da includere nella </w:t>
      </w:r>
      <w:proofErr w:type="spellStart"/>
      <w:r>
        <w:t>working</w:t>
      </w:r>
      <w:proofErr w:type="spellEnd"/>
      <w:r>
        <w:t xml:space="preserve"> </w:t>
      </w:r>
      <w:proofErr w:type="spellStart"/>
      <w:r>
        <w:t>storage</w:t>
      </w:r>
      <w:proofErr w:type="spellEnd"/>
      <w:r>
        <w:t xml:space="preserve"> </w:t>
      </w:r>
      <w:proofErr w:type="spellStart"/>
      <w:r>
        <w:t>section</w:t>
      </w:r>
      <w:proofErr w:type="spellEnd"/>
      <w:r>
        <w:t>) sono generate in modo automatico compilando un disegno che descrive come i dati dovranno essere stampati.</w:t>
      </w:r>
    </w:p>
    <w:p w:rsidR="00405CC8" w:rsidRDefault="00405CC8" w:rsidP="00405CC8">
      <w:pPr>
        <w:spacing w:line="240" w:lineRule="atLeast"/>
      </w:pPr>
      <w:r>
        <w:t xml:space="preserve">La stampa vera e propria verrà eseguita dalla routine specifica che è: </w:t>
      </w:r>
      <w:proofErr w:type="spellStart"/>
      <w:r>
        <w:t>zzRBPRT</w:t>
      </w:r>
      <w:proofErr w:type="spellEnd"/>
      <w:r>
        <w:t>.</w:t>
      </w:r>
    </w:p>
    <w:p w:rsidR="00405CC8" w:rsidRDefault="00405CC8" w:rsidP="00405CC8">
      <w:pPr>
        <w:spacing w:line="240" w:lineRule="atLeast"/>
        <w:rPr>
          <w:b/>
        </w:rPr>
      </w:pPr>
    </w:p>
    <w:p w:rsidR="00405CC8" w:rsidRDefault="00405CC8" w:rsidP="00405CC8">
      <w:pPr>
        <w:spacing w:line="240" w:lineRule="atLeast"/>
      </w:pPr>
      <w:r>
        <w:t>La routine di stampa ha le seguenti funzioni:</w:t>
      </w:r>
    </w:p>
    <w:p w:rsidR="00405CC8" w:rsidRDefault="00405CC8" w:rsidP="00405CC8">
      <w:pPr>
        <w:spacing w:line="240" w:lineRule="atLeast"/>
      </w:pPr>
    </w:p>
    <w:p w:rsidR="00405CC8" w:rsidRDefault="00405CC8" w:rsidP="00405CC8">
      <w:pPr>
        <w:spacing w:line="240" w:lineRule="atLeast"/>
        <w:ind w:left="1800" w:hanging="360"/>
      </w:pPr>
      <w:r>
        <w:t>aprire e chiudere i file di stampa (fino a 9)</w:t>
      </w:r>
    </w:p>
    <w:p w:rsidR="00405CC8" w:rsidRDefault="00405CC8" w:rsidP="00405CC8">
      <w:pPr>
        <w:spacing w:line="240" w:lineRule="atLeast"/>
        <w:ind w:left="1800" w:hanging="360"/>
      </w:pPr>
      <w:r>
        <w:t>gestire una testata standard con i parametri identificativi del tabulato</w:t>
      </w:r>
    </w:p>
    <w:p w:rsidR="00405CC8" w:rsidRDefault="00405CC8" w:rsidP="00405CC8">
      <w:pPr>
        <w:spacing w:line="240" w:lineRule="atLeast"/>
        <w:ind w:left="1800" w:hanging="360"/>
      </w:pPr>
      <w:r>
        <w:t>gestire una riga di fine tabulato con alcuni parametri identificativi</w:t>
      </w:r>
    </w:p>
    <w:p w:rsidR="00405CC8" w:rsidRDefault="00405CC8" w:rsidP="00405CC8">
      <w:pPr>
        <w:spacing w:line="240" w:lineRule="atLeast"/>
        <w:ind w:left="1800" w:hanging="360"/>
      </w:pPr>
      <w:r>
        <w:t xml:space="preserve">gestire dieci righe di testata opzionali a disposizione </w:t>
      </w:r>
    </w:p>
    <w:p w:rsidR="00405CC8" w:rsidRDefault="00405CC8" w:rsidP="00405CC8">
      <w:pPr>
        <w:spacing w:line="240" w:lineRule="atLeast"/>
        <w:ind w:left="1800" w:hanging="360"/>
      </w:pPr>
      <w:r>
        <w:t>gestire il numero di righe per pagina di ciascun tabulato</w:t>
      </w:r>
    </w:p>
    <w:p w:rsidR="00405CC8" w:rsidRDefault="00405CC8" w:rsidP="00405CC8">
      <w:pPr>
        <w:spacing w:line="240" w:lineRule="atLeast"/>
        <w:ind w:left="1800" w:hanging="360"/>
      </w:pPr>
      <w:r>
        <w:t>gestire il numero di righe da saltare (default=1)</w:t>
      </w:r>
    </w:p>
    <w:p w:rsidR="00405CC8" w:rsidRDefault="00405CC8" w:rsidP="00405CC8">
      <w:pPr>
        <w:spacing w:line="240" w:lineRule="atLeast"/>
        <w:ind w:left="1800" w:hanging="360"/>
      </w:pPr>
      <w:r>
        <w:t>gestire il numero di colonne per tabulato</w:t>
      </w:r>
    </w:p>
    <w:p w:rsidR="00405CC8" w:rsidRDefault="00405CC8" w:rsidP="00405CC8">
      <w:pPr>
        <w:spacing w:line="240" w:lineRule="atLeast"/>
        <w:ind w:left="1800" w:hanging="360"/>
      </w:pPr>
      <w:r>
        <w:t>gestire il salto pagina</w:t>
      </w:r>
    </w:p>
    <w:p w:rsidR="00405CC8" w:rsidRDefault="00405CC8" w:rsidP="00405CC8">
      <w:pPr>
        <w:pStyle w:val="Titolo2"/>
        <w:spacing w:before="600" w:after="240"/>
        <w:ind w:left="576" w:hanging="576"/>
      </w:pPr>
      <w:bookmarkStart w:id="281" w:name="_Toc404997412"/>
      <w:bookmarkStart w:id="282" w:name="_Toc494604272"/>
      <w:bookmarkStart w:id="283" w:name="_Toc400096686"/>
      <w:r>
        <w:t>Composizione della stampa</w:t>
      </w:r>
      <w:bookmarkEnd w:id="281"/>
      <w:bookmarkEnd w:id="282"/>
      <w:bookmarkEnd w:id="283"/>
    </w:p>
    <w:p w:rsidR="00405CC8" w:rsidRDefault="00405CC8" w:rsidP="00405CC8">
      <w:pPr>
        <w:spacing w:line="240" w:lineRule="atLeast"/>
      </w:pPr>
      <w:r>
        <w:t>La stampa definitiva è composta dalle seguenti parti:</w:t>
      </w:r>
    </w:p>
    <w:p w:rsidR="00405CC8" w:rsidRDefault="00405CC8" w:rsidP="00405CC8">
      <w:pPr>
        <w:spacing w:line="240" w:lineRule="atLeast"/>
      </w:pPr>
    </w:p>
    <w:p w:rsidR="00405CC8" w:rsidRDefault="00405CC8" w:rsidP="00405CC8">
      <w:pPr>
        <w:spacing w:line="240" w:lineRule="atLeast"/>
        <w:ind w:left="1800" w:hanging="360"/>
      </w:pPr>
      <w:r>
        <w:t>testata standard</w:t>
      </w:r>
    </w:p>
    <w:p w:rsidR="00405CC8" w:rsidRDefault="00405CC8" w:rsidP="00405CC8">
      <w:pPr>
        <w:spacing w:line="240" w:lineRule="atLeast"/>
        <w:ind w:left="1800" w:hanging="360"/>
      </w:pPr>
      <w:r>
        <w:t>eventuale seconda testata standard</w:t>
      </w:r>
    </w:p>
    <w:p w:rsidR="00405CC8" w:rsidRDefault="00405CC8" w:rsidP="00405CC8">
      <w:pPr>
        <w:spacing w:line="240" w:lineRule="atLeast"/>
        <w:ind w:left="1800" w:hanging="360"/>
      </w:pPr>
      <w:r>
        <w:t>tabulato</w:t>
      </w:r>
    </w:p>
    <w:p w:rsidR="00405CC8" w:rsidRDefault="00405CC8" w:rsidP="00405CC8">
      <w:pPr>
        <w:spacing w:line="240" w:lineRule="atLeast"/>
        <w:ind w:left="1800" w:hanging="360"/>
      </w:pPr>
      <w:r>
        <w:t>riga standard di fine tabulato</w:t>
      </w:r>
    </w:p>
    <w:p w:rsidR="00405CC8" w:rsidRDefault="00405CC8" w:rsidP="00405CC8">
      <w:pPr>
        <w:pStyle w:val="Titolo3"/>
        <w:spacing w:before="600" w:after="240"/>
      </w:pPr>
      <w:bookmarkStart w:id="284" w:name="_Toc404997413"/>
      <w:bookmarkStart w:id="285" w:name="_Toc494604273"/>
      <w:bookmarkStart w:id="286" w:name="_Toc400096687"/>
      <w:r>
        <w:t>La testata standard</w:t>
      </w:r>
      <w:bookmarkEnd w:id="284"/>
      <w:bookmarkEnd w:id="285"/>
      <w:bookmarkEnd w:id="286"/>
    </w:p>
    <w:p w:rsidR="00405CC8" w:rsidRDefault="00405CC8" w:rsidP="00405CC8">
      <w:pPr>
        <w:spacing w:line="240" w:lineRule="atLeast"/>
      </w:pPr>
      <w:r>
        <w:t>Essa, a meno che specifiche esigenze non ne escludano l'utilizzo, è sempre presente nel tabulato e ne contiene tutti gli identificativi:</w:t>
      </w:r>
    </w:p>
    <w:p w:rsidR="00405CC8" w:rsidRDefault="00405CC8" w:rsidP="00405CC8">
      <w:pPr>
        <w:spacing w:line="240" w:lineRule="atLeast"/>
      </w:pPr>
    </w:p>
    <w:p w:rsidR="00405CC8" w:rsidRDefault="00405CC8" w:rsidP="00405CC8">
      <w:pPr>
        <w:spacing w:line="240" w:lineRule="atLeast"/>
        <w:ind w:left="1800" w:hanging="360"/>
      </w:pPr>
      <w:r>
        <w:t>nome programma</w:t>
      </w:r>
    </w:p>
    <w:p w:rsidR="00405CC8" w:rsidRDefault="00405CC8" w:rsidP="00405CC8">
      <w:pPr>
        <w:spacing w:line="240" w:lineRule="atLeast"/>
        <w:ind w:left="1800" w:hanging="360"/>
      </w:pPr>
      <w:r>
        <w:t>numero progressivo tabulato</w:t>
      </w:r>
    </w:p>
    <w:p w:rsidR="00405CC8" w:rsidRDefault="00405CC8" w:rsidP="00405CC8">
      <w:pPr>
        <w:spacing w:line="240" w:lineRule="atLeast"/>
        <w:ind w:left="1800" w:hanging="360"/>
      </w:pPr>
      <w:r>
        <w:t>nome job</w:t>
      </w:r>
    </w:p>
    <w:p w:rsidR="00405CC8" w:rsidRDefault="00405CC8" w:rsidP="00405CC8">
      <w:pPr>
        <w:spacing w:line="240" w:lineRule="atLeast"/>
        <w:ind w:left="1800" w:hanging="360"/>
      </w:pPr>
      <w:r>
        <w:t xml:space="preserve">nome </w:t>
      </w:r>
      <w:proofErr w:type="spellStart"/>
      <w:r>
        <w:t>step</w:t>
      </w:r>
      <w:proofErr w:type="spellEnd"/>
    </w:p>
    <w:p w:rsidR="00405CC8" w:rsidRDefault="00405CC8" w:rsidP="00405CC8">
      <w:pPr>
        <w:spacing w:line="240" w:lineRule="atLeast"/>
        <w:ind w:left="1800" w:hanging="360"/>
      </w:pPr>
      <w:r>
        <w:t>descrizione istituto</w:t>
      </w:r>
    </w:p>
    <w:p w:rsidR="00405CC8" w:rsidRDefault="00405CC8" w:rsidP="00405CC8">
      <w:pPr>
        <w:spacing w:line="240" w:lineRule="atLeast"/>
        <w:ind w:left="1800" w:hanging="360"/>
      </w:pPr>
      <w:r>
        <w:t>codice istituto</w:t>
      </w:r>
    </w:p>
    <w:p w:rsidR="00405CC8" w:rsidRDefault="00405CC8" w:rsidP="00405CC8">
      <w:pPr>
        <w:spacing w:line="240" w:lineRule="atLeast"/>
        <w:ind w:left="1800" w:hanging="360"/>
      </w:pPr>
      <w:r>
        <w:t>codice dipendenza</w:t>
      </w:r>
    </w:p>
    <w:p w:rsidR="00405CC8" w:rsidRDefault="00405CC8" w:rsidP="00405CC8">
      <w:pPr>
        <w:spacing w:line="240" w:lineRule="atLeast"/>
        <w:ind w:left="1800" w:hanging="360"/>
      </w:pPr>
      <w:r>
        <w:t>ora</w:t>
      </w:r>
    </w:p>
    <w:p w:rsidR="00405CC8" w:rsidRDefault="00405CC8" w:rsidP="00405CC8">
      <w:pPr>
        <w:spacing w:line="240" w:lineRule="atLeast"/>
        <w:ind w:left="1800" w:hanging="360"/>
      </w:pPr>
      <w:r>
        <w:t>data</w:t>
      </w:r>
    </w:p>
    <w:p w:rsidR="00405CC8" w:rsidRDefault="00405CC8" w:rsidP="00405CC8">
      <w:pPr>
        <w:spacing w:line="240" w:lineRule="atLeast"/>
        <w:ind w:left="1800" w:hanging="360"/>
      </w:pPr>
      <w:r>
        <w:t>codice identificativo sistema</w:t>
      </w:r>
    </w:p>
    <w:p w:rsidR="00405CC8" w:rsidRDefault="00405CC8" w:rsidP="00405CC8">
      <w:pPr>
        <w:spacing w:line="240" w:lineRule="atLeast"/>
        <w:ind w:left="1800" w:hanging="360"/>
      </w:pPr>
      <w:r>
        <w:t>versione programma</w:t>
      </w:r>
    </w:p>
    <w:p w:rsidR="00405CC8" w:rsidRDefault="00405CC8" w:rsidP="00405CC8">
      <w:pPr>
        <w:spacing w:line="240" w:lineRule="atLeast"/>
        <w:ind w:left="1800" w:hanging="360"/>
      </w:pPr>
      <w:r>
        <w:t>descrizione tabulato</w:t>
      </w:r>
    </w:p>
    <w:p w:rsidR="00405CC8" w:rsidRDefault="00405CC8" w:rsidP="00405CC8">
      <w:pPr>
        <w:spacing w:line="240" w:lineRule="atLeast"/>
        <w:ind w:left="1800" w:hanging="360"/>
      </w:pPr>
      <w:r>
        <w:lastRenderedPageBreak/>
        <w:t>numero elaborazione</w:t>
      </w:r>
    </w:p>
    <w:p w:rsidR="00405CC8" w:rsidRDefault="00405CC8" w:rsidP="00405CC8">
      <w:pPr>
        <w:spacing w:line="240" w:lineRule="atLeast"/>
        <w:ind w:left="1800" w:hanging="360"/>
      </w:pPr>
      <w:r>
        <w:t>numero pagina</w:t>
      </w:r>
    </w:p>
    <w:p w:rsidR="00405CC8" w:rsidRDefault="00405CC8" w:rsidP="00405CC8">
      <w:pPr>
        <w:pStyle w:val="Titolo3"/>
        <w:spacing w:before="600" w:after="240"/>
      </w:pPr>
      <w:bookmarkStart w:id="287" w:name="_Toc404997415"/>
      <w:bookmarkStart w:id="288" w:name="_Toc494604275"/>
      <w:bookmarkStart w:id="289" w:name="_Toc400096688"/>
      <w:r>
        <w:t>La riga standard di fine tabulato</w:t>
      </w:r>
      <w:bookmarkEnd w:id="287"/>
      <w:bookmarkEnd w:id="288"/>
      <w:bookmarkEnd w:id="289"/>
    </w:p>
    <w:p w:rsidR="00405CC8" w:rsidRDefault="00405CC8" w:rsidP="00405CC8">
      <w:pPr>
        <w:spacing w:line="240" w:lineRule="atLeast"/>
      </w:pPr>
      <w:r>
        <w:t>La riga standard di fine tabulato riporta alcune delle indicazioni già presenti nella testata standard e ha funzione di chiusura del tabulato o di separazione tra i diversi cambi di elaborazione all'interno di uno stesso tabulato. Sono contenuti nella riga standard di fine tabulato:</w:t>
      </w:r>
    </w:p>
    <w:p w:rsidR="00405CC8" w:rsidRDefault="00405CC8" w:rsidP="00405CC8">
      <w:pPr>
        <w:spacing w:line="240" w:lineRule="atLeast"/>
      </w:pPr>
    </w:p>
    <w:p w:rsidR="00405CC8" w:rsidRDefault="00405CC8" w:rsidP="00405CC8">
      <w:pPr>
        <w:spacing w:line="240" w:lineRule="atLeast"/>
        <w:ind w:left="1800" w:hanging="360"/>
      </w:pPr>
      <w:r>
        <w:fldChar w:fldCharType="begin"/>
      </w:r>
      <w:r>
        <w:instrText>SYMBOL 183 \f "Symbol" \s 10 \h</w:instrText>
      </w:r>
      <w:r>
        <w:fldChar w:fldCharType="end"/>
      </w:r>
      <w:r>
        <w:tab/>
        <w:t>codice istituto</w:t>
      </w:r>
    </w:p>
    <w:p w:rsidR="00405CC8" w:rsidRDefault="00405CC8" w:rsidP="00405CC8">
      <w:pPr>
        <w:spacing w:line="240" w:lineRule="atLeast"/>
        <w:ind w:left="1800" w:hanging="360"/>
      </w:pPr>
      <w:r>
        <w:fldChar w:fldCharType="begin"/>
      </w:r>
      <w:r>
        <w:instrText>SYMBOL 183 \f "Symbol" \s 10 \h</w:instrText>
      </w:r>
      <w:r>
        <w:fldChar w:fldCharType="end"/>
      </w:r>
      <w:r>
        <w:tab/>
        <w:t>codice dipendenza</w:t>
      </w:r>
    </w:p>
    <w:p w:rsidR="00405CC8" w:rsidRDefault="00405CC8" w:rsidP="00405CC8">
      <w:pPr>
        <w:spacing w:line="240" w:lineRule="atLeast"/>
        <w:ind w:left="1800" w:hanging="360"/>
      </w:pPr>
      <w:r>
        <w:fldChar w:fldCharType="begin"/>
      </w:r>
      <w:r>
        <w:instrText>SYMBOL 183 \f "Symbol" \s 10 \h</w:instrText>
      </w:r>
      <w:r>
        <w:fldChar w:fldCharType="end"/>
      </w:r>
      <w:r>
        <w:tab/>
        <w:t>nome job</w:t>
      </w:r>
    </w:p>
    <w:p w:rsidR="00405CC8" w:rsidRDefault="00405CC8" w:rsidP="00405CC8">
      <w:pPr>
        <w:spacing w:line="240" w:lineRule="atLeast"/>
        <w:ind w:left="1800" w:hanging="360"/>
      </w:pPr>
      <w:r>
        <w:fldChar w:fldCharType="begin"/>
      </w:r>
      <w:r>
        <w:instrText>SYMBOL 183 \f "Symbol" \s 10 \h</w:instrText>
      </w:r>
      <w:r>
        <w:fldChar w:fldCharType="end"/>
      </w:r>
      <w:r>
        <w:tab/>
        <w:t xml:space="preserve">nome </w:t>
      </w:r>
      <w:proofErr w:type="spellStart"/>
      <w:r>
        <w:t>step</w:t>
      </w:r>
      <w:proofErr w:type="spellEnd"/>
    </w:p>
    <w:p w:rsidR="00405CC8" w:rsidRDefault="00405CC8" w:rsidP="00405CC8">
      <w:pPr>
        <w:spacing w:line="240" w:lineRule="atLeast"/>
        <w:ind w:left="1800" w:hanging="360"/>
      </w:pPr>
      <w:r>
        <w:fldChar w:fldCharType="begin"/>
      </w:r>
      <w:r>
        <w:instrText>SYMBOL 183 \f "Symbol" \s 10 \h</w:instrText>
      </w:r>
      <w:r>
        <w:fldChar w:fldCharType="end"/>
      </w:r>
      <w:r>
        <w:tab/>
        <w:t>nome programma</w:t>
      </w:r>
    </w:p>
    <w:p w:rsidR="00405CC8" w:rsidRDefault="00405CC8" w:rsidP="00405CC8">
      <w:pPr>
        <w:spacing w:line="240" w:lineRule="atLeast"/>
        <w:ind w:left="1800" w:hanging="360"/>
      </w:pPr>
      <w:r>
        <w:fldChar w:fldCharType="begin"/>
      </w:r>
      <w:r>
        <w:instrText>SYMBOL 183 \f "Symbol" \s 10 \h</w:instrText>
      </w:r>
      <w:r>
        <w:fldChar w:fldCharType="end"/>
      </w:r>
      <w:r>
        <w:tab/>
        <w:t>numero progressivo tabulato</w:t>
      </w:r>
    </w:p>
    <w:p w:rsidR="00405CC8" w:rsidRDefault="00405CC8" w:rsidP="00405CC8">
      <w:pPr>
        <w:spacing w:line="240" w:lineRule="atLeast"/>
        <w:ind w:left="1800" w:hanging="360"/>
      </w:pPr>
      <w:r>
        <w:fldChar w:fldCharType="begin"/>
      </w:r>
      <w:r>
        <w:instrText>SYMBOL 183 \f "Symbol" \s 10 \h</w:instrText>
      </w:r>
      <w:r>
        <w:fldChar w:fldCharType="end"/>
      </w:r>
      <w:r>
        <w:tab/>
        <w:t>versione programma (release)</w:t>
      </w:r>
    </w:p>
    <w:p w:rsidR="00405CC8" w:rsidRDefault="00405CC8" w:rsidP="00405CC8">
      <w:pPr>
        <w:spacing w:line="240" w:lineRule="atLeast"/>
      </w:pPr>
    </w:p>
    <w:p w:rsidR="00405CC8" w:rsidRDefault="00812807" w:rsidP="00405CC8">
      <w:pPr>
        <w:spacing w:line="240" w:lineRule="atLeast"/>
      </w:pPr>
      <w:r>
        <w:t>Si</w:t>
      </w:r>
      <w:r w:rsidR="00405CC8">
        <w:t xml:space="preserve"> può evitare, se esigenze particolari lo richiedono, che compaiano la testata standard e la riga di fine tabulato, ma se ne raccomanda l'uso al fine di mantenere un certo tipo di uniformità nelle stampe.</w:t>
      </w:r>
    </w:p>
    <w:p w:rsidR="00405CC8" w:rsidRDefault="00405CC8" w:rsidP="00405CC8">
      <w:pPr>
        <w:pStyle w:val="VoceBibliogr"/>
      </w:pPr>
    </w:p>
    <w:p w:rsidR="00405CC8" w:rsidRDefault="00405CC8" w:rsidP="000F35E4"/>
    <w:p w:rsidR="00072395" w:rsidRDefault="00072395">
      <w:pPr>
        <w:jc w:val="left"/>
      </w:pPr>
      <w:r>
        <w:br w:type="page"/>
      </w:r>
    </w:p>
    <w:p w:rsidR="00072395" w:rsidRDefault="00072395" w:rsidP="000F35E4">
      <w:pPr>
        <w:sectPr w:rsidR="00072395" w:rsidSect="00072395">
          <w:headerReference w:type="even" r:id="rId45"/>
          <w:headerReference w:type="default" r:id="rId46"/>
          <w:footerReference w:type="even" r:id="rId47"/>
          <w:footerReference w:type="default" r:id="rId48"/>
          <w:pgSz w:w="11907" w:h="16840" w:code="9"/>
          <w:pgMar w:top="1418" w:right="851" w:bottom="1701" w:left="851" w:header="720" w:footer="284" w:gutter="567"/>
          <w:pgNumType w:start="1"/>
          <w:cols w:space="720"/>
          <w:docGrid w:linePitch="299"/>
        </w:sectPr>
      </w:pPr>
    </w:p>
    <w:p w:rsidR="002B541E" w:rsidRDefault="002B541E" w:rsidP="002B541E">
      <w:pPr>
        <w:pStyle w:val="Titolo1"/>
        <w:spacing w:after="360"/>
        <w:ind w:left="432" w:hanging="432"/>
      </w:pPr>
      <w:bookmarkStart w:id="290" w:name="_Toc400096689"/>
      <w:r>
        <w:lastRenderedPageBreak/>
        <w:t>Raggruppamento in moduli e interazione tra i componenti</w:t>
      </w:r>
      <w:bookmarkEnd w:id="290"/>
    </w:p>
    <w:p w:rsidR="002B541E" w:rsidRDefault="002B541E" w:rsidP="002B541E">
      <w:r>
        <w:t xml:space="preserve">Precisiamo che, il raggruppamento in moduli e l’interazione tra i componenti è descritto nei Manuali Utente pubblicati da CAD IT </w:t>
      </w:r>
      <w:proofErr w:type="spellStart"/>
      <w:r>
        <w:t>SpA</w:t>
      </w:r>
      <w:proofErr w:type="spellEnd"/>
      <w:r>
        <w:t xml:space="preserve"> elencati analiticamente nel capitolo in questione sia per Ruoli ante riforma che per post riforma, in una specifica tabella che contiene le informazioni:</w:t>
      </w:r>
    </w:p>
    <w:p w:rsidR="002B541E" w:rsidRDefault="002B541E" w:rsidP="002B541E">
      <w:pPr>
        <w:numPr>
          <w:ilvl w:val="0"/>
          <w:numId w:val="14"/>
        </w:numPr>
        <w:jc w:val="left"/>
      </w:pPr>
      <w:r>
        <w:t>Area procedurale di riferimento (ordinamento alfabetico decrescente)</w:t>
      </w:r>
    </w:p>
    <w:p w:rsidR="002B541E" w:rsidRDefault="002B541E" w:rsidP="002B541E">
      <w:pPr>
        <w:numPr>
          <w:ilvl w:val="0"/>
          <w:numId w:val="14"/>
        </w:numPr>
        <w:jc w:val="left"/>
      </w:pPr>
      <w:r>
        <w:t>Descrizione sintetica Procedura</w:t>
      </w:r>
    </w:p>
    <w:p w:rsidR="002B541E" w:rsidRDefault="002B541E" w:rsidP="002B541E">
      <w:pPr>
        <w:numPr>
          <w:ilvl w:val="0"/>
          <w:numId w:val="14"/>
        </w:numPr>
        <w:jc w:val="left"/>
      </w:pPr>
      <w:r>
        <w:t>Descrizione delle funzionalità generali della procedura contenute nel manuale</w:t>
      </w:r>
    </w:p>
    <w:p w:rsidR="002B541E" w:rsidRDefault="002B541E" w:rsidP="002B541E">
      <w:pPr>
        <w:numPr>
          <w:ilvl w:val="0"/>
          <w:numId w:val="14"/>
        </w:numPr>
        <w:jc w:val="left"/>
      </w:pPr>
      <w:r>
        <w:t>Nome del file relativo al manuale utente</w:t>
      </w:r>
    </w:p>
    <w:p w:rsidR="002B541E" w:rsidRDefault="002B541E" w:rsidP="002B541E">
      <w:pPr>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2601"/>
        <w:gridCol w:w="4336"/>
        <w:gridCol w:w="5452"/>
      </w:tblGrid>
      <w:tr w:rsidR="002B541E" w:rsidRPr="003137E0" w:rsidTr="009D4BC9">
        <w:trPr>
          <w:cantSplit/>
          <w:trHeight w:val="495"/>
          <w:tblHeader/>
        </w:trPr>
        <w:tc>
          <w:tcPr>
            <w:tcW w:w="1411" w:type="dxa"/>
            <w:shd w:val="clear" w:color="auto" w:fill="B8CCE4"/>
            <w:vAlign w:val="center"/>
            <w:hideMark/>
          </w:tcPr>
          <w:p w:rsidR="002B541E" w:rsidRPr="003137E0" w:rsidRDefault="002B541E" w:rsidP="009D4BC9">
            <w:pPr>
              <w:jc w:val="center"/>
              <w:rPr>
                <w:b/>
                <w:i/>
              </w:rPr>
            </w:pPr>
            <w:r w:rsidRPr="003137E0">
              <w:rPr>
                <w:b/>
                <w:i/>
              </w:rPr>
              <w:t>Area</w:t>
            </w:r>
          </w:p>
        </w:tc>
        <w:tc>
          <w:tcPr>
            <w:tcW w:w="3980" w:type="dxa"/>
            <w:shd w:val="clear" w:color="auto" w:fill="B8CCE4"/>
            <w:vAlign w:val="center"/>
            <w:hideMark/>
          </w:tcPr>
          <w:p w:rsidR="002B541E" w:rsidRPr="003137E0" w:rsidRDefault="002B541E" w:rsidP="009D4BC9">
            <w:pPr>
              <w:jc w:val="center"/>
              <w:rPr>
                <w:b/>
                <w:i/>
              </w:rPr>
            </w:pPr>
            <w:r w:rsidRPr="003137E0">
              <w:rPr>
                <w:b/>
                <w:i/>
              </w:rPr>
              <w:t>Procedura</w:t>
            </w:r>
          </w:p>
        </w:tc>
        <w:tc>
          <w:tcPr>
            <w:tcW w:w="7400" w:type="dxa"/>
            <w:shd w:val="clear" w:color="auto" w:fill="B8CCE4"/>
            <w:vAlign w:val="center"/>
            <w:hideMark/>
          </w:tcPr>
          <w:p w:rsidR="002B541E" w:rsidRPr="003137E0" w:rsidRDefault="002B541E" w:rsidP="009D4BC9">
            <w:pPr>
              <w:jc w:val="center"/>
              <w:rPr>
                <w:b/>
                <w:i/>
              </w:rPr>
            </w:pPr>
            <w:r w:rsidRPr="003137E0">
              <w:rPr>
                <w:b/>
                <w:i/>
              </w:rPr>
              <w:t>Descrizione</w:t>
            </w:r>
          </w:p>
        </w:tc>
        <w:tc>
          <w:tcPr>
            <w:tcW w:w="5309" w:type="dxa"/>
            <w:shd w:val="clear" w:color="auto" w:fill="B8CCE4"/>
            <w:vAlign w:val="center"/>
            <w:hideMark/>
          </w:tcPr>
          <w:p w:rsidR="002B541E" w:rsidRPr="003137E0" w:rsidRDefault="002B541E" w:rsidP="009D4BC9">
            <w:pPr>
              <w:jc w:val="center"/>
              <w:rPr>
                <w:b/>
                <w:i/>
              </w:rPr>
            </w:pPr>
            <w:r w:rsidRPr="003137E0">
              <w:rPr>
                <w:b/>
                <w:i/>
              </w:rPr>
              <w:t>Id. Manuale</w:t>
            </w:r>
          </w:p>
        </w:tc>
      </w:tr>
      <w:tr w:rsidR="002B541E" w:rsidRPr="00570696" w:rsidTr="009D4BC9">
        <w:trPr>
          <w:cantSplit/>
          <w:trHeight w:val="615"/>
        </w:trPr>
        <w:tc>
          <w:tcPr>
            <w:tcW w:w="1411" w:type="dxa"/>
            <w:shd w:val="clear" w:color="auto" w:fill="auto"/>
            <w:hideMark/>
          </w:tcPr>
          <w:p w:rsidR="002B541E" w:rsidRPr="00570696" w:rsidRDefault="002B541E" w:rsidP="009D4BC9">
            <w:pPr>
              <w:jc w:val="left"/>
            </w:pPr>
            <w:r w:rsidRPr="00570696">
              <w:t>Anagrafica</w:t>
            </w:r>
          </w:p>
        </w:tc>
        <w:tc>
          <w:tcPr>
            <w:tcW w:w="3980" w:type="dxa"/>
            <w:shd w:val="clear" w:color="auto" w:fill="auto"/>
            <w:hideMark/>
          </w:tcPr>
          <w:p w:rsidR="002B541E" w:rsidRPr="00570696" w:rsidRDefault="002B541E" w:rsidP="009D4BC9">
            <w:pPr>
              <w:jc w:val="left"/>
            </w:pPr>
            <w:r w:rsidRPr="00570696">
              <w:t>Anagrafica Contribuenti</w:t>
            </w:r>
          </w:p>
        </w:tc>
        <w:tc>
          <w:tcPr>
            <w:tcW w:w="7400" w:type="dxa"/>
            <w:shd w:val="clear" w:color="auto" w:fill="auto"/>
            <w:hideMark/>
          </w:tcPr>
          <w:p w:rsidR="002B541E" w:rsidRPr="00570696" w:rsidRDefault="002B541E" w:rsidP="009D4BC9">
            <w:pPr>
              <w:jc w:val="left"/>
            </w:pPr>
            <w:r w:rsidRPr="00570696">
              <w:t>Anagrafe generale - Funzionalità della procedura di gestione anagrafica contribuenti</w:t>
            </w:r>
          </w:p>
        </w:tc>
        <w:tc>
          <w:tcPr>
            <w:tcW w:w="5309" w:type="dxa"/>
            <w:shd w:val="clear" w:color="auto" w:fill="auto"/>
            <w:hideMark/>
          </w:tcPr>
          <w:p w:rsidR="002B541E" w:rsidRPr="00570696" w:rsidRDefault="002B541E" w:rsidP="009D4BC9">
            <w:pPr>
              <w:jc w:val="left"/>
            </w:pPr>
            <w:r w:rsidRPr="00570696">
              <w:t>Anagrafica.doc</w:t>
            </w:r>
          </w:p>
        </w:tc>
      </w:tr>
      <w:tr w:rsidR="002B541E" w:rsidRPr="00570696" w:rsidTr="009D4BC9">
        <w:trPr>
          <w:cantSplit/>
          <w:trHeight w:val="300"/>
        </w:trPr>
        <w:tc>
          <w:tcPr>
            <w:tcW w:w="1411" w:type="dxa"/>
            <w:shd w:val="clear" w:color="auto" w:fill="auto"/>
            <w:hideMark/>
          </w:tcPr>
          <w:p w:rsidR="002B541E" w:rsidRPr="00570696" w:rsidRDefault="002B541E" w:rsidP="009D4BC9">
            <w:pPr>
              <w:jc w:val="left"/>
            </w:pPr>
            <w:r w:rsidRPr="00570696">
              <w:t>Anagrafica</w:t>
            </w:r>
          </w:p>
        </w:tc>
        <w:tc>
          <w:tcPr>
            <w:tcW w:w="3980" w:type="dxa"/>
            <w:shd w:val="clear" w:color="auto" w:fill="auto"/>
            <w:hideMark/>
          </w:tcPr>
          <w:p w:rsidR="002B541E" w:rsidRPr="00570696" w:rsidRDefault="002B541E" w:rsidP="009D4BC9">
            <w:pPr>
              <w:jc w:val="left"/>
            </w:pPr>
            <w:r w:rsidRPr="00570696">
              <w:t>Certificazione CCIAA</w:t>
            </w:r>
          </w:p>
        </w:tc>
        <w:tc>
          <w:tcPr>
            <w:tcW w:w="7400" w:type="dxa"/>
            <w:shd w:val="clear" w:color="auto" w:fill="auto"/>
            <w:hideMark/>
          </w:tcPr>
          <w:p w:rsidR="002B541E" w:rsidRPr="00570696" w:rsidRDefault="002B541E" w:rsidP="009D4BC9">
            <w:pPr>
              <w:jc w:val="left"/>
            </w:pPr>
            <w:r w:rsidRPr="00570696">
              <w:t>Certificazione dati anagrafici Persone Giuridiche da CCIAA</w:t>
            </w:r>
          </w:p>
        </w:tc>
        <w:tc>
          <w:tcPr>
            <w:tcW w:w="5309" w:type="dxa"/>
            <w:shd w:val="clear" w:color="auto" w:fill="auto"/>
            <w:hideMark/>
          </w:tcPr>
          <w:p w:rsidR="002B541E" w:rsidRPr="00570696" w:rsidRDefault="002B541E" w:rsidP="009D4BC9">
            <w:pPr>
              <w:jc w:val="left"/>
            </w:pPr>
            <w:r w:rsidRPr="00570696">
              <w:t>Certificazione Anagrafica da CCIAA.doc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Anagrafica</w:t>
            </w:r>
          </w:p>
        </w:tc>
        <w:tc>
          <w:tcPr>
            <w:tcW w:w="3980" w:type="dxa"/>
            <w:shd w:val="clear" w:color="auto" w:fill="auto"/>
            <w:hideMark/>
          </w:tcPr>
          <w:p w:rsidR="002B541E" w:rsidRPr="00570696" w:rsidRDefault="002B541E" w:rsidP="009D4BC9">
            <w:pPr>
              <w:jc w:val="left"/>
            </w:pPr>
            <w:r w:rsidRPr="00570696">
              <w:t>Scambio Informazioni Anagrafiche</w:t>
            </w:r>
          </w:p>
        </w:tc>
        <w:tc>
          <w:tcPr>
            <w:tcW w:w="7400" w:type="dxa"/>
            <w:shd w:val="clear" w:color="auto" w:fill="auto"/>
            <w:hideMark/>
          </w:tcPr>
          <w:p w:rsidR="002B541E" w:rsidRPr="00570696" w:rsidRDefault="002B541E" w:rsidP="009D4BC9">
            <w:pPr>
              <w:jc w:val="left"/>
            </w:pPr>
            <w:r w:rsidRPr="00570696">
              <w:t xml:space="preserve">Procedura di gestione dello scambio Dati Anagrafici standard fra </w:t>
            </w:r>
            <w:proofErr w:type="spellStart"/>
            <w:r w:rsidRPr="00570696">
              <w:t>AdR</w:t>
            </w:r>
            <w:proofErr w:type="spellEnd"/>
            <w:r w:rsidRPr="00570696">
              <w:t xml:space="preserve"> ed Equitalia (ex-EQS)</w:t>
            </w:r>
          </w:p>
        </w:tc>
        <w:tc>
          <w:tcPr>
            <w:tcW w:w="5309" w:type="dxa"/>
            <w:shd w:val="clear" w:color="auto" w:fill="auto"/>
            <w:hideMark/>
          </w:tcPr>
          <w:p w:rsidR="002B541E" w:rsidRPr="00570696" w:rsidRDefault="002B541E" w:rsidP="009D4BC9">
            <w:pPr>
              <w:jc w:val="left"/>
            </w:pPr>
            <w:r w:rsidRPr="00570696">
              <w:t>Scambio_informazioni_anagrafiche.doc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Anagrafica</w:t>
            </w:r>
          </w:p>
        </w:tc>
        <w:tc>
          <w:tcPr>
            <w:tcW w:w="3980" w:type="dxa"/>
            <w:shd w:val="clear" w:color="auto" w:fill="auto"/>
            <w:hideMark/>
          </w:tcPr>
          <w:p w:rsidR="002B541E" w:rsidRPr="00570696" w:rsidRDefault="002B541E" w:rsidP="009D4BC9">
            <w:pPr>
              <w:jc w:val="left"/>
            </w:pPr>
            <w:r w:rsidRPr="00570696">
              <w:t>Stradario</w:t>
            </w:r>
          </w:p>
        </w:tc>
        <w:tc>
          <w:tcPr>
            <w:tcW w:w="7400" w:type="dxa"/>
            <w:shd w:val="clear" w:color="auto" w:fill="auto"/>
            <w:hideMark/>
          </w:tcPr>
          <w:p w:rsidR="002B541E" w:rsidRPr="00570696" w:rsidRDefault="002B541E" w:rsidP="009D4BC9">
            <w:pPr>
              <w:jc w:val="left"/>
            </w:pPr>
            <w:r w:rsidRPr="00570696">
              <w:t>Normalizzazione Archivio Anagrafico con definizione zone territoriali e strade comunali</w:t>
            </w:r>
          </w:p>
        </w:tc>
        <w:tc>
          <w:tcPr>
            <w:tcW w:w="5309" w:type="dxa"/>
            <w:shd w:val="clear" w:color="auto" w:fill="auto"/>
            <w:hideMark/>
          </w:tcPr>
          <w:p w:rsidR="002B541E" w:rsidRPr="00570696" w:rsidRDefault="002B541E" w:rsidP="009D4BC9">
            <w:pPr>
              <w:jc w:val="left"/>
            </w:pPr>
            <w:r w:rsidRPr="00570696">
              <w:t>Stradario.doc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 xml:space="preserve">Processi schedulati - </w:t>
            </w:r>
            <w:proofErr w:type="spellStart"/>
            <w:r w:rsidRPr="00570696">
              <w:t>Multischeduling</w:t>
            </w:r>
            <w:proofErr w:type="spellEnd"/>
          </w:p>
        </w:tc>
        <w:tc>
          <w:tcPr>
            <w:tcW w:w="7400" w:type="dxa"/>
            <w:shd w:val="clear" w:color="auto" w:fill="auto"/>
            <w:hideMark/>
          </w:tcPr>
          <w:p w:rsidR="002B541E" w:rsidRPr="00570696" w:rsidRDefault="002B541E" w:rsidP="009D4BC9">
            <w:pPr>
              <w:jc w:val="left"/>
            </w:pPr>
            <w:r w:rsidRPr="00570696">
              <w:t>Gestione delle procedure batch di acquisizione Fascicoli Area Terzi e Immobiliare - Parametri di configurazione</w:t>
            </w:r>
          </w:p>
        </w:tc>
        <w:tc>
          <w:tcPr>
            <w:tcW w:w="5309" w:type="dxa"/>
            <w:shd w:val="clear" w:color="auto" w:fill="auto"/>
            <w:hideMark/>
          </w:tcPr>
          <w:p w:rsidR="002B541E" w:rsidRPr="00570696" w:rsidRDefault="002B541E" w:rsidP="009D4BC9">
            <w:pPr>
              <w:jc w:val="left"/>
            </w:pPr>
            <w:r w:rsidRPr="00570696">
              <w:t>CO@TTIVO - Processi Schedulati-Multitasking.doc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Immobiliare - Ipoteca Gestore</w:t>
            </w:r>
          </w:p>
        </w:tc>
        <w:tc>
          <w:tcPr>
            <w:tcW w:w="7400" w:type="dxa"/>
            <w:shd w:val="clear" w:color="auto" w:fill="auto"/>
            <w:hideMark/>
          </w:tcPr>
          <w:p w:rsidR="002B541E" w:rsidRPr="00570696" w:rsidRDefault="002B541E" w:rsidP="009D4BC9">
            <w:pPr>
              <w:jc w:val="left"/>
            </w:pPr>
            <w:r w:rsidRPr="00570696">
              <w:t>Modulo di interfaccia con la Procedura GESTORE di Equitalia per le Ipoteche Immobiliari</w:t>
            </w:r>
          </w:p>
        </w:tc>
        <w:tc>
          <w:tcPr>
            <w:tcW w:w="5309" w:type="dxa"/>
            <w:shd w:val="clear" w:color="auto" w:fill="auto"/>
            <w:hideMark/>
          </w:tcPr>
          <w:p w:rsidR="002B541E" w:rsidRPr="00570696" w:rsidRDefault="002B541E" w:rsidP="009D4BC9">
            <w:pPr>
              <w:jc w:val="left"/>
            </w:pPr>
            <w:r w:rsidRPr="00570696">
              <w:t>CO@TTIVO - Area Immobiliare - Ipoteca Gestore.doc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Mappa Flussi interscambio Gestore</w:t>
            </w:r>
          </w:p>
        </w:tc>
        <w:tc>
          <w:tcPr>
            <w:tcW w:w="7400" w:type="dxa"/>
            <w:shd w:val="clear" w:color="auto" w:fill="auto"/>
            <w:hideMark/>
          </w:tcPr>
          <w:p w:rsidR="002B541E" w:rsidRPr="00570696" w:rsidRDefault="002B541E" w:rsidP="009D4BC9">
            <w:pPr>
              <w:jc w:val="left"/>
            </w:pPr>
            <w:r w:rsidRPr="00570696">
              <w:t>Documento riepilogativo con la mappa dei flussi di interscambio con la Procedura GESTORE di Equitalia</w:t>
            </w:r>
          </w:p>
        </w:tc>
        <w:tc>
          <w:tcPr>
            <w:tcW w:w="5309" w:type="dxa"/>
            <w:shd w:val="clear" w:color="auto" w:fill="auto"/>
            <w:hideMark/>
          </w:tcPr>
          <w:p w:rsidR="002B541E" w:rsidRPr="00570696" w:rsidRDefault="002B541E" w:rsidP="009D4BC9">
            <w:pPr>
              <w:jc w:val="left"/>
            </w:pPr>
            <w:r w:rsidRPr="00570696">
              <w:t>CO@TTIVO - Area Immobiliare - Ipoteca Gestore Flussi Interscambio.doc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 xml:space="preserve">Elementi generali </w:t>
            </w:r>
            <w:proofErr w:type="spellStart"/>
            <w:r w:rsidRPr="00570696">
              <w:t>Co@ttivo</w:t>
            </w:r>
            <w:proofErr w:type="spellEnd"/>
          </w:p>
        </w:tc>
        <w:tc>
          <w:tcPr>
            <w:tcW w:w="7400" w:type="dxa"/>
            <w:shd w:val="clear" w:color="auto" w:fill="auto"/>
            <w:hideMark/>
          </w:tcPr>
          <w:p w:rsidR="002B541E" w:rsidRPr="00570696" w:rsidRDefault="002B541E" w:rsidP="009D4BC9">
            <w:pPr>
              <w:jc w:val="left"/>
            </w:pPr>
            <w:r w:rsidRPr="00570696">
              <w:t xml:space="preserve">Impostazioni generali e gestione Tabelle di base per la configurazione del sistema </w:t>
            </w:r>
            <w:proofErr w:type="spellStart"/>
            <w:r w:rsidRPr="00570696">
              <w:t>Co@ttivo</w:t>
            </w:r>
            <w:proofErr w:type="spellEnd"/>
            <w:r w:rsidRPr="00570696">
              <w:t xml:space="preserve"> (Ancillari)</w:t>
            </w:r>
          </w:p>
        </w:tc>
        <w:tc>
          <w:tcPr>
            <w:tcW w:w="5309" w:type="dxa"/>
            <w:shd w:val="clear" w:color="auto" w:fill="auto"/>
            <w:hideMark/>
          </w:tcPr>
          <w:p w:rsidR="002B541E" w:rsidRPr="00570696" w:rsidRDefault="002B541E" w:rsidP="009D4BC9">
            <w:pPr>
              <w:jc w:val="left"/>
            </w:pPr>
            <w:r w:rsidRPr="00570696">
              <w:t>CO@TTIVO - Elementi Generali.doc</w:t>
            </w:r>
          </w:p>
        </w:tc>
      </w:tr>
      <w:tr w:rsidR="002B541E" w:rsidRPr="00570696" w:rsidTr="009D4BC9">
        <w:trPr>
          <w:cantSplit/>
          <w:trHeight w:val="615"/>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Processi schedulati - Area presso Terzi</w:t>
            </w:r>
          </w:p>
        </w:tc>
        <w:tc>
          <w:tcPr>
            <w:tcW w:w="7400" w:type="dxa"/>
            <w:shd w:val="clear" w:color="auto" w:fill="auto"/>
            <w:hideMark/>
          </w:tcPr>
          <w:p w:rsidR="002B541E" w:rsidRPr="00570696" w:rsidRDefault="002B541E" w:rsidP="009D4BC9">
            <w:pPr>
              <w:jc w:val="left"/>
            </w:pPr>
            <w:r w:rsidRPr="00570696">
              <w:t>Gestione delle schedulazioni per elaborazioni massive Procedura presso Terzi</w:t>
            </w:r>
          </w:p>
        </w:tc>
        <w:tc>
          <w:tcPr>
            <w:tcW w:w="5309" w:type="dxa"/>
            <w:shd w:val="clear" w:color="auto" w:fill="auto"/>
            <w:hideMark/>
          </w:tcPr>
          <w:p w:rsidR="002B541E" w:rsidRPr="00570696" w:rsidRDefault="002B541E" w:rsidP="009D4BC9">
            <w:pPr>
              <w:jc w:val="left"/>
            </w:pPr>
            <w:r w:rsidRPr="00570696">
              <w:t>CO@TTIVO - Area Presso Terzi - Processi Schedulati.doc</w:t>
            </w:r>
          </w:p>
        </w:tc>
      </w:tr>
      <w:tr w:rsidR="002B541E" w:rsidRPr="00570696" w:rsidTr="009D4BC9">
        <w:trPr>
          <w:cantSplit/>
          <w:trHeight w:val="300"/>
        </w:trPr>
        <w:tc>
          <w:tcPr>
            <w:tcW w:w="1411" w:type="dxa"/>
            <w:shd w:val="clear" w:color="auto" w:fill="auto"/>
            <w:hideMark/>
          </w:tcPr>
          <w:p w:rsidR="002B541E" w:rsidRPr="00570696" w:rsidRDefault="002B541E" w:rsidP="009D4BC9">
            <w:pPr>
              <w:jc w:val="left"/>
            </w:pPr>
            <w:r w:rsidRPr="00570696">
              <w:lastRenderedPageBreak/>
              <w:t>Ancillari</w:t>
            </w:r>
          </w:p>
        </w:tc>
        <w:tc>
          <w:tcPr>
            <w:tcW w:w="3980" w:type="dxa"/>
            <w:shd w:val="clear" w:color="auto" w:fill="auto"/>
            <w:hideMark/>
          </w:tcPr>
          <w:p w:rsidR="002B541E" w:rsidRPr="00570696" w:rsidRDefault="002B541E" w:rsidP="009D4BC9">
            <w:pPr>
              <w:jc w:val="left"/>
            </w:pPr>
            <w:r w:rsidRPr="00570696">
              <w:t>Pignoramenti 28-Ter - Area presso Terzi</w:t>
            </w:r>
          </w:p>
        </w:tc>
        <w:tc>
          <w:tcPr>
            <w:tcW w:w="7400" w:type="dxa"/>
            <w:shd w:val="clear" w:color="auto" w:fill="auto"/>
            <w:hideMark/>
          </w:tcPr>
          <w:p w:rsidR="002B541E" w:rsidRPr="00570696" w:rsidRDefault="002B541E" w:rsidP="009D4BC9">
            <w:pPr>
              <w:jc w:val="left"/>
            </w:pPr>
            <w:r w:rsidRPr="00570696">
              <w:t>Gestione della procedura di pignoramento presso Terzi ai sensi del 28-Ter</w:t>
            </w:r>
          </w:p>
        </w:tc>
        <w:tc>
          <w:tcPr>
            <w:tcW w:w="5309" w:type="dxa"/>
            <w:shd w:val="clear" w:color="auto" w:fill="auto"/>
            <w:hideMark/>
          </w:tcPr>
          <w:p w:rsidR="002B541E" w:rsidRPr="00570696" w:rsidRDefault="002B541E" w:rsidP="009D4BC9">
            <w:pPr>
              <w:jc w:val="left"/>
            </w:pPr>
            <w:r w:rsidRPr="00570696">
              <w:t>CO@TTIVO - Area Presso Terzi - Pignoramenti 28Ter.doc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Immobiliare - Recupero CPI off-line</w:t>
            </w:r>
          </w:p>
        </w:tc>
        <w:tc>
          <w:tcPr>
            <w:tcW w:w="7400" w:type="dxa"/>
            <w:shd w:val="clear" w:color="auto" w:fill="auto"/>
            <w:hideMark/>
          </w:tcPr>
          <w:p w:rsidR="002B541E" w:rsidRPr="00570696" w:rsidRDefault="002B541E" w:rsidP="009D4BC9">
            <w:pPr>
              <w:jc w:val="left"/>
            </w:pPr>
            <w:r w:rsidRPr="00570696">
              <w:t>Procedura per il recupero delle CPI emesse off-line (procedura transitoria)</w:t>
            </w:r>
          </w:p>
        </w:tc>
        <w:tc>
          <w:tcPr>
            <w:tcW w:w="5309" w:type="dxa"/>
            <w:shd w:val="clear" w:color="auto" w:fill="auto"/>
            <w:hideMark/>
          </w:tcPr>
          <w:p w:rsidR="002B541E" w:rsidRPr="00570696" w:rsidRDefault="002B541E" w:rsidP="009D4BC9">
            <w:pPr>
              <w:jc w:val="left"/>
            </w:pPr>
            <w:r w:rsidRPr="00570696">
              <w:t>CO@TTIVO - Area immobiliare - Recupero attività transitoria CPI off-line.doc</w:t>
            </w:r>
          </w:p>
        </w:tc>
      </w:tr>
      <w:tr w:rsidR="002B541E" w:rsidRPr="00570696" w:rsidTr="009D4BC9">
        <w:trPr>
          <w:cantSplit/>
          <w:trHeight w:val="3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Processi schedulati - Area Immobiliare</w:t>
            </w:r>
          </w:p>
        </w:tc>
        <w:tc>
          <w:tcPr>
            <w:tcW w:w="7400" w:type="dxa"/>
            <w:shd w:val="clear" w:color="auto" w:fill="auto"/>
            <w:hideMark/>
          </w:tcPr>
          <w:p w:rsidR="002B541E" w:rsidRPr="00570696" w:rsidRDefault="002B541E" w:rsidP="009D4BC9">
            <w:pPr>
              <w:jc w:val="left"/>
            </w:pPr>
            <w:r w:rsidRPr="00570696">
              <w:t>Gestione delle schedulazioni per elaborazioni massive Procedura Immobiliare</w:t>
            </w:r>
          </w:p>
        </w:tc>
        <w:tc>
          <w:tcPr>
            <w:tcW w:w="5309" w:type="dxa"/>
            <w:shd w:val="clear" w:color="auto" w:fill="auto"/>
            <w:hideMark/>
          </w:tcPr>
          <w:p w:rsidR="002B541E" w:rsidRPr="00570696" w:rsidRDefault="002B541E" w:rsidP="009D4BC9">
            <w:pPr>
              <w:jc w:val="left"/>
            </w:pPr>
            <w:r w:rsidRPr="00570696">
              <w:t>CO@TTIVO - Area Immobiliare - Processi schedulati.doc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 xml:space="preserve">Processi schedulati - </w:t>
            </w:r>
            <w:proofErr w:type="spellStart"/>
            <w:r w:rsidRPr="00570696">
              <w:t>Co@ttivo</w:t>
            </w:r>
            <w:proofErr w:type="spellEnd"/>
          </w:p>
        </w:tc>
        <w:tc>
          <w:tcPr>
            <w:tcW w:w="7400" w:type="dxa"/>
            <w:shd w:val="clear" w:color="auto" w:fill="auto"/>
            <w:hideMark/>
          </w:tcPr>
          <w:p w:rsidR="002B541E" w:rsidRPr="00570696" w:rsidRDefault="002B541E" w:rsidP="009D4BC9">
            <w:pPr>
              <w:jc w:val="left"/>
            </w:pPr>
            <w:r w:rsidRPr="00570696">
              <w:t>Gestione generale schedulazione processi ancillari - Emissione massiva documenti</w:t>
            </w:r>
          </w:p>
        </w:tc>
        <w:tc>
          <w:tcPr>
            <w:tcW w:w="5309" w:type="dxa"/>
            <w:shd w:val="clear" w:color="auto" w:fill="auto"/>
            <w:hideMark/>
          </w:tcPr>
          <w:p w:rsidR="002B541E" w:rsidRPr="00570696" w:rsidRDefault="002B541E" w:rsidP="009D4BC9">
            <w:pPr>
              <w:jc w:val="left"/>
            </w:pPr>
            <w:r w:rsidRPr="00570696">
              <w:t>CO@TTIVO - Processi Schedulati.doc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Interscambio Flussi SET - Area Terzi</w:t>
            </w:r>
          </w:p>
        </w:tc>
        <w:tc>
          <w:tcPr>
            <w:tcW w:w="7400" w:type="dxa"/>
            <w:shd w:val="clear" w:color="auto" w:fill="auto"/>
            <w:hideMark/>
          </w:tcPr>
          <w:p w:rsidR="002B541E" w:rsidRPr="00570696" w:rsidRDefault="002B541E" w:rsidP="009D4BC9">
            <w:pPr>
              <w:jc w:val="left"/>
            </w:pPr>
            <w:r w:rsidRPr="00570696">
              <w:t xml:space="preserve">Gestione flussi di interscambio con Sistema SET per </w:t>
            </w:r>
            <w:proofErr w:type="spellStart"/>
            <w:r w:rsidRPr="00570696">
              <w:t>Piognoramento</w:t>
            </w:r>
            <w:proofErr w:type="spellEnd"/>
            <w:r w:rsidRPr="00570696">
              <w:t xml:space="preserve"> Terzi e Pignoramento P.A. (48-Bis)</w:t>
            </w:r>
          </w:p>
        </w:tc>
        <w:tc>
          <w:tcPr>
            <w:tcW w:w="5309" w:type="dxa"/>
            <w:shd w:val="clear" w:color="auto" w:fill="auto"/>
            <w:hideMark/>
          </w:tcPr>
          <w:p w:rsidR="002B541E" w:rsidRPr="00570696" w:rsidRDefault="002B541E" w:rsidP="009D4BC9">
            <w:pPr>
              <w:jc w:val="left"/>
            </w:pPr>
            <w:r w:rsidRPr="00570696">
              <w:t>CO@TTIVO - Interscambio Flussi SET.doc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Gestione Ammortamento - Area Terzi</w:t>
            </w:r>
          </w:p>
        </w:tc>
        <w:tc>
          <w:tcPr>
            <w:tcW w:w="7400" w:type="dxa"/>
            <w:shd w:val="clear" w:color="auto" w:fill="auto"/>
            <w:hideMark/>
          </w:tcPr>
          <w:p w:rsidR="002B541E" w:rsidRPr="00570696" w:rsidRDefault="002B541E" w:rsidP="009D4BC9">
            <w:pPr>
              <w:jc w:val="left"/>
            </w:pPr>
            <w:r w:rsidRPr="00570696">
              <w:t>Funzionalità di controllo dei Pagamenti da parte dei Terzi pignorati per l'ammortamento del debito iniziale</w:t>
            </w:r>
          </w:p>
        </w:tc>
        <w:tc>
          <w:tcPr>
            <w:tcW w:w="5309" w:type="dxa"/>
            <w:shd w:val="clear" w:color="auto" w:fill="auto"/>
            <w:hideMark/>
          </w:tcPr>
          <w:p w:rsidR="002B541E" w:rsidRPr="00570696" w:rsidRDefault="002B541E" w:rsidP="009D4BC9">
            <w:pPr>
              <w:jc w:val="left"/>
            </w:pPr>
            <w:r w:rsidRPr="00570696">
              <w:t>CO@TTIVO - Area Presso Terzi - Gestione Ammortamento.doc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Immobiliare - Elementi Tipici</w:t>
            </w:r>
          </w:p>
        </w:tc>
        <w:tc>
          <w:tcPr>
            <w:tcW w:w="7400" w:type="dxa"/>
            <w:shd w:val="clear" w:color="auto" w:fill="auto"/>
            <w:hideMark/>
          </w:tcPr>
          <w:p w:rsidR="002B541E" w:rsidRPr="00570696" w:rsidRDefault="002B541E" w:rsidP="009D4BC9">
            <w:pPr>
              <w:jc w:val="left"/>
            </w:pPr>
            <w:r w:rsidRPr="00570696">
              <w:t>Tabelle generali e gestione Schede archivi principali (</w:t>
            </w:r>
            <w:proofErr w:type="spellStart"/>
            <w:r w:rsidRPr="00570696">
              <w:t>Immobili,etc</w:t>
            </w:r>
            <w:proofErr w:type="spellEnd"/>
            <w:r w:rsidRPr="00570696">
              <w:t>..) - Concetti di base procedura Immobiliare</w:t>
            </w:r>
          </w:p>
        </w:tc>
        <w:tc>
          <w:tcPr>
            <w:tcW w:w="5309" w:type="dxa"/>
            <w:shd w:val="clear" w:color="auto" w:fill="auto"/>
            <w:hideMark/>
          </w:tcPr>
          <w:p w:rsidR="002B541E" w:rsidRPr="00570696" w:rsidRDefault="002B541E" w:rsidP="009D4BC9">
            <w:pPr>
              <w:jc w:val="left"/>
            </w:pPr>
            <w:r w:rsidRPr="00570696">
              <w:t>CO@TTIVO - Area Immobiliare - Elementi Tipici.doc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Pignoramento PA 48-bis Area Terzi</w:t>
            </w:r>
          </w:p>
        </w:tc>
        <w:tc>
          <w:tcPr>
            <w:tcW w:w="7400" w:type="dxa"/>
            <w:shd w:val="clear" w:color="auto" w:fill="auto"/>
            <w:hideMark/>
          </w:tcPr>
          <w:p w:rsidR="002B541E" w:rsidRPr="00570696" w:rsidRDefault="002B541E" w:rsidP="009D4BC9">
            <w:pPr>
              <w:jc w:val="left"/>
            </w:pPr>
            <w:r w:rsidRPr="00570696">
              <w:t>Configurazione Iter operativi per la gestione della Procedura di Pignoramento presso Terzi della P.A. (48-Bis)</w:t>
            </w:r>
          </w:p>
        </w:tc>
        <w:tc>
          <w:tcPr>
            <w:tcW w:w="5309" w:type="dxa"/>
            <w:shd w:val="clear" w:color="auto" w:fill="auto"/>
            <w:hideMark/>
          </w:tcPr>
          <w:p w:rsidR="002B541E" w:rsidRPr="00570696" w:rsidRDefault="002B541E" w:rsidP="009D4BC9">
            <w:pPr>
              <w:jc w:val="left"/>
            </w:pPr>
            <w:r w:rsidRPr="00570696">
              <w:t>CO@TTIVO - Area Presso Terzi - Pignoramenti PA.doc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Area presso Terzi - Elementi Tipici</w:t>
            </w:r>
          </w:p>
        </w:tc>
        <w:tc>
          <w:tcPr>
            <w:tcW w:w="7400" w:type="dxa"/>
            <w:shd w:val="clear" w:color="auto" w:fill="auto"/>
            <w:hideMark/>
          </w:tcPr>
          <w:p w:rsidR="002B541E" w:rsidRPr="00570696" w:rsidRDefault="002B541E" w:rsidP="009D4BC9">
            <w:pPr>
              <w:jc w:val="left"/>
            </w:pPr>
            <w:r w:rsidRPr="00570696">
              <w:t>Funzionalità generali e dettaglio gestione Archivi principali della Procedura di Pignoramento presso Terzi</w:t>
            </w:r>
          </w:p>
        </w:tc>
        <w:tc>
          <w:tcPr>
            <w:tcW w:w="5309" w:type="dxa"/>
            <w:shd w:val="clear" w:color="auto" w:fill="auto"/>
            <w:hideMark/>
          </w:tcPr>
          <w:p w:rsidR="002B541E" w:rsidRPr="00570696" w:rsidRDefault="002B541E" w:rsidP="009D4BC9">
            <w:pPr>
              <w:jc w:val="left"/>
            </w:pPr>
            <w:r w:rsidRPr="00570696">
              <w:t>CO@TTIVO - Area Presso Terzi - Elementi Tipici.doc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Area presso Terzi - Operatività Massiva</w:t>
            </w:r>
          </w:p>
        </w:tc>
        <w:tc>
          <w:tcPr>
            <w:tcW w:w="7400" w:type="dxa"/>
            <w:shd w:val="clear" w:color="auto" w:fill="auto"/>
            <w:hideMark/>
          </w:tcPr>
          <w:p w:rsidR="002B541E" w:rsidRPr="00570696" w:rsidRDefault="002B541E" w:rsidP="009D4BC9">
            <w:pPr>
              <w:jc w:val="left"/>
            </w:pPr>
            <w:r w:rsidRPr="00570696">
              <w:t>Gestione Flussi per acquisizione batch dati Procedura presso terzi ed emissione massiva documenti e verbali</w:t>
            </w:r>
          </w:p>
        </w:tc>
        <w:tc>
          <w:tcPr>
            <w:tcW w:w="5309" w:type="dxa"/>
            <w:shd w:val="clear" w:color="auto" w:fill="auto"/>
            <w:hideMark/>
          </w:tcPr>
          <w:p w:rsidR="002B541E" w:rsidRPr="00570696" w:rsidRDefault="002B541E" w:rsidP="009D4BC9">
            <w:pPr>
              <w:jc w:val="left"/>
            </w:pPr>
            <w:r w:rsidRPr="00570696">
              <w:t>CO@TTIVO - Area Presso Terzi - Operatività Massiva.doc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Fermo Amministrativo - Tracciati Record</w:t>
            </w:r>
          </w:p>
        </w:tc>
        <w:tc>
          <w:tcPr>
            <w:tcW w:w="7400" w:type="dxa"/>
            <w:shd w:val="clear" w:color="auto" w:fill="auto"/>
            <w:hideMark/>
          </w:tcPr>
          <w:p w:rsidR="002B541E" w:rsidRPr="00570696" w:rsidRDefault="002B541E" w:rsidP="009D4BC9">
            <w:pPr>
              <w:jc w:val="left"/>
            </w:pPr>
            <w:r w:rsidRPr="00570696">
              <w:t>Specifiche dei tracciati record di interfaccia per la gestione delle Procedure di fermo Amministrativo</w:t>
            </w:r>
          </w:p>
        </w:tc>
        <w:tc>
          <w:tcPr>
            <w:tcW w:w="5309" w:type="dxa"/>
            <w:shd w:val="clear" w:color="auto" w:fill="auto"/>
            <w:hideMark/>
          </w:tcPr>
          <w:p w:rsidR="002B541E" w:rsidRPr="00570696" w:rsidRDefault="002B541E" w:rsidP="009D4BC9">
            <w:pPr>
              <w:jc w:val="left"/>
            </w:pPr>
            <w:r w:rsidRPr="00570696">
              <w:t>CO@TTIVO - Area Fermo Amministrativo - Tracciati.doc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Area Concorsuale - Elementi Tipici</w:t>
            </w:r>
          </w:p>
        </w:tc>
        <w:tc>
          <w:tcPr>
            <w:tcW w:w="7400" w:type="dxa"/>
            <w:shd w:val="clear" w:color="auto" w:fill="auto"/>
            <w:hideMark/>
          </w:tcPr>
          <w:p w:rsidR="002B541E" w:rsidRPr="00570696" w:rsidRDefault="002B541E" w:rsidP="009D4BC9">
            <w:pPr>
              <w:jc w:val="left"/>
            </w:pPr>
            <w:r w:rsidRPr="00570696">
              <w:t>Tabelle generali e gestione Ripartizione crediti (privilegio - chirografo) per le Procedure Concorsuali</w:t>
            </w:r>
          </w:p>
        </w:tc>
        <w:tc>
          <w:tcPr>
            <w:tcW w:w="5309" w:type="dxa"/>
            <w:shd w:val="clear" w:color="auto" w:fill="auto"/>
            <w:hideMark/>
          </w:tcPr>
          <w:p w:rsidR="002B541E" w:rsidRPr="00570696" w:rsidRDefault="002B541E" w:rsidP="009D4BC9">
            <w:pPr>
              <w:jc w:val="left"/>
            </w:pPr>
            <w:r w:rsidRPr="00570696">
              <w:t>CO@TTIVO - Area Concorsuale - Elementi Tipici.doc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lastRenderedPageBreak/>
              <w:t>Ancillari</w:t>
            </w:r>
          </w:p>
        </w:tc>
        <w:tc>
          <w:tcPr>
            <w:tcW w:w="3980" w:type="dxa"/>
            <w:shd w:val="clear" w:color="auto" w:fill="auto"/>
            <w:hideMark/>
          </w:tcPr>
          <w:p w:rsidR="002B541E" w:rsidRPr="00570696" w:rsidRDefault="002B541E" w:rsidP="009D4BC9">
            <w:pPr>
              <w:jc w:val="left"/>
            </w:pPr>
            <w:r w:rsidRPr="00570696">
              <w:t>Immobiliare - Intervento e Surroga</w:t>
            </w:r>
          </w:p>
        </w:tc>
        <w:tc>
          <w:tcPr>
            <w:tcW w:w="7400" w:type="dxa"/>
            <w:shd w:val="clear" w:color="auto" w:fill="auto"/>
            <w:hideMark/>
          </w:tcPr>
          <w:p w:rsidR="002B541E" w:rsidRPr="00570696" w:rsidRDefault="002B541E" w:rsidP="009D4BC9">
            <w:pPr>
              <w:jc w:val="left"/>
            </w:pPr>
            <w:r w:rsidRPr="00570696">
              <w:t>Gestione Procedure di Intervento e di Surroga nell'ambito dell'area procedurale Immobiliare</w:t>
            </w:r>
          </w:p>
        </w:tc>
        <w:tc>
          <w:tcPr>
            <w:tcW w:w="5309" w:type="dxa"/>
            <w:shd w:val="clear" w:color="auto" w:fill="auto"/>
            <w:hideMark/>
          </w:tcPr>
          <w:p w:rsidR="002B541E" w:rsidRPr="00570696" w:rsidRDefault="002B541E" w:rsidP="009D4BC9">
            <w:pPr>
              <w:jc w:val="left"/>
            </w:pPr>
            <w:r w:rsidRPr="00570696">
              <w:t>CO@TTIVO - Area Immobiliare - Intervento_Surroga.doc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Immobiliare - Vendita</w:t>
            </w:r>
          </w:p>
        </w:tc>
        <w:tc>
          <w:tcPr>
            <w:tcW w:w="7400" w:type="dxa"/>
            <w:shd w:val="clear" w:color="auto" w:fill="auto"/>
            <w:hideMark/>
          </w:tcPr>
          <w:p w:rsidR="002B541E" w:rsidRPr="00570696" w:rsidRDefault="002B541E" w:rsidP="009D4BC9">
            <w:pPr>
              <w:jc w:val="left"/>
            </w:pPr>
            <w:r w:rsidRPr="00570696">
              <w:t>Gestione Procedura esecutiva di Vendita nell'ambito dell'area procedurale Immobiliare</w:t>
            </w:r>
          </w:p>
        </w:tc>
        <w:tc>
          <w:tcPr>
            <w:tcW w:w="5309" w:type="dxa"/>
            <w:shd w:val="clear" w:color="auto" w:fill="auto"/>
            <w:hideMark/>
          </w:tcPr>
          <w:p w:rsidR="002B541E" w:rsidRPr="00570696" w:rsidRDefault="002B541E" w:rsidP="009D4BC9">
            <w:pPr>
              <w:jc w:val="left"/>
            </w:pPr>
            <w:r w:rsidRPr="00570696">
              <w:t>CO@TTIVO - Area Immobiliare - Vendita.doc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Immobiliare - Operatività Massiva</w:t>
            </w:r>
          </w:p>
        </w:tc>
        <w:tc>
          <w:tcPr>
            <w:tcW w:w="7400" w:type="dxa"/>
            <w:shd w:val="clear" w:color="auto" w:fill="auto"/>
            <w:hideMark/>
          </w:tcPr>
          <w:p w:rsidR="002B541E" w:rsidRPr="00570696" w:rsidRDefault="002B541E" w:rsidP="009D4BC9">
            <w:pPr>
              <w:jc w:val="left"/>
            </w:pPr>
            <w:r w:rsidRPr="00570696">
              <w:t>Gestione Flussi interscambio per alimentazione automatica Fascicoli Immobiliare - Stampa massiva documenti</w:t>
            </w:r>
          </w:p>
        </w:tc>
        <w:tc>
          <w:tcPr>
            <w:tcW w:w="5309" w:type="dxa"/>
            <w:shd w:val="clear" w:color="auto" w:fill="auto"/>
            <w:hideMark/>
          </w:tcPr>
          <w:p w:rsidR="002B541E" w:rsidRPr="00570696" w:rsidRDefault="002B541E" w:rsidP="009D4BC9">
            <w:pPr>
              <w:jc w:val="left"/>
            </w:pPr>
            <w:r w:rsidRPr="00570696">
              <w:t>CO@TTIVO - Area Immobiliare - Operatività Massiva.doc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Fermo Amministrativo - Processi schedulati</w:t>
            </w:r>
          </w:p>
        </w:tc>
        <w:tc>
          <w:tcPr>
            <w:tcW w:w="7400" w:type="dxa"/>
            <w:shd w:val="clear" w:color="auto" w:fill="auto"/>
            <w:hideMark/>
          </w:tcPr>
          <w:p w:rsidR="002B541E" w:rsidRPr="00570696" w:rsidRDefault="002B541E" w:rsidP="009D4BC9">
            <w:pPr>
              <w:jc w:val="left"/>
            </w:pPr>
            <w:r w:rsidRPr="00570696">
              <w:t>Gestione delle schedulazioni per elaborazioni massive richiesta di Iscrizione Fermi verso ACI-PRA</w:t>
            </w:r>
          </w:p>
        </w:tc>
        <w:tc>
          <w:tcPr>
            <w:tcW w:w="5309" w:type="dxa"/>
            <w:shd w:val="clear" w:color="auto" w:fill="auto"/>
            <w:hideMark/>
          </w:tcPr>
          <w:p w:rsidR="002B541E" w:rsidRPr="00570696" w:rsidRDefault="002B541E" w:rsidP="009D4BC9">
            <w:pPr>
              <w:jc w:val="left"/>
            </w:pPr>
            <w:r w:rsidRPr="00570696">
              <w:t>CO@TTIVO - Area Fermo Amministrativo - Processi Schedulati.doc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Fermo Amministrativo - elementi tipici</w:t>
            </w:r>
          </w:p>
        </w:tc>
        <w:tc>
          <w:tcPr>
            <w:tcW w:w="7400" w:type="dxa"/>
            <w:shd w:val="clear" w:color="auto" w:fill="auto"/>
            <w:hideMark/>
          </w:tcPr>
          <w:p w:rsidR="002B541E" w:rsidRPr="00570696" w:rsidRDefault="002B541E" w:rsidP="009D4BC9">
            <w:pPr>
              <w:jc w:val="left"/>
            </w:pPr>
            <w:r w:rsidRPr="00570696">
              <w:t>Elementi generali dei processi di gestione dei fermi Amministrativi e delle pratiche presentate ad ACI-PRA</w:t>
            </w:r>
          </w:p>
        </w:tc>
        <w:tc>
          <w:tcPr>
            <w:tcW w:w="5309" w:type="dxa"/>
            <w:shd w:val="clear" w:color="auto" w:fill="auto"/>
            <w:hideMark/>
          </w:tcPr>
          <w:p w:rsidR="002B541E" w:rsidRPr="00570696" w:rsidRDefault="002B541E" w:rsidP="009D4BC9">
            <w:pPr>
              <w:jc w:val="left"/>
            </w:pPr>
            <w:r w:rsidRPr="00570696">
              <w:t>CO@TTIVO - Area Fermo Amministrativo - Elementi Tipici.doc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Postalizzazione Documenti</w:t>
            </w:r>
          </w:p>
        </w:tc>
        <w:tc>
          <w:tcPr>
            <w:tcW w:w="7400" w:type="dxa"/>
            <w:shd w:val="clear" w:color="auto" w:fill="auto"/>
            <w:hideMark/>
          </w:tcPr>
          <w:p w:rsidR="002B541E" w:rsidRPr="00570696" w:rsidRDefault="002B541E" w:rsidP="009D4BC9">
            <w:pPr>
              <w:jc w:val="left"/>
            </w:pPr>
            <w:r w:rsidRPr="00570696">
              <w:t xml:space="preserve">Schemi della codifica dei Documenti procedura </w:t>
            </w:r>
            <w:proofErr w:type="spellStart"/>
            <w:r w:rsidRPr="00570696">
              <w:t>Co@ttivo</w:t>
            </w:r>
            <w:proofErr w:type="spellEnd"/>
            <w:r w:rsidRPr="00570696">
              <w:t xml:space="preserve"> per la gestione della Postalizzazione</w:t>
            </w:r>
          </w:p>
        </w:tc>
        <w:tc>
          <w:tcPr>
            <w:tcW w:w="5309" w:type="dxa"/>
            <w:shd w:val="clear" w:color="auto" w:fill="auto"/>
            <w:hideMark/>
          </w:tcPr>
          <w:p w:rsidR="002B541E" w:rsidRPr="00570696" w:rsidRDefault="002B541E" w:rsidP="009D4BC9">
            <w:pPr>
              <w:jc w:val="left"/>
            </w:pPr>
            <w:r w:rsidRPr="00570696">
              <w:t>CO@TTIVO - Postalizzazione.doc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Iter Procedura e Iter Operativo</w:t>
            </w:r>
          </w:p>
        </w:tc>
        <w:tc>
          <w:tcPr>
            <w:tcW w:w="7400" w:type="dxa"/>
            <w:shd w:val="clear" w:color="auto" w:fill="auto"/>
            <w:hideMark/>
          </w:tcPr>
          <w:p w:rsidR="002B541E" w:rsidRPr="00570696" w:rsidRDefault="002B541E" w:rsidP="009D4BC9">
            <w:pPr>
              <w:jc w:val="left"/>
            </w:pPr>
            <w:proofErr w:type="spellStart"/>
            <w:r w:rsidRPr="00570696">
              <w:t>Documenmtazione</w:t>
            </w:r>
            <w:proofErr w:type="spellEnd"/>
            <w:r w:rsidRPr="00570696">
              <w:t xml:space="preserve"> delle Tabelle per la creazione degli Iter Procedurali e degli Iter Operativi</w:t>
            </w:r>
          </w:p>
        </w:tc>
        <w:tc>
          <w:tcPr>
            <w:tcW w:w="5309" w:type="dxa"/>
            <w:shd w:val="clear" w:color="auto" w:fill="auto"/>
            <w:hideMark/>
          </w:tcPr>
          <w:p w:rsidR="002B541E" w:rsidRPr="00570696" w:rsidRDefault="002B541E" w:rsidP="009D4BC9">
            <w:pPr>
              <w:jc w:val="left"/>
            </w:pPr>
            <w:r w:rsidRPr="00570696">
              <w:t>CO@TTIVO - Atti - Stampe - Iter.doc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proofErr w:type="spellStart"/>
            <w:r w:rsidRPr="00570696">
              <w:t>Files</w:t>
            </w:r>
            <w:proofErr w:type="spellEnd"/>
            <w:r w:rsidRPr="00570696">
              <w:t xml:space="preserve"> di configurazione procedura </w:t>
            </w:r>
            <w:proofErr w:type="spellStart"/>
            <w:r w:rsidRPr="00570696">
              <w:t>Co@ttivo</w:t>
            </w:r>
            <w:proofErr w:type="spellEnd"/>
          </w:p>
        </w:tc>
        <w:tc>
          <w:tcPr>
            <w:tcW w:w="7400" w:type="dxa"/>
            <w:shd w:val="clear" w:color="auto" w:fill="auto"/>
            <w:hideMark/>
          </w:tcPr>
          <w:p w:rsidR="002B541E" w:rsidRPr="00570696" w:rsidRDefault="002B541E" w:rsidP="009D4BC9">
            <w:pPr>
              <w:jc w:val="left"/>
            </w:pPr>
            <w:r w:rsidRPr="00570696">
              <w:t xml:space="preserve">Composizione dei </w:t>
            </w:r>
            <w:proofErr w:type="spellStart"/>
            <w:r w:rsidRPr="00570696">
              <w:t>files</w:t>
            </w:r>
            <w:proofErr w:type="spellEnd"/>
            <w:r w:rsidRPr="00570696">
              <w:t xml:space="preserve"> di configurazione della Procedura </w:t>
            </w:r>
            <w:proofErr w:type="spellStart"/>
            <w:r w:rsidRPr="00570696">
              <w:t>Co@ttivo</w:t>
            </w:r>
            <w:proofErr w:type="spellEnd"/>
            <w:r w:rsidRPr="00570696">
              <w:t xml:space="preserve"> (formato XML)</w:t>
            </w:r>
          </w:p>
        </w:tc>
        <w:tc>
          <w:tcPr>
            <w:tcW w:w="5309" w:type="dxa"/>
            <w:shd w:val="clear" w:color="auto" w:fill="auto"/>
            <w:hideMark/>
          </w:tcPr>
          <w:p w:rsidR="002B541E" w:rsidRPr="00570696" w:rsidRDefault="002B541E" w:rsidP="009D4BC9">
            <w:pPr>
              <w:jc w:val="left"/>
            </w:pPr>
            <w:r w:rsidRPr="00570696">
              <w:t>CO@TTIVO - file di configurazione Istituto.xml.doc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Censimento Tabelle in attivazione</w:t>
            </w:r>
          </w:p>
        </w:tc>
        <w:tc>
          <w:tcPr>
            <w:tcW w:w="7400" w:type="dxa"/>
            <w:shd w:val="clear" w:color="auto" w:fill="auto"/>
            <w:hideMark/>
          </w:tcPr>
          <w:p w:rsidR="002B541E" w:rsidRPr="00570696" w:rsidRDefault="002B541E" w:rsidP="009D4BC9">
            <w:pPr>
              <w:jc w:val="left"/>
            </w:pPr>
            <w:r w:rsidRPr="00570696">
              <w:t xml:space="preserve">Documentazione Tabelle generali della Procedura </w:t>
            </w:r>
            <w:proofErr w:type="spellStart"/>
            <w:r w:rsidRPr="00570696">
              <w:t>Co@ttivo</w:t>
            </w:r>
            <w:proofErr w:type="spellEnd"/>
            <w:r w:rsidRPr="00570696">
              <w:t xml:space="preserve"> per la sua attivazione</w:t>
            </w:r>
          </w:p>
        </w:tc>
        <w:tc>
          <w:tcPr>
            <w:tcW w:w="5309" w:type="dxa"/>
            <w:shd w:val="clear" w:color="auto" w:fill="auto"/>
            <w:hideMark/>
          </w:tcPr>
          <w:p w:rsidR="002B541E" w:rsidRPr="00570696" w:rsidRDefault="002B541E" w:rsidP="009D4BC9">
            <w:pPr>
              <w:jc w:val="left"/>
            </w:pPr>
            <w:r w:rsidRPr="00570696">
              <w:t>CO@TTIVO - Censimento Tabelle in attivazione.doc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Attivazione nuovo Ambito</w:t>
            </w:r>
          </w:p>
        </w:tc>
        <w:tc>
          <w:tcPr>
            <w:tcW w:w="7400" w:type="dxa"/>
            <w:shd w:val="clear" w:color="auto" w:fill="auto"/>
            <w:hideMark/>
          </w:tcPr>
          <w:p w:rsidR="002B541E" w:rsidRPr="00570696" w:rsidRDefault="002B541E" w:rsidP="009D4BC9">
            <w:pPr>
              <w:jc w:val="left"/>
            </w:pPr>
            <w:r w:rsidRPr="00570696">
              <w:t xml:space="preserve">Documentazione per l'attivazione di un nuovo Ambito per la gestione della Procedura </w:t>
            </w:r>
            <w:proofErr w:type="spellStart"/>
            <w:r w:rsidRPr="00570696">
              <w:t>Co@ttivo</w:t>
            </w:r>
            <w:proofErr w:type="spellEnd"/>
          </w:p>
        </w:tc>
        <w:tc>
          <w:tcPr>
            <w:tcW w:w="5309" w:type="dxa"/>
            <w:shd w:val="clear" w:color="auto" w:fill="auto"/>
            <w:hideMark/>
          </w:tcPr>
          <w:p w:rsidR="002B541E" w:rsidRPr="00570696" w:rsidRDefault="002B541E" w:rsidP="009D4BC9">
            <w:pPr>
              <w:jc w:val="left"/>
            </w:pPr>
            <w:r w:rsidRPr="00570696">
              <w:t>CO@TTIVO - Attivazione Nuovo Ambito.doc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Ancillari</w:t>
            </w:r>
          </w:p>
        </w:tc>
        <w:tc>
          <w:tcPr>
            <w:tcW w:w="3980" w:type="dxa"/>
            <w:shd w:val="clear" w:color="auto" w:fill="auto"/>
            <w:hideMark/>
          </w:tcPr>
          <w:p w:rsidR="002B541E" w:rsidRPr="00570696" w:rsidRDefault="002B541E" w:rsidP="009D4BC9">
            <w:pPr>
              <w:jc w:val="left"/>
            </w:pPr>
            <w:r w:rsidRPr="00570696">
              <w:t>Immobiliare - Migrazione Fascicoli</w:t>
            </w:r>
          </w:p>
        </w:tc>
        <w:tc>
          <w:tcPr>
            <w:tcW w:w="7400" w:type="dxa"/>
            <w:shd w:val="clear" w:color="auto" w:fill="auto"/>
            <w:hideMark/>
          </w:tcPr>
          <w:p w:rsidR="002B541E" w:rsidRPr="00570696" w:rsidRDefault="002B541E" w:rsidP="009D4BC9">
            <w:pPr>
              <w:jc w:val="left"/>
            </w:pPr>
            <w:r w:rsidRPr="00570696">
              <w:t xml:space="preserve">Procedura transitoria di gestione della migrazione dei Fascicoli dalla procedura </w:t>
            </w:r>
            <w:proofErr w:type="spellStart"/>
            <w:r w:rsidRPr="00570696">
              <w:t>Immo@web</w:t>
            </w:r>
            <w:proofErr w:type="spellEnd"/>
            <w:r w:rsidRPr="00570696">
              <w:t xml:space="preserve"> a </w:t>
            </w:r>
            <w:proofErr w:type="spellStart"/>
            <w:r w:rsidRPr="00570696">
              <w:t>Co@ttivo</w:t>
            </w:r>
            <w:proofErr w:type="spellEnd"/>
          </w:p>
        </w:tc>
        <w:tc>
          <w:tcPr>
            <w:tcW w:w="5309" w:type="dxa"/>
            <w:shd w:val="clear" w:color="auto" w:fill="auto"/>
            <w:hideMark/>
          </w:tcPr>
          <w:p w:rsidR="002B541E" w:rsidRPr="00570696" w:rsidRDefault="002B541E" w:rsidP="009D4BC9">
            <w:pPr>
              <w:jc w:val="left"/>
            </w:pPr>
            <w:r w:rsidRPr="00570696">
              <w:t xml:space="preserve">CO@TTIVO - Area Immobiliare - Migrazione Fascicoli </w:t>
            </w:r>
            <w:proofErr w:type="spellStart"/>
            <w:r w:rsidRPr="00570696">
              <w:t>Immoweb</w:t>
            </w:r>
            <w:proofErr w:type="spellEnd"/>
            <w:r w:rsidRPr="00570696">
              <w:t xml:space="preserve"> Co@ttivo.doc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Antiriciclaggio</w:t>
            </w:r>
          </w:p>
        </w:tc>
        <w:tc>
          <w:tcPr>
            <w:tcW w:w="3980" w:type="dxa"/>
            <w:shd w:val="clear" w:color="auto" w:fill="auto"/>
            <w:hideMark/>
          </w:tcPr>
          <w:p w:rsidR="002B541E" w:rsidRPr="00570696" w:rsidRDefault="002B541E" w:rsidP="009D4BC9">
            <w:pPr>
              <w:jc w:val="left"/>
            </w:pPr>
            <w:r w:rsidRPr="00570696">
              <w:t>Interfaccia Procedura RM</w:t>
            </w:r>
          </w:p>
        </w:tc>
        <w:tc>
          <w:tcPr>
            <w:tcW w:w="7400" w:type="dxa"/>
            <w:shd w:val="clear" w:color="auto" w:fill="auto"/>
            <w:hideMark/>
          </w:tcPr>
          <w:p w:rsidR="002B541E" w:rsidRPr="00570696" w:rsidRDefault="002B541E" w:rsidP="009D4BC9">
            <w:pPr>
              <w:jc w:val="left"/>
            </w:pPr>
            <w:r w:rsidRPr="00570696">
              <w:t>Moduli di interfaccia movimenti giornalieri con la Procedura RM di gestione Antiriciclaggio</w:t>
            </w:r>
          </w:p>
        </w:tc>
        <w:tc>
          <w:tcPr>
            <w:tcW w:w="5309" w:type="dxa"/>
            <w:shd w:val="clear" w:color="auto" w:fill="auto"/>
            <w:hideMark/>
          </w:tcPr>
          <w:p w:rsidR="002B541E" w:rsidRPr="00570696" w:rsidRDefault="002B541E" w:rsidP="009D4BC9">
            <w:pPr>
              <w:jc w:val="left"/>
            </w:pPr>
            <w:r w:rsidRPr="00570696">
              <w:t>InterfacciaRM.doc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lastRenderedPageBreak/>
              <w:t>Contabilità</w:t>
            </w:r>
          </w:p>
        </w:tc>
        <w:tc>
          <w:tcPr>
            <w:tcW w:w="3980" w:type="dxa"/>
            <w:shd w:val="clear" w:color="auto" w:fill="auto"/>
            <w:hideMark/>
          </w:tcPr>
          <w:p w:rsidR="002B541E" w:rsidRPr="00570696" w:rsidRDefault="002B541E" w:rsidP="009D4BC9">
            <w:pPr>
              <w:jc w:val="left"/>
            </w:pPr>
            <w:r w:rsidRPr="00570696">
              <w:t>Contabilità Generale</w:t>
            </w:r>
          </w:p>
        </w:tc>
        <w:tc>
          <w:tcPr>
            <w:tcW w:w="7400" w:type="dxa"/>
            <w:shd w:val="clear" w:color="auto" w:fill="auto"/>
            <w:hideMark/>
          </w:tcPr>
          <w:p w:rsidR="002B541E" w:rsidRPr="00570696" w:rsidRDefault="002B541E" w:rsidP="009D4BC9">
            <w:pPr>
              <w:jc w:val="left"/>
            </w:pPr>
            <w:r w:rsidRPr="00570696">
              <w:t>Documentazione con le funzionalità generali della procedura di Contabilità Generale</w:t>
            </w:r>
          </w:p>
        </w:tc>
        <w:tc>
          <w:tcPr>
            <w:tcW w:w="5309" w:type="dxa"/>
            <w:shd w:val="clear" w:color="auto" w:fill="auto"/>
            <w:hideMark/>
          </w:tcPr>
          <w:p w:rsidR="002B541E" w:rsidRPr="00570696" w:rsidRDefault="002B541E" w:rsidP="009D4BC9">
            <w:pPr>
              <w:jc w:val="left"/>
            </w:pPr>
            <w:r w:rsidRPr="00570696">
              <w:t>Contabilità Generale.doc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Contabilità</w:t>
            </w:r>
          </w:p>
        </w:tc>
        <w:tc>
          <w:tcPr>
            <w:tcW w:w="3980" w:type="dxa"/>
            <w:shd w:val="clear" w:color="auto" w:fill="auto"/>
            <w:hideMark/>
          </w:tcPr>
          <w:p w:rsidR="002B541E" w:rsidRPr="00570696" w:rsidRDefault="002B541E" w:rsidP="009D4BC9">
            <w:pPr>
              <w:jc w:val="left"/>
            </w:pPr>
            <w:r w:rsidRPr="00570696">
              <w:t>Tabella Codici Importo</w:t>
            </w:r>
          </w:p>
        </w:tc>
        <w:tc>
          <w:tcPr>
            <w:tcW w:w="7400" w:type="dxa"/>
            <w:shd w:val="clear" w:color="auto" w:fill="auto"/>
            <w:hideMark/>
          </w:tcPr>
          <w:p w:rsidR="002B541E" w:rsidRPr="00570696" w:rsidRDefault="002B541E" w:rsidP="009D4BC9">
            <w:pPr>
              <w:jc w:val="left"/>
            </w:pPr>
            <w:r w:rsidRPr="00570696">
              <w:t>Tabella guida dei Codici Importo contabile per alimentazione interfaccia contabile</w:t>
            </w:r>
          </w:p>
        </w:tc>
        <w:tc>
          <w:tcPr>
            <w:tcW w:w="5309" w:type="dxa"/>
            <w:shd w:val="clear" w:color="auto" w:fill="auto"/>
            <w:hideMark/>
          </w:tcPr>
          <w:p w:rsidR="002B541E" w:rsidRPr="00570696" w:rsidRDefault="002B541E" w:rsidP="009D4BC9">
            <w:pPr>
              <w:jc w:val="left"/>
            </w:pPr>
            <w:r w:rsidRPr="00570696">
              <w:t>Contabilità_CodiciImporto.doc</w:t>
            </w:r>
          </w:p>
        </w:tc>
      </w:tr>
      <w:tr w:rsidR="002B541E" w:rsidRPr="00570696" w:rsidTr="009D4BC9">
        <w:trPr>
          <w:cantSplit/>
          <w:trHeight w:val="300"/>
        </w:trPr>
        <w:tc>
          <w:tcPr>
            <w:tcW w:w="1411" w:type="dxa"/>
            <w:shd w:val="clear" w:color="auto" w:fill="auto"/>
            <w:hideMark/>
          </w:tcPr>
          <w:p w:rsidR="002B541E" w:rsidRPr="00570696" w:rsidRDefault="002B541E" w:rsidP="009D4BC9">
            <w:pPr>
              <w:jc w:val="left"/>
            </w:pPr>
            <w:r w:rsidRPr="00570696">
              <w:t>Contabilità</w:t>
            </w:r>
          </w:p>
        </w:tc>
        <w:tc>
          <w:tcPr>
            <w:tcW w:w="3980" w:type="dxa"/>
            <w:shd w:val="clear" w:color="auto" w:fill="auto"/>
            <w:hideMark/>
          </w:tcPr>
          <w:p w:rsidR="002B541E" w:rsidRPr="00570696" w:rsidRDefault="002B541E" w:rsidP="009D4BC9">
            <w:pPr>
              <w:jc w:val="left"/>
            </w:pPr>
            <w:r w:rsidRPr="00570696">
              <w:t>Partite Contabili</w:t>
            </w:r>
          </w:p>
        </w:tc>
        <w:tc>
          <w:tcPr>
            <w:tcW w:w="7400" w:type="dxa"/>
            <w:shd w:val="clear" w:color="auto" w:fill="auto"/>
            <w:hideMark/>
          </w:tcPr>
          <w:p w:rsidR="002B541E" w:rsidRPr="00570696" w:rsidRDefault="002B541E" w:rsidP="009D4BC9">
            <w:pPr>
              <w:jc w:val="left"/>
            </w:pPr>
            <w:r w:rsidRPr="00570696">
              <w:t>Censimento e gestione (scarico / chiusura) delle Partite Contabili</w:t>
            </w:r>
          </w:p>
        </w:tc>
        <w:tc>
          <w:tcPr>
            <w:tcW w:w="5309" w:type="dxa"/>
            <w:shd w:val="clear" w:color="auto" w:fill="auto"/>
            <w:hideMark/>
          </w:tcPr>
          <w:p w:rsidR="002B541E" w:rsidRPr="00570696" w:rsidRDefault="002B541E" w:rsidP="009D4BC9">
            <w:pPr>
              <w:jc w:val="left"/>
            </w:pPr>
            <w:r w:rsidRPr="00570696">
              <w:t>Partite_contabili.doc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Contabilità</w:t>
            </w:r>
          </w:p>
        </w:tc>
        <w:tc>
          <w:tcPr>
            <w:tcW w:w="3980" w:type="dxa"/>
            <w:shd w:val="clear" w:color="auto" w:fill="auto"/>
            <w:hideMark/>
          </w:tcPr>
          <w:p w:rsidR="002B541E" w:rsidRPr="00570696" w:rsidRDefault="002B541E" w:rsidP="009D4BC9">
            <w:pPr>
              <w:jc w:val="left"/>
            </w:pPr>
            <w:r w:rsidRPr="00570696">
              <w:t>Partite Viaggianti</w:t>
            </w:r>
          </w:p>
        </w:tc>
        <w:tc>
          <w:tcPr>
            <w:tcW w:w="7400" w:type="dxa"/>
            <w:shd w:val="clear" w:color="auto" w:fill="auto"/>
            <w:hideMark/>
          </w:tcPr>
          <w:p w:rsidR="002B541E" w:rsidRPr="00570696" w:rsidRDefault="002B541E" w:rsidP="009D4BC9">
            <w:pPr>
              <w:jc w:val="left"/>
            </w:pPr>
            <w:r w:rsidRPr="00570696">
              <w:t>Censimento delle transazioni - Apertura, interrogazione e presa in carico Partite Viaggianti</w:t>
            </w:r>
          </w:p>
        </w:tc>
        <w:tc>
          <w:tcPr>
            <w:tcW w:w="5309" w:type="dxa"/>
            <w:shd w:val="clear" w:color="auto" w:fill="auto"/>
            <w:hideMark/>
          </w:tcPr>
          <w:p w:rsidR="002B541E" w:rsidRPr="00570696" w:rsidRDefault="002B541E" w:rsidP="009D4BC9">
            <w:pPr>
              <w:jc w:val="left"/>
            </w:pPr>
            <w:r w:rsidRPr="00570696">
              <w:t>Partite_viaggianti.doc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Contabilità</w:t>
            </w:r>
          </w:p>
        </w:tc>
        <w:tc>
          <w:tcPr>
            <w:tcW w:w="3980" w:type="dxa"/>
            <w:shd w:val="clear" w:color="auto" w:fill="auto"/>
            <w:hideMark/>
          </w:tcPr>
          <w:p w:rsidR="002B541E" w:rsidRPr="00570696" w:rsidRDefault="002B541E" w:rsidP="009D4BC9">
            <w:pPr>
              <w:jc w:val="left"/>
            </w:pPr>
            <w:r w:rsidRPr="00570696">
              <w:t>Quadro di Cassa</w:t>
            </w:r>
          </w:p>
        </w:tc>
        <w:tc>
          <w:tcPr>
            <w:tcW w:w="7400" w:type="dxa"/>
            <w:shd w:val="clear" w:color="auto" w:fill="auto"/>
            <w:hideMark/>
          </w:tcPr>
          <w:p w:rsidR="002B541E" w:rsidRPr="00570696" w:rsidRDefault="002B541E" w:rsidP="009D4BC9">
            <w:pPr>
              <w:jc w:val="left"/>
            </w:pPr>
            <w:r w:rsidRPr="00570696">
              <w:t>Gestione della circolarità, Gestione casse, movimenti e chiusura quadro di cassa per operatore / sportello</w:t>
            </w:r>
          </w:p>
        </w:tc>
        <w:tc>
          <w:tcPr>
            <w:tcW w:w="5309" w:type="dxa"/>
            <w:shd w:val="clear" w:color="auto" w:fill="auto"/>
            <w:hideMark/>
          </w:tcPr>
          <w:p w:rsidR="002B541E" w:rsidRPr="00570696" w:rsidRDefault="002B541E" w:rsidP="009D4BC9">
            <w:pPr>
              <w:jc w:val="left"/>
            </w:pPr>
            <w:r w:rsidRPr="00570696">
              <w:t>QuadroCassa.doc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ICI</w:t>
            </w:r>
          </w:p>
        </w:tc>
        <w:tc>
          <w:tcPr>
            <w:tcW w:w="3980" w:type="dxa"/>
            <w:shd w:val="clear" w:color="auto" w:fill="auto"/>
            <w:hideMark/>
          </w:tcPr>
          <w:p w:rsidR="002B541E" w:rsidRPr="00570696" w:rsidRDefault="002B541E" w:rsidP="009D4BC9">
            <w:pPr>
              <w:jc w:val="left"/>
            </w:pPr>
            <w:r w:rsidRPr="00570696">
              <w:t>Incassi diretti ICI - IMU</w:t>
            </w:r>
          </w:p>
        </w:tc>
        <w:tc>
          <w:tcPr>
            <w:tcW w:w="7400" w:type="dxa"/>
            <w:shd w:val="clear" w:color="auto" w:fill="auto"/>
            <w:hideMark/>
          </w:tcPr>
          <w:p w:rsidR="002B541E" w:rsidRPr="00570696" w:rsidRDefault="002B541E" w:rsidP="009D4BC9">
            <w:pPr>
              <w:jc w:val="left"/>
            </w:pPr>
            <w:r w:rsidRPr="00570696">
              <w:t>Procedura di gestione delle Riscossioni e dei riversamenti ai Comuni dell'ICI e dell'IMU</w:t>
            </w:r>
          </w:p>
        </w:tc>
        <w:tc>
          <w:tcPr>
            <w:tcW w:w="5309" w:type="dxa"/>
            <w:shd w:val="clear" w:color="auto" w:fill="auto"/>
            <w:hideMark/>
          </w:tcPr>
          <w:p w:rsidR="002B541E" w:rsidRPr="00570696" w:rsidRDefault="002B541E" w:rsidP="009D4BC9">
            <w:pPr>
              <w:jc w:val="left"/>
            </w:pPr>
            <w:r w:rsidRPr="00570696">
              <w:t>ici.doc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ICI</w:t>
            </w:r>
          </w:p>
        </w:tc>
        <w:tc>
          <w:tcPr>
            <w:tcW w:w="3980" w:type="dxa"/>
            <w:shd w:val="clear" w:color="auto" w:fill="auto"/>
            <w:hideMark/>
          </w:tcPr>
          <w:p w:rsidR="002B541E" w:rsidRPr="00570696" w:rsidRDefault="002B541E" w:rsidP="009D4BC9">
            <w:pPr>
              <w:jc w:val="left"/>
            </w:pPr>
            <w:r w:rsidRPr="00570696">
              <w:t>Specifiche per Data Entry ICI - IMU</w:t>
            </w:r>
          </w:p>
        </w:tc>
        <w:tc>
          <w:tcPr>
            <w:tcW w:w="7400" w:type="dxa"/>
            <w:shd w:val="clear" w:color="auto" w:fill="auto"/>
            <w:hideMark/>
          </w:tcPr>
          <w:p w:rsidR="002B541E" w:rsidRPr="00570696" w:rsidRDefault="002B541E" w:rsidP="009D4BC9">
            <w:pPr>
              <w:jc w:val="left"/>
            </w:pPr>
            <w:r w:rsidRPr="00570696">
              <w:t>Specifiche Tecniche - Tracciato Record procedura Data-Entry per registrazione versamenti ICI - IMU</w:t>
            </w:r>
          </w:p>
        </w:tc>
        <w:tc>
          <w:tcPr>
            <w:tcW w:w="5309" w:type="dxa"/>
            <w:shd w:val="clear" w:color="auto" w:fill="auto"/>
            <w:hideMark/>
          </w:tcPr>
          <w:p w:rsidR="002B541E" w:rsidRPr="00570696" w:rsidRDefault="002B541E" w:rsidP="009D4BC9">
            <w:pPr>
              <w:jc w:val="left"/>
            </w:pPr>
            <w:r w:rsidRPr="00570696">
              <w:t>TRK data entry ICI ISCOP.doc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Procedure Rilevanti</w:t>
            </w:r>
          </w:p>
        </w:tc>
        <w:tc>
          <w:tcPr>
            <w:tcW w:w="7400" w:type="dxa"/>
            <w:shd w:val="clear" w:color="auto" w:fill="auto"/>
            <w:hideMark/>
          </w:tcPr>
          <w:p w:rsidR="002B541E" w:rsidRPr="00570696" w:rsidRDefault="002B541E" w:rsidP="009D4BC9">
            <w:pPr>
              <w:jc w:val="left"/>
            </w:pPr>
            <w:r w:rsidRPr="00570696">
              <w:t xml:space="preserve">Procedura di alimentazione dei dati contribuenti morosi con il package </w:t>
            </w:r>
            <w:proofErr w:type="spellStart"/>
            <w:r w:rsidRPr="00570696">
              <w:t>Equick</w:t>
            </w:r>
            <w:proofErr w:type="spellEnd"/>
            <w:r w:rsidRPr="00570696">
              <w:t xml:space="preserve"> di Equitalia</w:t>
            </w:r>
          </w:p>
        </w:tc>
        <w:tc>
          <w:tcPr>
            <w:tcW w:w="5309" w:type="dxa"/>
            <w:shd w:val="clear" w:color="auto" w:fill="auto"/>
            <w:hideMark/>
          </w:tcPr>
          <w:p w:rsidR="002B541E" w:rsidRPr="00570696" w:rsidRDefault="002B541E" w:rsidP="009D4BC9">
            <w:pPr>
              <w:jc w:val="left"/>
            </w:pPr>
            <w:r w:rsidRPr="00570696">
              <w:t>Equick.doc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Verifiche AVCP</w:t>
            </w:r>
          </w:p>
        </w:tc>
        <w:tc>
          <w:tcPr>
            <w:tcW w:w="7400" w:type="dxa"/>
            <w:shd w:val="clear" w:color="auto" w:fill="auto"/>
            <w:hideMark/>
          </w:tcPr>
          <w:p w:rsidR="002B541E" w:rsidRPr="00570696" w:rsidRDefault="002B541E" w:rsidP="009D4BC9">
            <w:pPr>
              <w:jc w:val="left"/>
            </w:pPr>
            <w:r w:rsidRPr="00570696">
              <w:t>Gestione Tabelle propedeutiche alla verifica del debito per le segnalazioni e verifiche di AVCP</w:t>
            </w:r>
          </w:p>
        </w:tc>
        <w:tc>
          <w:tcPr>
            <w:tcW w:w="5309" w:type="dxa"/>
            <w:shd w:val="clear" w:color="auto" w:fill="auto"/>
            <w:hideMark/>
          </w:tcPr>
          <w:p w:rsidR="002B541E" w:rsidRPr="00570696" w:rsidRDefault="002B541E" w:rsidP="009D4BC9">
            <w:pPr>
              <w:jc w:val="left"/>
            </w:pPr>
            <w:r w:rsidRPr="00570696">
              <w:t>Verifiche AVCP.doc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Rendicontazione Enti Ruoli</w:t>
            </w:r>
          </w:p>
        </w:tc>
        <w:tc>
          <w:tcPr>
            <w:tcW w:w="7400" w:type="dxa"/>
            <w:shd w:val="clear" w:color="auto" w:fill="auto"/>
            <w:hideMark/>
          </w:tcPr>
          <w:p w:rsidR="002B541E" w:rsidRPr="00570696" w:rsidRDefault="002B541E" w:rsidP="009D4BC9">
            <w:pPr>
              <w:jc w:val="left"/>
            </w:pPr>
            <w:r w:rsidRPr="00570696">
              <w:t xml:space="preserve">Transazioni di gestione Tabelle decodifica e flussi - Elaborazioni batch per creazione Flussi da trasmettere a </w:t>
            </w:r>
            <w:proofErr w:type="spellStart"/>
            <w:r w:rsidRPr="00570696">
              <w:t>Rendiweb</w:t>
            </w:r>
            <w:proofErr w:type="spellEnd"/>
          </w:p>
        </w:tc>
        <w:tc>
          <w:tcPr>
            <w:tcW w:w="5309" w:type="dxa"/>
            <w:shd w:val="clear" w:color="auto" w:fill="auto"/>
            <w:hideMark/>
          </w:tcPr>
          <w:p w:rsidR="002B541E" w:rsidRPr="00570696" w:rsidRDefault="002B541E" w:rsidP="009D4BC9">
            <w:pPr>
              <w:jc w:val="left"/>
            </w:pPr>
            <w:r w:rsidRPr="00570696">
              <w:t>RENDIWEB_RUOLI.doc</w:t>
            </w:r>
          </w:p>
        </w:tc>
      </w:tr>
      <w:tr w:rsidR="002B541E" w:rsidRPr="00570696" w:rsidTr="009D4BC9">
        <w:trPr>
          <w:cantSplit/>
          <w:trHeight w:val="3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Rendicontazione Enti ICI-IMU</w:t>
            </w:r>
          </w:p>
        </w:tc>
        <w:tc>
          <w:tcPr>
            <w:tcW w:w="7400" w:type="dxa"/>
            <w:shd w:val="clear" w:color="auto" w:fill="auto"/>
            <w:hideMark/>
          </w:tcPr>
          <w:p w:rsidR="002B541E" w:rsidRPr="00570696" w:rsidRDefault="002B541E" w:rsidP="009D4BC9">
            <w:pPr>
              <w:jc w:val="left"/>
            </w:pPr>
            <w:r w:rsidRPr="00570696">
              <w:t xml:space="preserve">Elaborazioni batch per la predisposizione flussi da trasmettere a </w:t>
            </w:r>
            <w:proofErr w:type="spellStart"/>
            <w:r w:rsidRPr="00570696">
              <w:t>Rendiweb</w:t>
            </w:r>
            <w:proofErr w:type="spellEnd"/>
          </w:p>
        </w:tc>
        <w:tc>
          <w:tcPr>
            <w:tcW w:w="5309" w:type="dxa"/>
            <w:shd w:val="clear" w:color="auto" w:fill="auto"/>
            <w:hideMark/>
          </w:tcPr>
          <w:p w:rsidR="002B541E" w:rsidRPr="00570696" w:rsidRDefault="002B541E" w:rsidP="009D4BC9">
            <w:pPr>
              <w:jc w:val="left"/>
            </w:pPr>
            <w:r w:rsidRPr="00570696">
              <w:t>RENDIWEB - ICI.doc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Adempimenti Garante della Privacy</w:t>
            </w:r>
          </w:p>
        </w:tc>
        <w:tc>
          <w:tcPr>
            <w:tcW w:w="7400" w:type="dxa"/>
            <w:shd w:val="clear" w:color="auto" w:fill="auto"/>
            <w:hideMark/>
          </w:tcPr>
          <w:p w:rsidR="002B541E" w:rsidRPr="00570696" w:rsidRDefault="002B541E" w:rsidP="009D4BC9">
            <w:pPr>
              <w:jc w:val="left"/>
            </w:pPr>
            <w:r w:rsidRPr="00570696">
              <w:t>Procedura per l'elaborazione e cancellazione Contribuenti in riferimento agli adempimenti richiesti dal Garante della Privacy</w:t>
            </w:r>
          </w:p>
        </w:tc>
        <w:tc>
          <w:tcPr>
            <w:tcW w:w="5309" w:type="dxa"/>
            <w:shd w:val="clear" w:color="auto" w:fill="auto"/>
            <w:hideMark/>
          </w:tcPr>
          <w:p w:rsidR="002B541E" w:rsidRPr="00570696" w:rsidRDefault="002B541E" w:rsidP="009D4BC9">
            <w:pPr>
              <w:jc w:val="left"/>
            </w:pPr>
            <w:r w:rsidRPr="00570696">
              <w:t>Adempimenti Garante della Privacy.doc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lastRenderedPageBreak/>
              <w:t>Ruoli</w:t>
            </w:r>
          </w:p>
        </w:tc>
        <w:tc>
          <w:tcPr>
            <w:tcW w:w="3980" w:type="dxa"/>
            <w:shd w:val="clear" w:color="auto" w:fill="auto"/>
            <w:hideMark/>
          </w:tcPr>
          <w:p w:rsidR="002B541E" w:rsidRPr="00570696" w:rsidRDefault="002B541E" w:rsidP="009D4BC9">
            <w:pPr>
              <w:jc w:val="left"/>
            </w:pPr>
            <w:r w:rsidRPr="00570696">
              <w:t>Anticipazioni - Gestione</w:t>
            </w:r>
          </w:p>
        </w:tc>
        <w:tc>
          <w:tcPr>
            <w:tcW w:w="7400" w:type="dxa"/>
            <w:shd w:val="clear" w:color="auto" w:fill="auto"/>
            <w:hideMark/>
          </w:tcPr>
          <w:p w:rsidR="002B541E" w:rsidRPr="00570696" w:rsidRDefault="002B541E" w:rsidP="009D4BC9">
            <w:pPr>
              <w:jc w:val="left"/>
            </w:pPr>
            <w:r w:rsidRPr="00570696">
              <w:t>Procedura per la gestione completa delle Anticipazioni - Funzionalità TP-On Line e Funzionalità Batch</w:t>
            </w:r>
          </w:p>
        </w:tc>
        <w:tc>
          <w:tcPr>
            <w:tcW w:w="5309" w:type="dxa"/>
            <w:shd w:val="clear" w:color="auto" w:fill="auto"/>
            <w:hideMark/>
          </w:tcPr>
          <w:p w:rsidR="002B541E" w:rsidRPr="00570696" w:rsidRDefault="002B541E" w:rsidP="009D4BC9">
            <w:pPr>
              <w:jc w:val="left"/>
            </w:pPr>
            <w:r w:rsidRPr="00570696">
              <w:t>Anticipazioni.doc</w:t>
            </w:r>
          </w:p>
        </w:tc>
      </w:tr>
      <w:tr w:rsidR="002B541E" w:rsidRPr="00570696" w:rsidTr="009D4BC9">
        <w:trPr>
          <w:cantSplit/>
          <w:trHeight w:val="9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Cartellazione - Gestione</w:t>
            </w:r>
          </w:p>
        </w:tc>
        <w:tc>
          <w:tcPr>
            <w:tcW w:w="7400" w:type="dxa"/>
            <w:shd w:val="clear" w:color="auto" w:fill="auto"/>
            <w:hideMark/>
          </w:tcPr>
          <w:p w:rsidR="002B541E" w:rsidRPr="00570696" w:rsidRDefault="002B541E" w:rsidP="009D4BC9">
            <w:pPr>
              <w:jc w:val="left"/>
            </w:pPr>
            <w:r w:rsidRPr="00570696">
              <w:t>Procedura di gestione delle fasi di Cartellazione con le transazioni di interrogazione dati ed elaborazioni batch per acquisizione e monitoraggio flussi Cartelle</w:t>
            </w:r>
          </w:p>
        </w:tc>
        <w:tc>
          <w:tcPr>
            <w:tcW w:w="5309" w:type="dxa"/>
            <w:shd w:val="clear" w:color="auto" w:fill="auto"/>
            <w:hideMark/>
          </w:tcPr>
          <w:p w:rsidR="002B541E" w:rsidRPr="00570696" w:rsidRDefault="002B541E" w:rsidP="009D4BC9">
            <w:pPr>
              <w:jc w:val="left"/>
            </w:pPr>
            <w:r w:rsidRPr="00570696">
              <w:t>Cartellazione.doc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Compensazioni 28-Ter</w:t>
            </w:r>
          </w:p>
        </w:tc>
        <w:tc>
          <w:tcPr>
            <w:tcW w:w="7400" w:type="dxa"/>
            <w:shd w:val="clear" w:color="auto" w:fill="auto"/>
            <w:hideMark/>
          </w:tcPr>
          <w:p w:rsidR="002B541E" w:rsidRPr="00570696" w:rsidRDefault="002B541E" w:rsidP="009D4BC9">
            <w:pPr>
              <w:jc w:val="left"/>
            </w:pPr>
            <w:r w:rsidRPr="00570696">
              <w:t>Procedura per la compensazione volontaria Ruoli con crediti di imposta (Art. 28-ter D.P.R. 602/1973)</w:t>
            </w:r>
          </w:p>
        </w:tc>
        <w:tc>
          <w:tcPr>
            <w:tcW w:w="5309" w:type="dxa"/>
            <w:shd w:val="clear" w:color="auto" w:fill="auto"/>
            <w:hideMark/>
          </w:tcPr>
          <w:p w:rsidR="002B541E" w:rsidRPr="00570696" w:rsidRDefault="002B541E" w:rsidP="009D4BC9">
            <w:pPr>
              <w:jc w:val="left"/>
            </w:pPr>
            <w:r w:rsidRPr="00570696">
              <w:t>Compensazione 28-TER.doc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Compensazioni Art. 31</w:t>
            </w:r>
          </w:p>
        </w:tc>
        <w:tc>
          <w:tcPr>
            <w:tcW w:w="7400" w:type="dxa"/>
            <w:shd w:val="clear" w:color="auto" w:fill="auto"/>
            <w:hideMark/>
          </w:tcPr>
          <w:p w:rsidR="002B541E" w:rsidRPr="00570696" w:rsidRDefault="002B541E" w:rsidP="009D4BC9">
            <w:pPr>
              <w:jc w:val="left"/>
            </w:pPr>
            <w:r w:rsidRPr="00570696">
              <w:t>Procedura per la gestione dell'autocompensazione in presenza di debiti su Ruoli definitivi ai sensi dell'Art. 31 del D.L. 78/2010</w:t>
            </w:r>
          </w:p>
        </w:tc>
        <w:tc>
          <w:tcPr>
            <w:tcW w:w="5309" w:type="dxa"/>
            <w:shd w:val="clear" w:color="auto" w:fill="auto"/>
            <w:hideMark/>
          </w:tcPr>
          <w:p w:rsidR="002B541E" w:rsidRPr="00570696" w:rsidRDefault="002B541E" w:rsidP="009D4BC9">
            <w:pPr>
              <w:jc w:val="left"/>
            </w:pPr>
            <w:r w:rsidRPr="00570696">
              <w:t>Compensazione art 31 DL 78-2010.doc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Condono ex-Art. 12 Legge 289/2002</w:t>
            </w:r>
          </w:p>
        </w:tc>
        <w:tc>
          <w:tcPr>
            <w:tcW w:w="7400" w:type="dxa"/>
            <w:shd w:val="clear" w:color="auto" w:fill="auto"/>
            <w:hideMark/>
          </w:tcPr>
          <w:p w:rsidR="002B541E" w:rsidRPr="00570696" w:rsidRDefault="002B541E" w:rsidP="009D4BC9">
            <w:pPr>
              <w:jc w:val="left"/>
            </w:pPr>
            <w:r w:rsidRPr="00570696">
              <w:t>Procedura per la gestione completa di tutte le fasi di definizione e monitoraggio del Condono emesso ai sensi dell'Art. 12 della Legge 289/2002</w:t>
            </w:r>
          </w:p>
        </w:tc>
        <w:tc>
          <w:tcPr>
            <w:tcW w:w="5309" w:type="dxa"/>
            <w:shd w:val="clear" w:color="auto" w:fill="auto"/>
            <w:hideMark/>
          </w:tcPr>
          <w:p w:rsidR="002B541E" w:rsidRPr="00570696" w:rsidRDefault="002B541E" w:rsidP="009D4BC9">
            <w:pPr>
              <w:jc w:val="left"/>
            </w:pPr>
            <w:r w:rsidRPr="00570696">
              <w:t>Condono_art12.doc</w:t>
            </w:r>
          </w:p>
        </w:tc>
      </w:tr>
      <w:tr w:rsidR="002B541E" w:rsidRPr="00570696" w:rsidTr="009D4BC9">
        <w:trPr>
          <w:cantSplit/>
          <w:trHeight w:val="9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 xml:space="preserve">Condono Sanzioni Amministrative </w:t>
            </w:r>
            <w:proofErr w:type="spellStart"/>
            <w:r w:rsidRPr="00570696">
              <w:t>CdS</w:t>
            </w:r>
            <w:proofErr w:type="spellEnd"/>
          </w:p>
        </w:tc>
        <w:tc>
          <w:tcPr>
            <w:tcW w:w="7400" w:type="dxa"/>
            <w:shd w:val="clear" w:color="auto" w:fill="auto"/>
            <w:hideMark/>
          </w:tcPr>
          <w:p w:rsidR="002B541E" w:rsidRPr="00570696" w:rsidRDefault="002B541E" w:rsidP="009D4BC9">
            <w:pPr>
              <w:jc w:val="left"/>
            </w:pPr>
            <w:r w:rsidRPr="00570696">
              <w:t>Procedura per la gestione della Definizione agevolata di Sanzioni Amministrative Codice della Strada (ex-Art. 15, commi 8-quinquiedecies e ss., D.L. 78/2009)</w:t>
            </w:r>
          </w:p>
        </w:tc>
        <w:tc>
          <w:tcPr>
            <w:tcW w:w="5309" w:type="dxa"/>
            <w:shd w:val="clear" w:color="auto" w:fill="auto"/>
            <w:hideMark/>
          </w:tcPr>
          <w:p w:rsidR="002B541E" w:rsidRPr="00570696" w:rsidRDefault="002B541E" w:rsidP="009D4BC9">
            <w:pPr>
              <w:jc w:val="left"/>
            </w:pPr>
            <w:r w:rsidRPr="00570696">
              <w:t>Condono_CdS_2009.doc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Condono Enti Territoriali</w:t>
            </w:r>
          </w:p>
        </w:tc>
        <w:tc>
          <w:tcPr>
            <w:tcW w:w="7400" w:type="dxa"/>
            <w:shd w:val="clear" w:color="auto" w:fill="auto"/>
            <w:hideMark/>
          </w:tcPr>
          <w:p w:rsidR="002B541E" w:rsidRPr="00570696" w:rsidRDefault="002B541E" w:rsidP="009D4BC9">
            <w:pPr>
              <w:jc w:val="left"/>
            </w:pPr>
            <w:r w:rsidRPr="00570696">
              <w:t>Procedura per la gestione del Pagamento agevolato dei carichi iscritti a ruolo da Enti territoriali</w:t>
            </w:r>
          </w:p>
        </w:tc>
        <w:tc>
          <w:tcPr>
            <w:tcW w:w="5309" w:type="dxa"/>
            <w:shd w:val="clear" w:color="auto" w:fill="auto"/>
            <w:hideMark/>
          </w:tcPr>
          <w:p w:rsidR="002B541E" w:rsidRPr="00570696" w:rsidRDefault="002B541E" w:rsidP="009D4BC9">
            <w:pPr>
              <w:jc w:val="left"/>
            </w:pPr>
            <w:r w:rsidRPr="00570696">
              <w:t>Condono_EntiTerritoriali.doc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Contenzioso - Accesso ad A.T. - ARCO</w:t>
            </w:r>
          </w:p>
        </w:tc>
        <w:tc>
          <w:tcPr>
            <w:tcW w:w="7400" w:type="dxa"/>
            <w:shd w:val="clear" w:color="auto" w:fill="auto"/>
            <w:hideMark/>
          </w:tcPr>
          <w:p w:rsidR="002B541E" w:rsidRPr="00570696" w:rsidRDefault="002B541E" w:rsidP="009D4BC9">
            <w:pPr>
              <w:jc w:val="left"/>
            </w:pPr>
            <w:r w:rsidRPr="00570696">
              <w:t>Contenzioso - Accesso alle informazioni disponibili presso il sistema informativo (Anagrafe Tributaria) del Ministero delle Finanze (Sistema ARCO)</w:t>
            </w:r>
          </w:p>
        </w:tc>
        <w:tc>
          <w:tcPr>
            <w:tcW w:w="5309" w:type="dxa"/>
            <w:shd w:val="clear" w:color="auto" w:fill="auto"/>
            <w:hideMark/>
          </w:tcPr>
          <w:p w:rsidR="002B541E" w:rsidRPr="00570696" w:rsidRDefault="002B541E" w:rsidP="009D4BC9">
            <w:pPr>
              <w:jc w:val="left"/>
            </w:pPr>
            <w:r w:rsidRPr="00570696">
              <w:t>Contenzioso_AccessoAT.doc</w:t>
            </w:r>
          </w:p>
        </w:tc>
      </w:tr>
      <w:tr w:rsidR="002B541E" w:rsidRPr="00570696" w:rsidTr="009D4BC9">
        <w:trPr>
          <w:cantSplit/>
          <w:trHeight w:val="66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Contenzioso - Comunicazioni di Inesigibilità</w:t>
            </w:r>
          </w:p>
        </w:tc>
        <w:tc>
          <w:tcPr>
            <w:tcW w:w="7400" w:type="dxa"/>
            <w:shd w:val="clear" w:color="auto" w:fill="auto"/>
            <w:hideMark/>
          </w:tcPr>
          <w:p w:rsidR="002B541E" w:rsidRPr="00570696" w:rsidRDefault="002B541E" w:rsidP="009D4BC9">
            <w:pPr>
              <w:jc w:val="left"/>
            </w:pPr>
            <w:r w:rsidRPr="00570696">
              <w:t>Procedura di emissione e gestione delle Comunicazioni di Inesigibilità da eventi (puntuali) o da elaborazioni massive (batch)</w:t>
            </w:r>
          </w:p>
        </w:tc>
        <w:tc>
          <w:tcPr>
            <w:tcW w:w="5309" w:type="dxa"/>
            <w:shd w:val="clear" w:color="auto" w:fill="auto"/>
            <w:hideMark/>
          </w:tcPr>
          <w:p w:rsidR="002B541E" w:rsidRPr="00570696" w:rsidRDefault="002B541E" w:rsidP="009D4BC9">
            <w:pPr>
              <w:jc w:val="left"/>
            </w:pPr>
            <w:r w:rsidRPr="00570696">
              <w:t>Contenzioso_ComunicazioniInesigibilita.doc</w:t>
            </w:r>
          </w:p>
        </w:tc>
      </w:tr>
      <w:tr w:rsidR="002B541E" w:rsidRPr="00570696" w:rsidTr="009D4BC9">
        <w:trPr>
          <w:cantSplit/>
          <w:trHeight w:val="300"/>
        </w:trPr>
        <w:tc>
          <w:tcPr>
            <w:tcW w:w="1411" w:type="dxa"/>
            <w:shd w:val="clear" w:color="auto" w:fill="auto"/>
            <w:hideMark/>
          </w:tcPr>
          <w:p w:rsidR="002B541E" w:rsidRPr="00570696" w:rsidRDefault="002B541E" w:rsidP="009D4BC9">
            <w:pPr>
              <w:jc w:val="left"/>
            </w:pPr>
            <w:r w:rsidRPr="00570696">
              <w:lastRenderedPageBreak/>
              <w:t>Ruoli</w:t>
            </w:r>
          </w:p>
        </w:tc>
        <w:tc>
          <w:tcPr>
            <w:tcW w:w="3980" w:type="dxa"/>
            <w:shd w:val="clear" w:color="auto" w:fill="auto"/>
            <w:hideMark/>
          </w:tcPr>
          <w:p w:rsidR="002B541E" w:rsidRPr="00570696" w:rsidRDefault="002B541E" w:rsidP="009D4BC9">
            <w:pPr>
              <w:jc w:val="left"/>
            </w:pPr>
            <w:r w:rsidRPr="00570696">
              <w:t>Contenzioso - Coobbligati in via esecutiva</w:t>
            </w:r>
          </w:p>
        </w:tc>
        <w:tc>
          <w:tcPr>
            <w:tcW w:w="7400" w:type="dxa"/>
            <w:shd w:val="clear" w:color="auto" w:fill="auto"/>
            <w:hideMark/>
          </w:tcPr>
          <w:p w:rsidR="002B541E" w:rsidRPr="00570696" w:rsidRDefault="002B541E" w:rsidP="009D4BC9">
            <w:pPr>
              <w:jc w:val="left"/>
            </w:pPr>
            <w:r w:rsidRPr="00570696">
              <w:t>Procedura di gestione dei contribuenti Coobbligati in via esecutiva</w:t>
            </w:r>
          </w:p>
        </w:tc>
        <w:tc>
          <w:tcPr>
            <w:tcW w:w="5309" w:type="dxa"/>
            <w:shd w:val="clear" w:color="auto" w:fill="auto"/>
            <w:hideMark/>
          </w:tcPr>
          <w:p w:rsidR="002B541E" w:rsidRPr="00570696" w:rsidRDefault="002B541E" w:rsidP="009D4BC9">
            <w:pPr>
              <w:jc w:val="left"/>
            </w:pPr>
            <w:r w:rsidRPr="00570696">
              <w:t>Contenzioso_Coobbligati.doc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Contenzioso - Fermo Telematico</w:t>
            </w:r>
          </w:p>
        </w:tc>
        <w:tc>
          <w:tcPr>
            <w:tcW w:w="7400" w:type="dxa"/>
            <w:shd w:val="clear" w:color="auto" w:fill="auto"/>
            <w:hideMark/>
          </w:tcPr>
          <w:p w:rsidR="002B541E" w:rsidRPr="00570696" w:rsidRDefault="002B541E" w:rsidP="009D4BC9">
            <w:pPr>
              <w:jc w:val="left"/>
            </w:pPr>
            <w:r w:rsidRPr="00570696">
              <w:t>Procedura per la gestione dell'accesso telematico al Pubblico Registro Automobilistico e per l'iscrizione telematica del Fermo Amministrativo</w:t>
            </w:r>
          </w:p>
        </w:tc>
        <w:tc>
          <w:tcPr>
            <w:tcW w:w="5309" w:type="dxa"/>
            <w:shd w:val="clear" w:color="auto" w:fill="auto"/>
            <w:hideMark/>
          </w:tcPr>
          <w:p w:rsidR="002B541E" w:rsidRPr="00570696" w:rsidRDefault="002B541E" w:rsidP="009D4BC9">
            <w:pPr>
              <w:jc w:val="left"/>
            </w:pPr>
            <w:r w:rsidRPr="00570696">
              <w:t>Contenzioso_FermoTelematico.doc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Contenzioso - Fogli di Lavoro</w:t>
            </w:r>
          </w:p>
        </w:tc>
        <w:tc>
          <w:tcPr>
            <w:tcW w:w="7400" w:type="dxa"/>
            <w:shd w:val="clear" w:color="auto" w:fill="auto"/>
            <w:hideMark/>
          </w:tcPr>
          <w:p w:rsidR="002B541E" w:rsidRPr="00570696" w:rsidRDefault="002B541E" w:rsidP="009D4BC9">
            <w:pPr>
              <w:jc w:val="left"/>
            </w:pPr>
            <w:r w:rsidRPr="00570696">
              <w:t>Procedura per la gestione del conferimento ad uffici / operatori di attività delle procedure cautelari e/o esecutive tramite i Fogli di Lavoro</w:t>
            </w:r>
          </w:p>
        </w:tc>
        <w:tc>
          <w:tcPr>
            <w:tcW w:w="5309" w:type="dxa"/>
            <w:shd w:val="clear" w:color="auto" w:fill="auto"/>
            <w:hideMark/>
          </w:tcPr>
          <w:p w:rsidR="002B541E" w:rsidRPr="00570696" w:rsidRDefault="002B541E" w:rsidP="009D4BC9">
            <w:pPr>
              <w:jc w:val="left"/>
            </w:pPr>
            <w:r w:rsidRPr="00570696">
              <w:t>Contenzioso_FogliDiLavoro.doc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Contenzioso - Ipoteche tramite Gestore</w:t>
            </w:r>
          </w:p>
        </w:tc>
        <w:tc>
          <w:tcPr>
            <w:tcW w:w="7400" w:type="dxa"/>
            <w:shd w:val="clear" w:color="auto" w:fill="auto"/>
            <w:hideMark/>
          </w:tcPr>
          <w:p w:rsidR="002B541E" w:rsidRPr="00570696" w:rsidRDefault="002B541E" w:rsidP="009D4BC9">
            <w:pPr>
              <w:jc w:val="left"/>
            </w:pPr>
            <w:r w:rsidRPr="00570696">
              <w:t>Procedura di interfaccia al sistema GESTORE per la emissione e gestione delle Ipoteche Immobiliari con l'internalizzazione del servizio</w:t>
            </w:r>
          </w:p>
        </w:tc>
        <w:tc>
          <w:tcPr>
            <w:tcW w:w="5309" w:type="dxa"/>
            <w:shd w:val="clear" w:color="auto" w:fill="auto"/>
            <w:hideMark/>
          </w:tcPr>
          <w:p w:rsidR="002B541E" w:rsidRPr="00570696" w:rsidRDefault="002B541E" w:rsidP="009D4BC9">
            <w:pPr>
              <w:jc w:val="left"/>
            </w:pPr>
            <w:r w:rsidRPr="00570696">
              <w:t>Contenzioso_Ipoteche_Gestore.doc</w:t>
            </w:r>
          </w:p>
        </w:tc>
      </w:tr>
      <w:tr w:rsidR="002B541E" w:rsidRPr="00570696" w:rsidTr="009D4BC9">
        <w:trPr>
          <w:cantSplit/>
          <w:trHeight w:val="9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Contenzioso - Procedure esecutive</w:t>
            </w:r>
          </w:p>
        </w:tc>
        <w:tc>
          <w:tcPr>
            <w:tcW w:w="7400" w:type="dxa"/>
            <w:shd w:val="clear" w:color="auto" w:fill="auto"/>
            <w:hideMark/>
          </w:tcPr>
          <w:p w:rsidR="002B541E" w:rsidRPr="00570696" w:rsidRDefault="002B541E" w:rsidP="009D4BC9">
            <w:pPr>
              <w:jc w:val="left"/>
            </w:pPr>
            <w:r w:rsidRPr="00570696">
              <w:t>Procedura di gestione delle attività cautelari ed esecutive - descrizione delle funzionalità di base e dell'impianto tabellare per la parametrizzazione  e la definizione dell'Iter Procedurale</w:t>
            </w:r>
          </w:p>
        </w:tc>
        <w:tc>
          <w:tcPr>
            <w:tcW w:w="5309" w:type="dxa"/>
            <w:shd w:val="clear" w:color="auto" w:fill="auto"/>
            <w:hideMark/>
          </w:tcPr>
          <w:p w:rsidR="002B541E" w:rsidRPr="00570696" w:rsidRDefault="002B541E" w:rsidP="009D4BC9">
            <w:pPr>
              <w:jc w:val="left"/>
            </w:pPr>
            <w:r w:rsidRPr="00570696">
              <w:t>Contenzioso_ProcedureEsecutive.doc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Contenzioso - Profilo procedurale</w:t>
            </w:r>
          </w:p>
        </w:tc>
        <w:tc>
          <w:tcPr>
            <w:tcW w:w="7400" w:type="dxa"/>
            <w:shd w:val="clear" w:color="auto" w:fill="auto"/>
            <w:hideMark/>
          </w:tcPr>
          <w:p w:rsidR="002B541E" w:rsidRPr="00570696" w:rsidRDefault="002B541E" w:rsidP="009D4BC9">
            <w:pPr>
              <w:jc w:val="left"/>
            </w:pPr>
            <w:r w:rsidRPr="00570696">
              <w:t>Gestione del Profilo Procedurale dei Contribuenti attivato ed aggiornato in fase di accesso ad A.T. ed in occasione delle attività esecutive svolte</w:t>
            </w:r>
          </w:p>
        </w:tc>
        <w:tc>
          <w:tcPr>
            <w:tcW w:w="5309" w:type="dxa"/>
            <w:shd w:val="clear" w:color="auto" w:fill="auto"/>
            <w:hideMark/>
          </w:tcPr>
          <w:p w:rsidR="002B541E" w:rsidRPr="00570696" w:rsidRDefault="002B541E" w:rsidP="009D4BC9">
            <w:pPr>
              <w:jc w:val="left"/>
            </w:pPr>
            <w:r w:rsidRPr="00570696">
              <w:t>Contenzioso_ProfiloProcedurale.doc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Contenzioso - Rilevazione Morosità</w:t>
            </w:r>
          </w:p>
        </w:tc>
        <w:tc>
          <w:tcPr>
            <w:tcW w:w="7400" w:type="dxa"/>
            <w:shd w:val="clear" w:color="auto" w:fill="auto"/>
            <w:hideMark/>
          </w:tcPr>
          <w:p w:rsidR="002B541E" w:rsidRPr="00570696" w:rsidRDefault="002B541E" w:rsidP="009D4BC9">
            <w:pPr>
              <w:jc w:val="left"/>
            </w:pPr>
            <w:r w:rsidRPr="00570696">
              <w:t>Procedura per l'aggiornamento e la gestione della morosità Contribuenti con la valorizzazione dell'archivio "Quadro Morosi"</w:t>
            </w:r>
          </w:p>
        </w:tc>
        <w:tc>
          <w:tcPr>
            <w:tcW w:w="5309" w:type="dxa"/>
            <w:shd w:val="clear" w:color="auto" w:fill="auto"/>
            <w:hideMark/>
          </w:tcPr>
          <w:p w:rsidR="002B541E" w:rsidRPr="00570696" w:rsidRDefault="002B541E" w:rsidP="009D4BC9">
            <w:pPr>
              <w:jc w:val="left"/>
            </w:pPr>
            <w:r w:rsidRPr="00570696">
              <w:t>Contenzioso_RilevazioneMorosità.doc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Contenzioso - Solleciti di Pagamento - Diffide</w:t>
            </w:r>
          </w:p>
        </w:tc>
        <w:tc>
          <w:tcPr>
            <w:tcW w:w="7400" w:type="dxa"/>
            <w:shd w:val="clear" w:color="auto" w:fill="auto"/>
            <w:hideMark/>
          </w:tcPr>
          <w:p w:rsidR="002B541E" w:rsidRPr="00570696" w:rsidRDefault="002B541E" w:rsidP="009D4BC9">
            <w:pPr>
              <w:jc w:val="left"/>
            </w:pPr>
            <w:r w:rsidRPr="00570696">
              <w:t>Procedura per l'emissione e la gestione dei Solleciti di Pagamento, delle Diffide, degli Avvisi di Intimazione e degli Avvisi di Mora per cartelle Ante Riforma</w:t>
            </w:r>
          </w:p>
        </w:tc>
        <w:tc>
          <w:tcPr>
            <w:tcW w:w="5309" w:type="dxa"/>
            <w:shd w:val="clear" w:color="auto" w:fill="auto"/>
            <w:hideMark/>
          </w:tcPr>
          <w:p w:rsidR="002B541E" w:rsidRPr="00570696" w:rsidRDefault="002B541E" w:rsidP="009D4BC9">
            <w:pPr>
              <w:jc w:val="left"/>
            </w:pPr>
            <w:r w:rsidRPr="00570696">
              <w:t>Contenzioso_SollecitiAvvisi.doc</w:t>
            </w:r>
          </w:p>
        </w:tc>
      </w:tr>
      <w:tr w:rsidR="002B541E" w:rsidRPr="00570696" w:rsidTr="009D4BC9">
        <w:trPr>
          <w:cantSplit/>
          <w:trHeight w:val="63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 xml:space="preserve">Contenzioso - </w:t>
            </w:r>
            <w:proofErr w:type="spellStart"/>
            <w:r w:rsidRPr="00570696">
              <w:t>Terzo@web</w:t>
            </w:r>
            <w:proofErr w:type="spellEnd"/>
          </w:p>
        </w:tc>
        <w:tc>
          <w:tcPr>
            <w:tcW w:w="7400" w:type="dxa"/>
            <w:shd w:val="clear" w:color="auto" w:fill="auto"/>
            <w:hideMark/>
          </w:tcPr>
          <w:p w:rsidR="002B541E" w:rsidRPr="00570696" w:rsidRDefault="002B541E" w:rsidP="009D4BC9">
            <w:pPr>
              <w:jc w:val="left"/>
            </w:pPr>
            <w:r w:rsidRPr="00570696">
              <w:t xml:space="preserve">Procedura di interfaccia al package ancillare </w:t>
            </w:r>
            <w:proofErr w:type="spellStart"/>
            <w:r w:rsidRPr="00570696">
              <w:t>Terzo@web</w:t>
            </w:r>
            <w:proofErr w:type="spellEnd"/>
            <w:r w:rsidRPr="00570696">
              <w:t xml:space="preserve"> per la gestione delle attività esecutive presso Terzi</w:t>
            </w:r>
          </w:p>
        </w:tc>
        <w:tc>
          <w:tcPr>
            <w:tcW w:w="5309" w:type="dxa"/>
            <w:shd w:val="clear" w:color="auto" w:fill="auto"/>
            <w:noWrap/>
            <w:hideMark/>
          </w:tcPr>
          <w:p w:rsidR="002B541E" w:rsidRPr="00570696" w:rsidRDefault="002B541E" w:rsidP="009D4BC9">
            <w:pPr>
              <w:jc w:val="left"/>
            </w:pPr>
            <w:r w:rsidRPr="00570696">
              <w:t>Contenzioso_Terzo@Web.doc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lastRenderedPageBreak/>
              <w:t>Ruoli</w:t>
            </w:r>
          </w:p>
        </w:tc>
        <w:tc>
          <w:tcPr>
            <w:tcW w:w="3980" w:type="dxa"/>
            <w:shd w:val="clear" w:color="auto" w:fill="auto"/>
            <w:hideMark/>
          </w:tcPr>
          <w:p w:rsidR="002B541E" w:rsidRPr="00570696" w:rsidRDefault="002B541E" w:rsidP="009D4BC9">
            <w:pPr>
              <w:jc w:val="left"/>
            </w:pPr>
            <w:r w:rsidRPr="00570696">
              <w:t xml:space="preserve">Contenzioso - Visure Immobiliari </w:t>
            </w:r>
            <w:proofErr w:type="spellStart"/>
            <w:r w:rsidRPr="00570696">
              <w:t>Kastoffice</w:t>
            </w:r>
            <w:proofErr w:type="spellEnd"/>
          </w:p>
        </w:tc>
        <w:tc>
          <w:tcPr>
            <w:tcW w:w="7400" w:type="dxa"/>
            <w:shd w:val="clear" w:color="auto" w:fill="auto"/>
            <w:hideMark/>
          </w:tcPr>
          <w:p w:rsidR="002B541E" w:rsidRPr="00570696" w:rsidRDefault="002B541E" w:rsidP="009D4BC9">
            <w:pPr>
              <w:jc w:val="left"/>
            </w:pPr>
            <w:r w:rsidRPr="00570696">
              <w:t>Procedura di gestione delle Visure Immobiliari tramite il Provider KASTOFFICE</w:t>
            </w:r>
          </w:p>
        </w:tc>
        <w:tc>
          <w:tcPr>
            <w:tcW w:w="5309" w:type="dxa"/>
            <w:shd w:val="clear" w:color="auto" w:fill="auto"/>
            <w:hideMark/>
          </w:tcPr>
          <w:p w:rsidR="002B541E" w:rsidRPr="00570696" w:rsidRDefault="002B541E" w:rsidP="009D4BC9">
            <w:pPr>
              <w:jc w:val="left"/>
            </w:pPr>
            <w:r w:rsidRPr="00570696">
              <w:t>Contenzioso_VisuraImmobiliare_KastOffice.doc</w:t>
            </w:r>
          </w:p>
        </w:tc>
      </w:tr>
      <w:tr w:rsidR="002B541E" w:rsidRPr="00570696" w:rsidTr="009D4BC9">
        <w:trPr>
          <w:cantSplit/>
          <w:trHeight w:val="3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Contenzioso - Visure Immobiliari Ribes</w:t>
            </w:r>
          </w:p>
        </w:tc>
        <w:tc>
          <w:tcPr>
            <w:tcW w:w="7400" w:type="dxa"/>
            <w:shd w:val="clear" w:color="auto" w:fill="auto"/>
            <w:hideMark/>
          </w:tcPr>
          <w:p w:rsidR="002B541E" w:rsidRPr="00570696" w:rsidRDefault="002B541E" w:rsidP="009D4BC9">
            <w:pPr>
              <w:jc w:val="left"/>
            </w:pPr>
            <w:r w:rsidRPr="00570696">
              <w:t>Procedura di gestione delle Visure Immobiliari tramite il Provider RIBES</w:t>
            </w:r>
          </w:p>
        </w:tc>
        <w:tc>
          <w:tcPr>
            <w:tcW w:w="5309" w:type="dxa"/>
            <w:shd w:val="clear" w:color="auto" w:fill="auto"/>
            <w:hideMark/>
          </w:tcPr>
          <w:p w:rsidR="002B541E" w:rsidRPr="00570696" w:rsidRDefault="002B541E" w:rsidP="009D4BC9">
            <w:pPr>
              <w:jc w:val="left"/>
            </w:pPr>
            <w:r w:rsidRPr="00570696">
              <w:t>Contenzioso_VisuraImmobiliare_Ribes.doc</w:t>
            </w:r>
          </w:p>
        </w:tc>
      </w:tr>
      <w:tr w:rsidR="002B541E" w:rsidRPr="00570696" w:rsidTr="009D4BC9">
        <w:trPr>
          <w:cantSplit/>
          <w:trHeight w:val="3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 xml:space="preserve">Contenzioso - Visure Immobiliari </w:t>
            </w:r>
            <w:proofErr w:type="spellStart"/>
            <w:r w:rsidRPr="00570696">
              <w:t>Sistemia</w:t>
            </w:r>
            <w:proofErr w:type="spellEnd"/>
          </w:p>
        </w:tc>
        <w:tc>
          <w:tcPr>
            <w:tcW w:w="7400" w:type="dxa"/>
            <w:shd w:val="clear" w:color="auto" w:fill="auto"/>
            <w:hideMark/>
          </w:tcPr>
          <w:p w:rsidR="002B541E" w:rsidRPr="00570696" w:rsidRDefault="002B541E" w:rsidP="009D4BC9">
            <w:pPr>
              <w:jc w:val="left"/>
            </w:pPr>
            <w:r w:rsidRPr="00570696">
              <w:t>Procedura di gestione delle Visure Immobiliari tramite il Provider SISTEMIA</w:t>
            </w:r>
          </w:p>
        </w:tc>
        <w:tc>
          <w:tcPr>
            <w:tcW w:w="5309" w:type="dxa"/>
            <w:shd w:val="clear" w:color="auto" w:fill="auto"/>
            <w:hideMark/>
          </w:tcPr>
          <w:p w:rsidR="002B541E" w:rsidRPr="00570696" w:rsidRDefault="002B541E" w:rsidP="009D4BC9">
            <w:pPr>
              <w:jc w:val="left"/>
            </w:pPr>
            <w:r w:rsidRPr="00570696">
              <w:t>Contenzioso_VisuraImmobiliare_Sistemia.doc</w:t>
            </w:r>
          </w:p>
        </w:tc>
      </w:tr>
      <w:tr w:rsidR="002B541E" w:rsidRPr="00570696" w:rsidTr="009D4BC9">
        <w:trPr>
          <w:cantSplit/>
          <w:trHeight w:val="9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Conto di Gestione</w:t>
            </w:r>
          </w:p>
        </w:tc>
        <w:tc>
          <w:tcPr>
            <w:tcW w:w="7400" w:type="dxa"/>
            <w:shd w:val="clear" w:color="auto" w:fill="auto"/>
            <w:hideMark/>
          </w:tcPr>
          <w:p w:rsidR="002B541E" w:rsidRPr="00570696" w:rsidRDefault="002B541E" w:rsidP="009D4BC9">
            <w:pPr>
              <w:jc w:val="left"/>
            </w:pPr>
            <w:r w:rsidRPr="00570696">
              <w:t>Procedura per l'emissione del Conto di Gestione degli Agente Contabili – Modello 21 per Province, Comuni, Comunità Montane, Unioni di Comuni e Città Metropolitane</w:t>
            </w:r>
          </w:p>
        </w:tc>
        <w:tc>
          <w:tcPr>
            <w:tcW w:w="5309" w:type="dxa"/>
            <w:shd w:val="clear" w:color="auto" w:fill="auto"/>
            <w:hideMark/>
          </w:tcPr>
          <w:p w:rsidR="002B541E" w:rsidRPr="00570696" w:rsidRDefault="002B541E" w:rsidP="009D4BC9">
            <w:pPr>
              <w:jc w:val="left"/>
            </w:pPr>
            <w:r w:rsidRPr="00570696">
              <w:t>Conto di gestione.doc</w:t>
            </w:r>
          </w:p>
        </w:tc>
      </w:tr>
      <w:tr w:rsidR="002B541E" w:rsidRPr="00570696" w:rsidTr="009D4BC9">
        <w:trPr>
          <w:cantSplit/>
          <w:trHeight w:val="645"/>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Conto Giudiziale Ruoli</w:t>
            </w:r>
          </w:p>
        </w:tc>
        <w:tc>
          <w:tcPr>
            <w:tcW w:w="7400" w:type="dxa"/>
            <w:shd w:val="clear" w:color="auto" w:fill="auto"/>
            <w:hideMark/>
          </w:tcPr>
          <w:p w:rsidR="002B541E" w:rsidRPr="00570696" w:rsidRDefault="002B541E" w:rsidP="009D4BC9">
            <w:pPr>
              <w:jc w:val="left"/>
            </w:pPr>
            <w:r w:rsidRPr="00570696">
              <w:t>Procedura per l'emissione e la gestione del Conto Giudiziale Ruoli</w:t>
            </w:r>
          </w:p>
        </w:tc>
        <w:tc>
          <w:tcPr>
            <w:tcW w:w="5309" w:type="dxa"/>
            <w:shd w:val="clear" w:color="auto" w:fill="auto"/>
            <w:hideMark/>
          </w:tcPr>
          <w:p w:rsidR="002B541E" w:rsidRPr="00570696" w:rsidRDefault="002B541E" w:rsidP="009D4BC9">
            <w:pPr>
              <w:jc w:val="left"/>
            </w:pPr>
            <w:r w:rsidRPr="00570696">
              <w:t>Conto_giudiziale_ruoli.doc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Controllo Decadenza ex-Art. 25 DPR 602</w:t>
            </w:r>
          </w:p>
        </w:tc>
        <w:tc>
          <w:tcPr>
            <w:tcW w:w="7400" w:type="dxa"/>
            <w:shd w:val="clear" w:color="auto" w:fill="auto"/>
            <w:hideMark/>
          </w:tcPr>
          <w:p w:rsidR="002B541E" w:rsidRPr="00570696" w:rsidRDefault="002B541E" w:rsidP="009D4BC9">
            <w:pPr>
              <w:jc w:val="left"/>
            </w:pPr>
            <w:r w:rsidRPr="00570696">
              <w:t>Procedura per il controllo dei Termini di Decadenza della riscossione a mezzo ruolo ai sensi dell'Art. 25 del DPR 602</w:t>
            </w:r>
          </w:p>
        </w:tc>
        <w:tc>
          <w:tcPr>
            <w:tcW w:w="5309" w:type="dxa"/>
            <w:shd w:val="clear" w:color="auto" w:fill="auto"/>
            <w:hideMark/>
          </w:tcPr>
          <w:p w:rsidR="002B541E" w:rsidRPr="00570696" w:rsidRDefault="002B541E" w:rsidP="009D4BC9">
            <w:pPr>
              <w:jc w:val="left"/>
            </w:pPr>
            <w:r w:rsidRPr="00570696">
              <w:t>Controllo Decadenza art 25 DPR 602.doc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Controllo di Processo acquisizione TP Provvedimenti</w:t>
            </w:r>
          </w:p>
        </w:tc>
        <w:tc>
          <w:tcPr>
            <w:tcW w:w="7400" w:type="dxa"/>
            <w:shd w:val="clear" w:color="auto" w:fill="auto"/>
            <w:hideMark/>
          </w:tcPr>
          <w:p w:rsidR="002B541E" w:rsidRPr="00570696" w:rsidRDefault="002B541E" w:rsidP="009D4BC9">
            <w:pPr>
              <w:jc w:val="left"/>
            </w:pPr>
            <w:r w:rsidRPr="00570696">
              <w:t>Procedura per la gestione del Data Entry Provvedimenti e la relativa acquisizione sugli archivi standard del Sistema SET</w:t>
            </w:r>
          </w:p>
        </w:tc>
        <w:tc>
          <w:tcPr>
            <w:tcW w:w="5309" w:type="dxa"/>
            <w:shd w:val="clear" w:color="auto" w:fill="auto"/>
            <w:hideMark/>
          </w:tcPr>
          <w:p w:rsidR="002B541E" w:rsidRPr="00570696" w:rsidRDefault="002B541E" w:rsidP="009D4BC9">
            <w:pPr>
              <w:jc w:val="left"/>
            </w:pPr>
            <w:r w:rsidRPr="00570696">
              <w:t>Controllo di Processo.doc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Definizione Agevolata pagamento carichi</w:t>
            </w:r>
          </w:p>
        </w:tc>
        <w:tc>
          <w:tcPr>
            <w:tcW w:w="7400" w:type="dxa"/>
            <w:shd w:val="clear" w:color="auto" w:fill="auto"/>
            <w:hideMark/>
          </w:tcPr>
          <w:p w:rsidR="002B541E" w:rsidRPr="00570696" w:rsidRDefault="002B541E" w:rsidP="009D4BC9">
            <w:pPr>
              <w:jc w:val="left"/>
            </w:pPr>
            <w:r w:rsidRPr="00570696">
              <w:t>Procedura per la gestione delle Riscossioni tramite Definizione Agevolata ai sensi della Legge 147/2013 commi 818-624</w:t>
            </w:r>
          </w:p>
        </w:tc>
        <w:tc>
          <w:tcPr>
            <w:tcW w:w="5309" w:type="dxa"/>
            <w:shd w:val="clear" w:color="auto" w:fill="auto"/>
            <w:hideMark/>
          </w:tcPr>
          <w:p w:rsidR="002B541E" w:rsidRPr="00570696" w:rsidRDefault="002B541E" w:rsidP="009D4BC9">
            <w:pPr>
              <w:jc w:val="left"/>
            </w:pPr>
            <w:r w:rsidRPr="00570696">
              <w:t>Definizione agevolata carichi L. 147-2013.doc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Deleghe di Notifica</w:t>
            </w:r>
          </w:p>
        </w:tc>
        <w:tc>
          <w:tcPr>
            <w:tcW w:w="7400" w:type="dxa"/>
            <w:shd w:val="clear" w:color="auto" w:fill="auto"/>
            <w:hideMark/>
          </w:tcPr>
          <w:p w:rsidR="002B541E" w:rsidRPr="00570696" w:rsidRDefault="002B541E" w:rsidP="009D4BC9">
            <w:pPr>
              <w:jc w:val="left"/>
            </w:pPr>
            <w:r w:rsidRPr="00570696">
              <w:t>Procedura per la gestione del conferimento ed espletamento delle Deleghe di Notifica</w:t>
            </w:r>
          </w:p>
        </w:tc>
        <w:tc>
          <w:tcPr>
            <w:tcW w:w="5309" w:type="dxa"/>
            <w:shd w:val="clear" w:color="auto" w:fill="auto"/>
            <w:hideMark/>
          </w:tcPr>
          <w:p w:rsidR="002B541E" w:rsidRPr="00570696" w:rsidRDefault="002B541E" w:rsidP="009D4BC9">
            <w:pPr>
              <w:jc w:val="left"/>
            </w:pPr>
            <w:r w:rsidRPr="00570696">
              <w:t>DelegheNotifica.doc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Esiti e Stato della Riscossione</w:t>
            </w:r>
          </w:p>
        </w:tc>
        <w:tc>
          <w:tcPr>
            <w:tcW w:w="7400" w:type="dxa"/>
            <w:shd w:val="clear" w:color="auto" w:fill="auto"/>
            <w:hideMark/>
          </w:tcPr>
          <w:p w:rsidR="002B541E" w:rsidRPr="00570696" w:rsidRDefault="002B541E" w:rsidP="009D4BC9">
            <w:pPr>
              <w:jc w:val="left"/>
            </w:pPr>
            <w:r w:rsidRPr="00570696">
              <w:t>Procedura per la predisposizione dei flussi di Esito su Avvisi Bonari (GIA) e dei flussi dello Stato della Riscossione per la rendicontazione agli Enti</w:t>
            </w:r>
          </w:p>
        </w:tc>
        <w:tc>
          <w:tcPr>
            <w:tcW w:w="5309" w:type="dxa"/>
            <w:shd w:val="clear" w:color="auto" w:fill="auto"/>
            <w:hideMark/>
          </w:tcPr>
          <w:p w:rsidR="002B541E" w:rsidRPr="00570696" w:rsidRDefault="002B541E" w:rsidP="009D4BC9">
            <w:pPr>
              <w:jc w:val="left"/>
            </w:pPr>
            <w:r w:rsidRPr="00570696">
              <w:t>Esiti.doc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Estratto di Ruolo</w:t>
            </w:r>
          </w:p>
        </w:tc>
        <w:tc>
          <w:tcPr>
            <w:tcW w:w="7400" w:type="dxa"/>
            <w:shd w:val="clear" w:color="auto" w:fill="auto"/>
            <w:hideMark/>
          </w:tcPr>
          <w:p w:rsidR="002B541E" w:rsidRPr="00570696" w:rsidRDefault="002B541E" w:rsidP="009D4BC9">
            <w:pPr>
              <w:jc w:val="left"/>
            </w:pPr>
            <w:r w:rsidRPr="00570696">
              <w:t>Procedura per l'emissione parametrica degli Estratti di Ruolo con la situazione debitoria dei Contribuenti</w:t>
            </w:r>
          </w:p>
        </w:tc>
        <w:tc>
          <w:tcPr>
            <w:tcW w:w="5309" w:type="dxa"/>
            <w:shd w:val="clear" w:color="auto" w:fill="auto"/>
            <w:hideMark/>
          </w:tcPr>
          <w:p w:rsidR="002B541E" w:rsidRPr="00570696" w:rsidRDefault="002B541E" w:rsidP="009D4BC9">
            <w:pPr>
              <w:jc w:val="left"/>
            </w:pPr>
            <w:r w:rsidRPr="00570696">
              <w:t>Estratto del Debito.doc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lastRenderedPageBreak/>
              <w:t>Ruoli</w:t>
            </w:r>
          </w:p>
        </w:tc>
        <w:tc>
          <w:tcPr>
            <w:tcW w:w="3980" w:type="dxa"/>
            <w:shd w:val="clear" w:color="auto" w:fill="auto"/>
            <w:hideMark/>
          </w:tcPr>
          <w:p w:rsidR="002B541E" w:rsidRPr="00570696" w:rsidRDefault="002B541E" w:rsidP="009D4BC9">
            <w:pPr>
              <w:jc w:val="left"/>
            </w:pPr>
            <w:r w:rsidRPr="00570696">
              <w:t>Flussi RGS</w:t>
            </w:r>
          </w:p>
        </w:tc>
        <w:tc>
          <w:tcPr>
            <w:tcW w:w="7400" w:type="dxa"/>
            <w:shd w:val="clear" w:color="auto" w:fill="auto"/>
            <w:hideMark/>
          </w:tcPr>
          <w:p w:rsidR="002B541E" w:rsidRPr="00570696" w:rsidRDefault="002B541E" w:rsidP="009D4BC9">
            <w:pPr>
              <w:jc w:val="left"/>
            </w:pPr>
            <w:r w:rsidRPr="00570696">
              <w:t>Procedura per la predisposizione dei Flussi da trasmettere alla RGS per la rendicontazione delle entrate dello Stato</w:t>
            </w:r>
          </w:p>
        </w:tc>
        <w:tc>
          <w:tcPr>
            <w:tcW w:w="5309" w:type="dxa"/>
            <w:shd w:val="clear" w:color="auto" w:fill="auto"/>
            <w:hideMark/>
          </w:tcPr>
          <w:p w:rsidR="002B541E" w:rsidRPr="00570696" w:rsidRDefault="002B541E" w:rsidP="009D4BC9">
            <w:pPr>
              <w:jc w:val="left"/>
            </w:pPr>
            <w:r w:rsidRPr="00570696">
              <w:t>Flussi RGS.doc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Gestione Spese da richiedere solo agli Enti</w:t>
            </w:r>
          </w:p>
        </w:tc>
        <w:tc>
          <w:tcPr>
            <w:tcW w:w="7400" w:type="dxa"/>
            <w:shd w:val="clear" w:color="auto" w:fill="auto"/>
            <w:hideMark/>
          </w:tcPr>
          <w:p w:rsidR="002B541E" w:rsidRPr="00570696" w:rsidRDefault="002B541E" w:rsidP="009D4BC9">
            <w:pPr>
              <w:jc w:val="left"/>
            </w:pPr>
            <w:r w:rsidRPr="00570696">
              <w:t>Procedura per la richiesta e la gestione delle Spese di procedure Esecutive da richiedere soltanto agli Enti Impositori</w:t>
            </w:r>
          </w:p>
        </w:tc>
        <w:tc>
          <w:tcPr>
            <w:tcW w:w="5309" w:type="dxa"/>
            <w:shd w:val="clear" w:color="auto" w:fill="auto"/>
            <w:hideMark/>
          </w:tcPr>
          <w:p w:rsidR="002B541E" w:rsidRPr="00570696" w:rsidRDefault="002B541E" w:rsidP="009D4BC9">
            <w:pPr>
              <w:jc w:val="left"/>
            </w:pPr>
            <w:r w:rsidRPr="00570696">
              <w:t>GestionedelleSpesedaRichiedereSoloallEnteImpositore.doc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Notifica</w:t>
            </w:r>
          </w:p>
        </w:tc>
        <w:tc>
          <w:tcPr>
            <w:tcW w:w="7400" w:type="dxa"/>
            <w:shd w:val="clear" w:color="auto" w:fill="auto"/>
            <w:hideMark/>
          </w:tcPr>
          <w:p w:rsidR="002B541E" w:rsidRPr="00570696" w:rsidRDefault="002B541E" w:rsidP="009D4BC9">
            <w:pPr>
              <w:jc w:val="left"/>
            </w:pPr>
            <w:r w:rsidRPr="00570696">
              <w:t xml:space="preserve">Procedura per la gestione della Notifica delle Cartelle ed altre </w:t>
            </w:r>
            <w:proofErr w:type="spellStart"/>
            <w:r w:rsidRPr="00570696">
              <w:t>ttipologie</w:t>
            </w:r>
            <w:proofErr w:type="spellEnd"/>
            <w:r w:rsidRPr="00570696">
              <w:t xml:space="preserve"> di documento (transazioni TP e modalità batch di notifica R_AR)</w:t>
            </w:r>
          </w:p>
        </w:tc>
        <w:tc>
          <w:tcPr>
            <w:tcW w:w="5309" w:type="dxa"/>
            <w:shd w:val="clear" w:color="auto" w:fill="auto"/>
            <w:hideMark/>
          </w:tcPr>
          <w:p w:rsidR="002B541E" w:rsidRPr="00570696" w:rsidRDefault="002B541E" w:rsidP="009D4BC9">
            <w:pPr>
              <w:jc w:val="left"/>
            </w:pPr>
            <w:r w:rsidRPr="00570696">
              <w:t>Notifica.doc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Prescrizione e Decadenza Termini</w:t>
            </w:r>
          </w:p>
        </w:tc>
        <w:tc>
          <w:tcPr>
            <w:tcW w:w="7400" w:type="dxa"/>
            <w:shd w:val="clear" w:color="auto" w:fill="auto"/>
            <w:hideMark/>
          </w:tcPr>
          <w:p w:rsidR="002B541E" w:rsidRPr="00570696" w:rsidRDefault="002B541E" w:rsidP="009D4BC9">
            <w:pPr>
              <w:jc w:val="left"/>
            </w:pPr>
            <w:r w:rsidRPr="00570696">
              <w:t>Procedura per le rilevazioni delle condizioni di prescrizione e decadenza su cartelle non notificate</w:t>
            </w:r>
          </w:p>
        </w:tc>
        <w:tc>
          <w:tcPr>
            <w:tcW w:w="5309" w:type="dxa"/>
            <w:shd w:val="clear" w:color="auto" w:fill="auto"/>
            <w:hideMark/>
          </w:tcPr>
          <w:p w:rsidR="002B541E" w:rsidRPr="00570696" w:rsidRDefault="002B541E" w:rsidP="009D4BC9">
            <w:pPr>
              <w:jc w:val="left"/>
            </w:pPr>
            <w:r w:rsidRPr="00570696">
              <w:t>Prescrizione e Decadenza.doc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Protocollazione Flussi Telematici</w:t>
            </w:r>
          </w:p>
        </w:tc>
        <w:tc>
          <w:tcPr>
            <w:tcW w:w="7400" w:type="dxa"/>
            <w:shd w:val="clear" w:color="auto" w:fill="auto"/>
            <w:hideMark/>
          </w:tcPr>
          <w:p w:rsidR="002B541E" w:rsidRPr="00570696" w:rsidRDefault="002B541E" w:rsidP="009D4BC9">
            <w:pPr>
              <w:jc w:val="left"/>
            </w:pPr>
            <w:r w:rsidRPr="00570696">
              <w:t xml:space="preserve">Procedura per la protocollazione, la gestione ed il monitoraggio dei Flussi Telematici </w:t>
            </w:r>
            <w:proofErr w:type="spellStart"/>
            <w:r w:rsidRPr="00570696">
              <w:t>interscambiati</w:t>
            </w:r>
            <w:proofErr w:type="spellEnd"/>
            <w:r w:rsidRPr="00570696">
              <w:t xml:space="preserve"> fra </w:t>
            </w:r>
            <w:proofErr w:type="spellStart"/>
            <w:r w:rsidRPr="00570696">
              <w:t>AdR</w:t>
            </w:r>
            <w:proofErr w:type="spellEnd"/>
            <w:r w:rsidRPr="00570696">
              <w:t xml:space="preserve"> ed Equitalia</w:t>
            </w:r>
          </w:p>
        </w:tc>
        <w:tc>
          <w:tcPr>
            <w:tcW w:w="5309" w:type="dxa"/>
            <w:shd w:val="clear" w:color="auto" w:fill="auto"/>
            <w:hideMark/>
          </w:tcPr>
          <w:p w:rsidR="002B541E" w:rsidRPr="00570696" w:rsidRDefault="002B541E" w:rsidP="009D4BC9">
            <w:pPr>
              <w:jc w:val="left"/>
            </w:pPr>
            <w:r w:rsidRPr="00570696">
              <w:t>Protocollazione.doc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Provvedimenti Ruoli - Parte 1°</w:t>
            </w:r>
          </w:p>
        </w:tc>
        <w:tc>
          <w:tcPr>
            <w:tcW w:w="7400" w:type="dxa"/>
            <w:shd w:val="clear" w:color="auto" w:fill="auto"/>
            <w:hideMark/>
          </w:tcPr>
          <w:p w:rsidR="002B541E" w:rsidRPr="00570696" w:rsidRDefault="002B541E" w:rsidP="009D4BC9">
            <w:pPr>
              <w:jc w:val="left"/>
            </w:pPr>
            <w:r w:rsidRPr="00570696">
              <w:t>Procedura di acquisizione e gestione Provvedimenti di Sgravio, Sospensione e Revoca, Maggior Rateazione e Revoca, Annullamento coobbligati</w:t>
            </w:r>
          </w:p>
        </w:tc>
        <w:tc>
          <w:tcPr>
            <w:tcW w:w="5309" w:type="dxa"/>
            <w:shd w:val="clear" w:color="auto" w:fill="auto"/>
            <w:hideMark/>
          </w:tcPr>
          <w:p w:rsidR="002B541E" w:rsidRPr="00570696" w:rsidRDefault="002B541E" w:rsidP="009D4BC9">
            <w:pPr>
              <w:jc w:val="left"/>
            </w:pPr>
            <w:r w:rsidRPr="00570696">
              <w:t>Provvedimenti_I.doc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Provvedimenti Ruoli - Parte 2°</w:t>
            </w:r>
          </w:p>
        </w:tc>
        <w:tc>
          <w:tcPr>
            <w:tcW w:w="7400" w:type="dxa"/>
            <w:shd w:val="clear" w:color="auto" w:fill="auto"/>
            <w:hideMark/>
          </w:tcPr>
          <w:p w:rsidR="002B541E" w:rsidRPr="00570696" w:rsidRDefault="002B541E" w:rsidP="009D4BC9">
            <w:pPr>
              <w:jc w:val="left"/>
            </w:pPr>
            <w:r w:rsidRPr="00570696">
              <w:t>Procedura di acquisizione e gestione Provvedimenti - Elaborazioni batch e report (tabulati) prodotti per il monitoraggio</w:t>
            </w:r>
          </w:p>
        </w:tc>
        <w:tc>
          <w:tcPr>
            <w:tcW w:w="5309" w:type="dxa"/>
            <w:shd w:val="clear" w:color="auto" w:fill="auto"/>
            <w:hideMark/>
          </w:tcPr>
          <w:p w:rsidR="002B541E" w:rsidRPr="00570696" w:rsidRDefault="002B541E" w:rsidP="009D4BC9">
            <w:pPr>
              <w:jc w:val="left"/>
            </w:pPr>
            <w:r w:rsidRPr="00570696">
              <w:t>Provvedimenti_II.doc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 xml:space="preserve">Rateazioni emesse dagli </w:t>
            </w:r>
            <w:proofErr w:type="spellStart"/>
            <w:r w:rsidRPr="00570696">
              <w:t>AdR</w:t>
            </w:r>
            <w:proofErr w:type="spellEnd"/>
          </w:p>
        </w:tc>
        <w:tc>
          <w:tcPr>
            <w:tcW w:w="7400" w:type="dxa"/>
            <w:shd w:val="clear" w:color="auto" w:fill="auto"/>
            <w:hideMark/>
          </w:tcPr>
          <w:p w:rsidR="002B541E" w:rsidRPr="00570696" w:rsidRDefault="002B541E" w:rsidP="009D4BC9">
            <w:pPr>
              <w:jc w:val="left"/>
            </w:pPr>
            <w:r w:rsidRPr="00570696">
              <w:t>Procedura per la gestione delle Rateazioni concesse dagli Agenti della Riscossione (art. 19 D.P.R. 602/1973)</w:t>
            </w:r>
          </w:p>
        </w:tc>
        <w:tc>
          <w:tcPr>
            <w:tcW w:w="5309" w:type="dxa"/>
            <w:shd w:val="clear" w:color="auto" w:fill="auto"/>
            <w:hideMark/>
          </w:tcPr>
          <w:p w:rsidR="002B541E" w:rsidRPr="00570696" w:rsidRDefault="002B541E" w:rsidP="009D4BC9">
            <w:pPr>
              <w:jc w:val="left"/>
            </w:pPr>
            <w:r w:rsidRPr="00570696">
              <w:t>Rateazioni AdR.doc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Caricamento massivo Procedure Esecutive</w:t>
            </w:r>
          </w:p>
        </w:tc>
        <w:tc>
          <w:tcPr>
            <w:tcW w:w="7400" w:type="dxa"/>
            <w:shd w:val="clear" w:color="auto" w:fill="auto"/>
            <w:hideMark/>
          </w:tcPr>
          <w:p w:rsidR="002B541E" w:rsidRPr="00570696" w:rsidRDefault="002B541E" w:rsidP="009D4BC9">
            <w:pPr>
              <w:jc w:val="left"/>
            </w:pPr>
            <w:r w:rsidRPr="00570696">
              <w:t>Procedura per la gestione (da Data Entry) delle Procedura esecutive con modalità massiva (elaborazioni batch)</w:t>
            </w:r>
          </w:p>
        </w:tc>
        <w:tc>
          <w:tcPr>
            <w:tcW w:w="5309" w:type="dxa"/>
            <w:shd w:val="clear" w:color="auto" w:fill="auto"/>
            <w:hideMark/>
          </w:tcPr>
          <w:p w:rsidR="002B541E" w:rsidRPr="00570696" w:rsidRDefault="002B541E" w:rsidP="009D4BC9">
            <w:pPr>
              <w:jc w:val="left"/>
            </w:pPr>
            <w:r w:rsidRPr="00570696">
              <w:t>Recupero_Procedure_Esecutive.doc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Report importi Sgravi non rimborsati</w:t>
            </w:r>
          </w:p>
        </w:tc>
        <w:tc>
          <w:tcPr>
            <w:tcW w:w="7400" w:type="dxa"/>
            <w:shd w:val="clear" w:color="auto" w:fill="auto"/>
            <w:hideMark/>
          </w:tcPr>
          <w:p w:rsidR="002B541E" w:rsidRPr="00570696" w:rsidRDefault="002B541E" w:rsidP="009D4BC9">
            <w:pPr>
              <w:jc w:val="left"/>
            </w:pPr>
            <w:r w:rsidRPr="00570696">
              <w:t>Produzione report somme non rimborsate in seguito al trattamento di Sgravi per indebito</w:t>
            </w:r>
          </w:p>
        </w:tc>
        <w:tc>
          <w:tcPr>
            <w:tcW w:w="5309" w:type="dxa"/>
            <w:shd w:val="clear" w:color="auto" w:fill="auto"/>
            <w:hideMark/>
          </w:tcPr>
          <w:p w:rsidR="002B541E" w:rsidRPr="00570696" w:rsidRDefault="002B541E" w:rsidP="009D4BC9">
            <w:pPr>
              <w:jc w:val="left"/>
            </w:pPr>
            <w:r w:rsidRPr="00570696">
              <w:t>ReportSommeDaSgravioNonRimborsate.doc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lastRenderedPageBreak/>
              <w:t>Ruoli</w:t>
            </w:r>
          </w:p>
        </w:tc>
        <w:tc>
          <w:tcPr>
            <w:tcW w:w="3980" w:type="dxa"/>
            <w:shd w:val="clear" w:color="auto" w:fill="auto"/>
            <w:hideMark/>
          </w:tcPr>
          <w:p w:rsidR="002B541E" w:rsidRPr="00570696" w:rsidRDefault="002B541E" w:rsidP="009D4BC9">
            <w:pPr>
              <w:jc w:val="left"/>
            </w:pPr>
            <w:r w:rsidRPr="00570696">
              <w:t>Rettifiche Versamenti</w:t>
            </w:r>
          </w:p>
        </w:tc>
        <w:tc>
          <w:tcPr>
            <w:tcW w:w="7400" w:type="dxa"/>
            <w:shd w:val="clear" w:color="auto" w:fill="auto"/>
            <w:hideMark/>
          </w:tcPr>
          <w:p w:rsidR="002B541E" w:rsidRPr="00570696" w:rsidRDefault="002B541E" w:rsidP="009D4BC9">
            <w:pPr>
              <w:jc w:val="left"/>
            </w:pPr>
            <w:r w:rsidRPr="00570696">
              <w:t>Procedura di gestione delle rettifiche automatiche dei versamenti agli Enti beneficiari</w:t>
            </w:r>
          </w:p>
        </w:tc>
        <w:tc>
          <w:tcPr>
            <w:tcW w:w="5309" w:type="dxa"/>
            <w:shd w:val="clear" w:color="auto" w:fill="auto"/>
            <w:hideMark/>
          </w:tcPr>
          <w:p w:rsidR="002B541E" w:rsidRPr="00570696" w:rsidRDefault="002B541E" w:rsidP="009D4BC9">
            <w:pPr>
              <w:jc w:val="left"/>
            </w:pPr>
            <w:r w:rsidRPr="00570696">
              <w:t>Rettifiche_automatiche.doc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Rilevazione dati statistici</w:t>
            </w:r>
          </w:p>
        </w:tc>
        <w:tc>
          <w:tcPr>
            <w:tcW w:w="7400" w:type="dxa"/>
            <w:shd w:val="clear" w:color="auto" w:fill="auto"/>
            <w:hideMark/>
          </w:tcPr>
          <w:p w:rsidR="002B541E" w:rsidRPr="00570696" w:rsidRDefault="002B541E" w:rsidP="009D4BC9">
            <w:pPr>
              <w:jc w:val="left"/>
            </w:pPr>
            <w:r w:rsidRPr="00570696">
              <w:t>Procedura di produzione report statistici per il controllo della riscossione di importi rilevanti - Compilazione dati schede 31-ADR</w:t>
            </w:r>
          </w:p>
        </w:tc>
        <w:tc>
          <w:tcPr>
            <w:tcW w:w="5309" w:type="dxa"/>
            <w:shd w:val="clear" w:color="auto" w:fill="auto"/>
            <w:hideMark/>
          </w:tcPr>
          <w:p w:rsidR="002B541E" w:rsidRPr="00570696" w:rsidRDefault="002B541E" w:rsidP="009D4BC9">
            <w:pPr>
              <w:jc w:val="left"/>
            </w:pPr>
            <w:r w:rsidRPr="00570696">
              <w:t>Rilevazione Dati - Schede EQ.doc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Riscossione - Domiciliazioni Bancarie</w:t>
            </w:r>
          </w:p>
        </w:tc>
        <w:tc>
          <w:tcPr>
            <w:tcW w:w="7400" w:type="dxa"/>
            <w:shd w:val="clear" w:color="auto" w:fill="auto"/>
            <w:hideMark/>
          </w:tcPr>
          <w:p w:rsidR="002B541E" w:rsidRPr="00570696" w:rsidRDefault="002B541E" w:rsidP="009D4BC9">
            <w:pPr>
              <w:jc w:val="left"/>
            </w:pPr>
            <w:r w:rsidRPr="00570696">
              <w:t>Procedura per la gestione delle Domiciliazioni Bancarie per la riscossione a mezzo ruolo</w:t>
            </w:r>
          </w:p>
        </w:tc>
        <w:tc>
          <w:tcPr>
            <w:tcW w:w="5309" w:type="dxa"/>
            <w:shd w:val="clear" w:color="auto" w:fill="auto"/>
            <w:hideMark/>
          </w:tcPr>
          <w:p w:rsidR="002B541E" w:rsidRPr="00570696" w:rsidRDefault="002B541E" w:rsidP="009D4BC9">
            <w:pPr>
              <w:jc w:val="left"/>
            </w:pPr>
            <w:r w:rsidRPr="00570696">
              <w:t>Riscossione - Domiciliazione Bancaria.doc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 xml:space="preserve">Riscossione  </w:t>
            </w:r>
          </w:p>
        </w:tc>
        <w:tc>
          <w:tcPr>
            <w:tcW w:w="7400" w:type="dxa"/>
            <w:shd w:val="clear" w:color="auto" w:fill="auto"/>
            <w:hideMark/>
          </w:tcPr>
          <w:p w:rsidR="002B541E" w:rsidRPr="00570696" w:rsidRDefault="002B541E" w:rsidP="009D4BC9">
            <w:pPr>
              <w:jc w:val="left"/>
            </w:pPr>
            <w:r w:rsidRPr="00570696">
              <w:t>Procedura per la gestione delle varie modalità di riscossione (TP Sportello, batch da flussi RAV, etc..)</w:t>
            </w:r>
          </w:p>
        </w:tc>
        <w:tc>
          <w:tcPr>
            <w:tcW w:w="5309" w:type="dxa"/>
            <w:shd w:val="clear" w:color="auto" w:fill="auto"/>
            <w:hideMark/>
          </w:tcPr>
          <w:p w:rsidR="002B541E" w:rsidRPr="00570696" w:rsidRDefault="002B541E" w:rsidP="009D4BC9">
            <w:pPr>
              <w:jc w:val="left"/>
            </w:pPr>
            <w:r w:rsidRPr="00570696">
              <w:t>Riscossione.doc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Ristampa Cartelle</w:t>
            </w:r>
          </w:p>
        </w:tc>
        <w:tc>
          <w:tcPr>
            <w:tcW w:w="7400" w:type="dxa"/>
            <w:shd w:val="clear" w:color="auto" w:fill="auto"/>
            <w:hideMark/>
          </w:tcPr>
          <w:p w:rsidR="002B541E" w:rsidRPr="00570696" w:rsidRDefault="002B541E" w:rsidP="009D4BC9">
            <w:pPr>
              <w:jc w:val="left"/>
            </w:pPr>
            <w:r w:rsidRPr="00570696">
              <w:t xml:space="preserve">Procedura dipartimentale per la Ristampa Cartelle, Avvisi GIA e Avvisi di Intimazione </w:t>
            </w:r>
          </w:p>
        </w:tc>
        <w:tc>
          <w:tcPr>
            <w:tcW w:w="5309" w:type="dxa"/>
            <w:shd w:val="clear" w:color="auto" w:fill="auto"/>
            <w:hideMark/>
          </w:tcPr>
          <w:p w:rsidR="002B541E" w:rsidRPr="00570696" w:rsidRDefault="002B541E" w:rsidP="009D4BC9">
            <w:pPr>
              <w:jc w:val="left"/>
            </w:pPr>
            <w:r w:rsidRPr="00570696">
              <w:t>Ristampa_CartelleAvvisi_PC.doc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Riversamento Eccedenze di Pagamento</w:t>
            </w:r>
          </w:p>
        </w:tc>
        <w:tc>
          <w:tcPr>
            <w:tcW w:w="7400" w:type="dxa"/>
            <w:shd w:val="clear" w:color="auto" w:fill="auto"/>
            <w:hideMark/>
          </w:tcPr>
          <w:p w:rsidR="002B541E" w:rsidRPr="00570696" w:rsidRDefault="002B541E" w:rsidP="009D4BC9">
            <w:pPr>
              <w:jc w:val="left"/>
            </w:pPr>
            <w:r w:rsidRPr="00570696">
              <w:t>Procedura per il controllo e la gestione del Riversamento delle Eccedenze di Pagamento</w:t>
            </w:r>
          </w:p>
        </w:tc>
        <w:tc>
          <w:tcPr>
            <w:tcW w:w="5309" w:type="dxa"/>
            <w:shd w:val="clear" w:color="auto" w:fill="auto"/>
            <w:hideMark/>
          </w:tcPr>
          <w:p w:rsidR="002B541E" w:rsidRPr="00570696" w:rsidRDefault="002B541E" w:rsidP="009D4BC9">
            <w:pPr>
              <w:jc w:val="left"/>
            </w:pPr>
            <w:r w:rsidRPr="00570696">
              <w:t>Riversamento eccedenze di pagamento.doc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Rottamazione Ruoli</w:t>
            </w:r>
          </w:p>
        </w:tc>
        <w:tc>
          <w:tcPr>
            <w:tcW w:w="7400" w:type="dxa"/>
            <w:shd w:val="clear" w:color="auto" w:fill="auto"/>
            <w:hideMark/>
          </w:tcPr>
          <w:p w:rsidR="002B541E" w:rsidRPr="00570696" w:rsidRDefault="002B541E" w:rsidP="009D4BC9">
            <w:pPr>
              <w:jc w:val="left"/>
            </w:pPr>
            <w:r w:rsidRPr="00570696">
              <w:t>Procedura per la 'Rottamazione' ruoli (ai sensi della Legge 228/2012 art.1, commi 527 e 528)</w:t>
            </w:r>
          </w:p>
        </w:tc>
        <w:tc>
          <w:tcPr>
            <w:tcW w:w="5309" w:type="dxa"/>
            <w:shd w:val="clear" w:color="auto" w:fill="auto"/>
            <w:hideMark/>
          </w:tcPr>
          <w:p w:rsidR="002B541E" w:rsidRPr="00570696" w:rsidRDefault="002B541E" w:rsidP="009D4BC9">
            <w:pPr>
              <w:jc w:val="left"/>
            </w:pPr>
            <w:r w:rsidRPr="00570696">
              <w:t>Rottamazione.doc</w:t>
            </w:r>
          </w:p>
        </w:tc>
      </w:tr>
      <w:tr w:rsidR="002B541E" w:rsidRPr="00570696" w:rsidTr="009D4BC9">
        <w:trPr>
          <w:cantSplit/>
          <w:trHeight w:val="3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Ruoli vistati</w:t>
            </w:r>
          </w:p>
        </w:tc>
        <w:tc>
          <w:tcPr>
            <w:tcW w:w="7400" w:type="dxa"/>
            <w:shd w:val="clear" w:color="auto" w:fill="auto"/>
            <w:hideMark/>
          </w:tcPr>
          <w:p w:rsidR="002B541E" w:rsidRPr="00570696" w:rsidRDefault="002B541E" w:rsidP="009D4BC9">
            <w:pPr>
              <w:jc w:val="left"/>
            </w:pPr>
            <w:r w:rsidRPr="00570696">
              <w:t>Procedura per l'acquisizione e la gestione dei Ruoli telematici vistati</w:t>
            </w:r>
          </w:p>
        </w:tc>
        <w:tc>
          <w:tcPr>
            <w:tcW w:w="5309" w:type="dxa"/>
            <w:shd w:val="clear" w:color="auto" w:fill="auto"/>
            <w:hideMark/>
          </w:tcPr>
          <w:p w:rsidR="002B541E" w:rsidRPr="00570696" w:rsidRDefault="002B541E" w:rsidP="009D4BC9">
            <w:pPr>
              <w:jc w:val="left"/>
            </w:pPr>
            <w:r w:rsidRPr="00570696">
              <w:t>RuoliVistati.doc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Sospensione Titoli di Pagamento P.A.</w:t>
            </w:r>
          </w:p>
        </w:tc>
        <w:tc>
          <w:tcPr>
            <w:tcW w:w="7400" w:type="dxa"/>
            <w:shd w:val="clear" w:color="auto" w:fill="auto"/>
            <w:hideMark/>
          </w:tcPr>
          <w:p w:rsidR="002B541E" w:rsidRPr="00570696" w:rsidRDefault="002B541E" w:rsidP="009D4BC9">
            <w:pPr>
              <w:jc w:val="left"/>
            </w:pPr>
            <w:r w:rsidRPr="00570696">
              <w:t>Procedura per la gestione dei Pignoramenti presso terzi ex-Art. 48-bis DPR 602/1973, con la Sospensione dei Titoli di Pagamento Pubblica Amministrazione</w:t>
            </w:r>
          </w:p>
        </w:tc>
        <w:tc>
          <w:tcPr>
            <w:tcW w:w="5309" w:type="dxa"/>
            <w:shd w:val="clear" w:color="auto" w:fill="auto"/>
            <w:hideMark/>
          </w:tcPr>
          <w:p w:rsidR="002B541E" w:rsidRPr="00570696" w:rsidRDefault="002B541E" w:rsidP="009D4BC9">
            <w:pPr>
              <w:jc w:val="left"/>
            </w:pPr>
            <w:r w:rsidRPr="00570696">
              <w:t>Sospensione Titoli di Pagamento PA.doc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Tabelle Ruoli</w:t>
            </w:r>
          </w:p>
        </w:tc>
        <w:tc>
          <w:tcPr>
            <w:tcW w:w="7400" w:type="dxa"/>
            <w:shd w:val="clear" w:color="auto" w:fill="auto"/>
            <w:hideMark/>
          </w:tcPr>
          <w:p w:rsidR="002B541E" w:rsidRPr="00570696" w:rsidRDefault="002B541E" w:rsidP="009D4BC9">
            <w:pPr>
              <w:jc w:val="left"/>
            </w:pPr>
            <w:r w:rsidRPr="00570696">
              <w:t>Gestione Tabelle generali per decodifica Ruoli Vistati (Tipo Modello, Tipo Imposta, Periodo versamento, Stato Ricorso, Classi Tributo)</w:t>
            </w:r>
          </w:p>
        </w:tc>
        <w:tc>
          <w:tcPr>
            <w:tcW w:w="5309" w:type="dxa"/>
            <w:shd w:val="clear" w:color="auto" w:fill="auto"/>
            <w:hideMark/>
          </w:tcPr>
          <w:p w:rsidR="002B541E" w:rsidRPr="00570696" w:rsidRDefault="002B541E" w:rsidP="009D4BC9">
            <w:pPr>
              <w:jc w:val="left"/>
            </w:pPr>
            <w:r w:rsidRPr="00570696">
              <w:t>TabelleRuoli.doc</w:t>
            </w:r>
          </w:p>
        </w:tc>
      </w:tr>
      <w:tr w:rsidR="002B541E" w:rsidRPr="00570696" w:rsidTr="009D4BC9">
        <w:trPr>
          <w:cantSplit/>
          <w:trHeight w:val="300"/>
        </w:trPr>
        <w:tc>
          <w:tcPr>
            <w:tcW w:w="1411" w:type="dxa"/>
            <w:shd w:val="clear" w:color="auto" w:fill="auto"/>
            <w:hideMark/>
          </w:tcPr>
          <w:p w:rsidR="002B541E" w:rsidRPr="00570696" w:rsidRDefault="002B541E" w:rsidP="009D4BC9">
            <w:pPr>
              <w:jc w:val="left"/>
            </w:pPr>
            <w:r w:rsidRPr="00570696">
              <w:t>Ruoli</w:t>
            </w:r>
          </w:p>
        </w:tc>
        <w:tc>
          <w:tcPr>
            <w:tcW w:w="3980" w:type="dxa"/>
            <w:shd w:val="clear" w:color="auto" w:fill="auto"/>
            <w:hideMark/>
          </w:tcPr>
          <w:p w:rsidR="002B541E" w:rsidRPr="00570696" w:rsidRDefault="002B541E" w:rsidP="009D4BC9">
            <w:pPr>
              <w:jc w:val="left"/>
            </w:pPr>
            <w:r w:rsidRPr="00570696">
              <w:t>Versamento agli Enti</w:t>
            </w:r>
          </w:p>
        </w:tc>
        <w:tc>
          <w:tcPr>
            <w:tcW w:w="7400" w:type="dxa"/>
            <w:shd w:val="clear" w:color="auto" w:fill="auto"/>
            <w:hideMark/>
          </w:tcPr>
          <w:p w:rsidR="002B541E" w:rsidRPr="00570696" w:rsidRDefault="002B541E" w:rsidP="009D4BC9">
            <w:pPr>
              <w:jc w:val="left"/>
            </w:pPr>
            <w:r w:rsidRPr="00570696">
              <w:t>Procedura per la gestione dei versamenti agli Enti beneficiari</w:t>
            </w:r>
          </w:p>
        </w:tc>
        <w:tc>
          <w:tcPr>
            <w:tcW w:w="5309" w:type="dxa"/>
            <w:shd w:val="clear" w:color="auto" w:fill="auto"/>
            <w:hideMark/>
          </w:tcPr>
          <w:p w:rsidR="002B541E" w:rsidRPr="00570696" w:rsidRDefault="002B541E" w:rsidP="009D4BC9">
            <w:pPr>
              <w:jc w:val="left"/>
            </w:pPr>
            <w:r w:rsidRPr="00570696">
              <w:t>Versamento.doc</w:t>
            </w:r>
          </w:p>
        </w:tc>
      </w:tr>
      <w:tr w:rsidR="002B541E" w:rsidRPr="00570696" w:rsidTr="009D4BC9">
        <w:trPr>
          <w:cantSplit/>
          <w:trHeight w:val="300"/>
        </w:trPr>
        <w:tc>
          <w:tcPr>
            <w:tcW w:w="1411" w:type="dxa"/>
            <w:shd w:val="clear" w:color="auto" w:fill="auto"/>
            <w:hideMark/>
          </w:tcPr>
          <w:p w:rsidR="002B541E" w:rsidRPr="00570696" w:rsidRDefault="002B541E" w:rsidP="009D4BC9">
            <w:pPr>
              <w:jc w:val="left"/>
            </w:pPr>
            <w:r w:rsidRPr="00570696">
              <w:t xml:space="preserve">Ruoli A.R. </w:t>
            </w:r>
          </w:p>
        </w:tc>
        <w:tc>
          <w:tcPr>
            <w:tcW w:w="3980" w:type="dxa"/>
            <w:shd w:val="clear" w:color="auto" w:fill="auto"/>
            <w:hideMark/>
          </w:tcPr>
          <w:p w:rsidR="002B541E" w:rsidRPr="00570696" w:rsidRDefault="002B541E" w:rsidP="009D4BC9">
            <w:pPr>
              <w:jc w:val="left"/>
            </w:pPr>
            <w:r w:rsidRPr="00570696">
              <w:t>Anagrafe Ruoli A.R.</w:t>
            </w:r>
          </w:p>
        </w:tc>
        <w:tc>
          <w:tcPr>
            <w:tcW w:w="7400" w:type="dxa"/>
            <w:shd w:val="clear" w:color="auto" w:fill="auto"/>
            <w:hideMark/>
          </w:tcPr>
          <w:p w:rsidR="002B541E" w:rsidRPr="00570696" w:rsidRDefault="002B541E" w:rsidP="009D4BC9">
            <w:pPr>
              <w:jc w:val="left"/>
            </w:pPr>
            <w:r w:rsidRPr="00570696">
              <w:t>Procedura di gestione dei dati Anagrafici per ruoli ante riforma</w:t>
            </w:r>
          </w:p>
        </w:tc>
        <w:tc>
          <w:tcPr>
            <w:tcW w:w="5309" w:type="dxa"/>
            <w:shd w:val="clear" w:color="auto" w:fill="auto"/>
            <w:hideMark/>
          </w:tcPr>
          <w:p w:rsidR="002B541E" w:rsidRPr="00570696" w:rsidRDefault="002B541E" w:rsidP="009D4BC9">
            <w:pPr>
              <w:jc w:val="left"/>
            </w:pPr>
            <w:r w:rsidRPr="00570696">
              <w:t>Ruoli_Anagrafe.doc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lastRenderedPageBreak/>
              <w:t xml:space="preserve">Ruoli A.R. </w:t>
            </w:r>
          </w:p>
        </w:tc>
        <w:tc>
          <w:tcPr>
            <w:tcW w:w="3980" w:type="dxa"/>
            <w:shd w:val="clear" w:color="auto" w:fill="auto"/>
            <w:hideMark/>
          </w:tcPr>
          <w:p w:rsidR="002B541E" w:rsidRPr="00570696" w:rsidRDefault="002B541E" w:rsidP="009D4BC9">
            <w:pPr>
              <w:jc w:val="left"/>
            </w:pPr>
            <w:r w:rsidRPr="00570696">
              <w:t>Archiviazione Ruoli A.R.</w:t>
            </w:r>
          </w:p>
        </w:tc>
        <w:tc>
          <w:tcPr>
            <w:tcW w:w="7400" w:type="dxa"/>
            <w:shd w:val="clear" w:color="auto" w:fill="auto"/>
            <w:hideMark/>
          </w:tcPr>
          <w:p w:rsidR="002B541E" w:rsidRPr="00570696" w:rsidRDefault="002B541E" w:rsidP="009D4BC9">
            <w:pPr>
              <w:jc w:val="left"/>
            </w:pPr>
            <w:r w:rsidRPr="00570696">
              <w:t>Procedura di gestione dell'archiviazione dei dati delle Cartelle di ruolo e relativo ripristino in caso di necessità per attività sulla Cartella archiviata</w:t>
            </w:r>
          </w:p>
        </w:tc>
        <w:tc>
          <w:tcPr>
            <w:tcW w:w="5309" w:type="dxa"/>
            <w:shd w:val="clear" w:color="auto" w:fill="auto"/>
            <w:hideMark/>
          </w:tcPr>
          <w:p w:rsidR="002B541E" w:rsidRPr="00570696" w:rsidRDefault="002B541E" w:rsidP="009D4BC9">
            <w:pPr>
              <w:jc w:val="left"/>
            </w:pPr>
            <w:r w:rsidRPr="00570696">
              <w:t>Ruoli_Archiviazione.doc</w:t>
            </w:r>
          </w:p>
        </w:tc>
      </w:tr>
      <w:tr w:rsidR="002B541E" w:rsidRPr="00570696" w:rsidTr="009D4BC9">
        <w:trPr>
          <w:cantSplit/>
          <w:trHeight w:val="300"/>
        </w:trPr>
        <w:tc>
          <w:tcPr>
            <w:tcW w:w="1411" w:type="dxa"/>
            <w:shd w:val="clear" w:color="auto" w:fill="auto"/>
            <w:hideMark/>
          </w:tcPr>
          <w:p w:rsidR="002B541E" w:rsidRPr="00570696" w:rsidRDefault="002B541E" w:rsidP="009D4BC9">
            <w:pPr>
              <w:jc w:val="left"/>
            </w:pPr>
            <w:r w:rsidRPr="00570696">
              <w:t xml:space="preserve">Ruoli A.R. </w:t>
            </w:r>
          </w:p>
        </w:tc>
        <w:tc>
          <w:tcPr>
            <w:tcW w:w="3980" w:type="dxa"/>
            <w:shd w:val="clear" w:color="auto" w:fill="auto"/>
            <w:hideMark/>
          </w:tcPr>
          <w:p w:rsidR="002B541E" w:rsidRPr="00570696" w:rsidRDefault="002B541E" w:rsidP="009D4BC9">
            <w:pPr>
              <w:jc w:val="left"/>
            </w:pPr>
            <w:r w:rsidRPr="00570696">
              <w:t>Cartellazione Ruoli A.R.</w:t>
            </w:r>
          </w:p>
        </w:tc>
        <w:tc>
          <w:tcPr>
            <w:tcW w:w="7400" w:type="dxa"/>
            <w:shd w:val="clear" w:color="auto" w:fill="auto"/>
            <w:hideMark/>
          </w:tcPr>
          <w:p w:rsidR="002B541E" w:rsidRPr="00570696" w:rsidRDefault="002B541E" w:rsidP="009D4BC9">
            <w:pPr>
              <w:jc w:val="left"/>
            </w:pPr>
            <w:r w:rsidRPr="00570696">
              <w:t>Procedura per la gestione della Cartellazione Ruoli ante riforma</w:t>
            </w:r>
          </w:p>
        </w:tc>
        <w:tc>
          <w:tcPr>
            <w:tcW w:w="5309" w:type="dxa"/>
            <w:shd w:val="clear" w:color="auto" w:fill="auto"/>
            <w:hideMark/>
          </w:tcPr>
          <w:p w:rsidR="002B541E" w:rsidRPr="00570696" w:rsidRDefault="002B541E" w:rsidP="009D4BC9">
            <w:pPr>
              <w:jc w:val="left"/>
            </w:pPr>
            <w:r w:rsidRPr="00570696">
              <w:t>Ruoli_Cartellazione.doc</w:t>
            </w:r>
          </w:p>
        </w:tc>
      </w:tr>
      <w:tr w:rsidR="002B541E" w:rsidRPr="00570696" w:rsidTr="009D4BC9">
        <w:trPr>
          <w:cantSplit/>
          <w:trHeight w:val="300"/>
        </w:trPr>
        <w:tc>
          <w:tcPr>
            <w:tcW w:w="1411" w:type="dxa"/>
            <w:shd w:val="clear" w:color="auto" w:fill="auto"/>
            <w:hideMark/>
          </w:tcPr>
          <w:p w:rsidR="002B541E" w:rsidRPr="00570696" w:rsidRDefault="002B541E" w:rsidP="009D4BC9">
            <w:pPr>
              <w:jc w:val="left"/>
            </w:pPr>
            <w:r w:rsidRPr="00570696">
              <w:t xml:space="preserve">Ruoli A.R. </w:t>
            </w:r>
          </w:p>
        </w:tc>
        <w:tc>
          <w:tcPr>
            <w:tcW w:w="3980" w:type="dxa"/>
            <w:shd w:val="clear" w:color="auto" w:fill="auto"/>
            <w:hideMark/>
          </w:tcPr>
          <w:p w:rsidR="002B541E" w:rsidRPr="00570696" w:rsidRDefault="002B541E" w:rsidP="009D4BC9">
            <w:pPr>
              <w:jc w:val="left"/>
            </w:pPr>
            <w:r w:rsidRPr="00570696">
              <w:t>Versamento agli Enti Ruoli A.R.</w:t>
            </w:r>
          </w:p>
        </w:tc>
        <w:tc>
          <w:tcPr>
            <w:tcW w:w="7400" w:type="dxa"/>
            <w:shd w:val="clear" w:color="auto" w:fill="auto"/>
            <w:hideMark/>
          </w:tcPr>
          <w:p w:rsidR="002B541E" w:rsidRPr="00570696" w:rsidRDefault="002B541E" w:rsidP="009D4BC9">
            <w:pPr>
              <w:jc w:val="left"/>
            </w:pPr>
            <w:r w:rsidRPr="00570696">
              <w:t>Procedura per la gestione dei riversamenti agli Enti (impositori e/o beneficiari)</w:t>
            </w:r>
          </w:p>
        </w:tc>
        <w:tc>
          <w:tcPr>
            <w:tcW w:w="5309" w:type="dxa"/>
            <w:shd w:val="clear" w:color="auto" w:fill="auto"/>
            <w:hideMark/>
          </w:tcPr>
          <w:p w:rsidR="002B541E" w:rsidRPr="00570696" w:rsidRDefault="002B541E" w:rsidP="009D4BC9">
            <w:pPr>
              <w:jc w:val="left"/>
            </w:pPr>
            <w:r w:rsidRPr="00570696">
              <w:t>Ruoli_ContabilitàEnti.doc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 xml:space="preserve">Ruoli A.R. </w:t>
            </w:r>
          </w:p>
        </w:tc>
        <w:tc>
          <w:tcPr>
            <w:tcW w:w="3980" w:type="dxa"/>
            <w:shd w:val="clear" w:color="auto" w:fill="auto"/>
            <w:hideMark/>
          </w:tcPr>
          <w:p w:rsidR="002B541E" w:rsidRPr="00570696" w:rsidRDefault="002B541E" w:rsidP="009D4BC9">
            <w:pPr>
              <w:jc w:val="left"/>
            </w:pPr>
            <w:r w:rsidRPr="00570696">
              <w:t>Gestione del Contenzioso Ruoli A.R.</w:t>
            </w:r>
          </w:p>
        </w:tc>
        <w:tc>
          <w:tcPr>
            <w:tcW w:w="7400" w:type="dxa"/>
            <w:shd w:val="clear" w:color="auto" w:fill="auto"/>
            <w:hideMark/>
          </w:tcPr>
          <w:p w:rsidR="002B541E" w:rsidRPr="00570696" w:rsidRDefault="002B541E" w:rsidP="009D4BC9">
            <w:pPr>
              <w:jc w:val="left"/>
            </w:pPr>
            <w:r w:rsidRPr="00570696">
              <w:t>Procedura per l'attivazione del Quadro Morosi e degli adempimenti relativi alla gestione del contenzioso</w:t>
            </w:r>
          </w:p>
        </w:tc>
        <w:tc>
          <w:tcPr>
            <w:tcW w:w="5309" w:type="dxa"/>
            <w:shd w:val="clear" w:color="auto" w:fill="auto"/>
            <w:hideMark/>
          </w:tcPr>
          <w:p w:rsidR="002B541E" w:rsidRPr="00570696" w:rsidRDefault="002B541E" w:rsidP="009D4BC9">
            <w:pPr>
              <w:jc w:val="left"/>
            </w:pPr>
            <w:r w:rsidRPr="00570696">
              <w:t>Ruoli_Contenzioso.doc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 xml:space="preserve">Ruoli A.R. </w:t>
            </w:r>
          </w:p>
        </w:tc>
        <w:tc>
          <w:tcPr>
            <w:tcW w:w="3980" w:type="dxa"/>
            <w:shd w:val="clear" w:color="auto" w:fill="auto"/>
            <w:hideMark/>
          </w:tcPr>
          <w:p w:rsidR="002B541E" w:rsidRPr="00570696" w:rsidRDefault="002B541E" w:rsidP="009D4BC9">
            <w:pPr>
              <w:jc w:val="left"/>
            </w:pPr>
            <w:r w:rsidRPr="00570696">
              <w:t>Deleghe Attive Ruoli A.R.</w:t>
            </w:r>
          </w:p>
        </w:tc>
        <w:tc>
          <w:tcPr>
            <w:tcW w:w="7400" w:type="dxa"/>
            <w:shd w:val="clear" w:color="auto" w:fill="auto"/>
            <w:hideMark/>
          </w:tcPr>
          <w:p w:rsidR="002B541E" w:rsidRPr="00570696" w:rsidRDefault="002B541E" w:rsidP="009D4BC9">
            <w:pPr>
              <w:jc w:val="left"/>
            </w:pPr>
            <w:r w:rsidRPr="00570696">
              <w:t xml:space="preserve">Procedura per l'acquisizione e la gestione delle Deleghe Attive conferite agli </w:t>
            </w:r>
            <w:proofErr w:type="spellStart"/>
            <w:r w:rsidRPr="00570696">
              <w:t>AdR</w:t>
            </w:r>
            <w:proofErr w:type="spellEnd"/>
            <w:r w:rsidRPr="00570696">
              <w:t xml:space="preserve"> sui Ruoli Ante Riforma</w:t>
            </w:r>
          </w:p>
        </w:tc>
        <w:tc>
          <w:tcPr>
            <w:tcW w:w="5309" w:type="dxa"/>
            <w:shd w:val="clear" w:color="auto" w:fill="auto"/>
            <w:hideMark/>
          </w:tcPr>
          <w:p w:rsidR="002B541E" w:rsidRPr="00570696" w:rsidRDefault="002B541E" w:rsidP="009D4BC9">
            <w:pPr>
              <w:jc w:val="left"/>
            </w:pPr>
            <w:r w:rsidRPr="00570696">
              <w:t>Ruoli_DelegheAttive.doc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 xml:space="preserve">Ruoli A.R. </w:t>
            </w:r>
          </w:p>
        </w:tc>
        <w:tc>
          <w:tcPr>
            <w:tcW w:w="3980" w:type="dxa"/>
            <w:shd w:val="clear" w:color="auto" w:fill="auto"/>
            <w:hideMark/>
          </w:tcPr>
          <w:p w:rsidR="002B541E" w:rsidRPr="00570696" w:rsidRDefault="002B541E" w:rsidP="009D4BC9">
            <w:pPr>
              <w:jc w:val="left"/>
            </w:pPr>
            <w:r w:rsidRPr="00570696">
              <w:t>Domande di Rimborso Ruoli A.R.</w:t>
            </w:r>
          </w:p>
        </w:tc>
        <w:tc>
          <w:tcPr>
            <w:tcW w:w="7400" w:type="dxa"/>
            <w:shd w:val="clear" w:color="auto" w:fill="auto"/>
            <w:hideMark/>
          </w:tcPr>
          <w:p w:rsidR="002B541E" w:rsidRPr="00570696" w:rsidRDefault="002B541E" w:rsidP="009D4BC9">
            <w:pPr>
              <w:jc w:val="left"/>
            </w:pPr>
            <w:r w:rsidRPr="00570696">
              <w:t>Procedura per l'emissione e stampa delle Domande di Rimborso su Ruoli Ante Riforma - Gestione delle liquidazioni sulle D.R. presentate</w:t>
            </w:r>
          </w:p>
        </w:tc>
        <w:tc>
          <w:tcPr>
            <w:tcW w:w="5309" w:type="dxa"/>
            <w:shd w:val="clear" w:color="auto" w:fill="auto"/>
            <w:hideMark/>
          </w:tcPr>
          <w:p w:rsidR="002B541E" w:rsidRPr="00570696" w:rsidRDefault="002B541E" w:rsidP="009D4BC9">
            <w:pPr>
              <w:jc w:val="left"/>
            </w:pPr>
            <w:r w:rsidRPr="00570696">
              <w:t>Ruoli_DomandeRimborso.doc</w:t>
            </w:r>
          </w:p>
        </w:tc>
      </w:tr>
      <w:tr w:rsidR="002B541E" w:rsidRPr="00570696" w:rsidTr="009D4BC9">
        <w:trPr>
          <w:cantSplit/>
          <w:trHeight w:val="900"/>
        </w:trPr>
        <w:tc>
          <w:tcPr>
            <w:tcW w:w="1411" w:type="dxa"/>
            <w:shd w:val="clear" w:color="auto" w:fill="auto"/>
            <w:hideMark/>
          </w:tcPr>
          <w:p w:rsidR="002B541E" w:rsidRPr="00570696" w:rsidRDefault="002B541E" w:rsidP="009D4BC9">
            <w:pPr>
              <w:jc w:val="left"/>
            </w:pPr>
            <w:r w:rsidRPr="00570696">
              <w:t xml:space="preserve">Ruoli A.R. </w:t>
            </w:r>
          </w:p>
        </w:tc>
        <w:tc>
          <w:tcPr>
            <w:tcW w:w="3980" w:type="dxa"/>
            <w:shd w:val="clear" w:color="auto" w:fill="auto"/>
            <w:hideMark/>
          </w:tcPr>
          <w:p w:rsidR="002B541E" w:rsidRPr="00570696" w:rsidRDefault="002B541E" w:rsidP="009D4BC9">
            <w:pPr>
              <w:jc w:val="left"/>
            </w:pPr>
            <w:r w:rsidRPr="00570696">
              <w:t>Prenotazioni elaborazioni batch Ruoli A.R.</w:t>
            </w:r>
          </w:p>
        </w:tc>
        <w:tc>
          <w:tcPr>
            <w:tcW w:w="7400" w:type="dxa"/>
            <w:shd w:val="clear" w:color="auto" w:fill="auto"/>
            <w:hideMark/>
          </w:tcPr>
          <w:p w:rsidR="002B541E" w:rsidRPr="00570696" w:rsidRDefault="002B541E" w:rsidP="009D4BC9">
            <w:pPr>
              <w:jc w:val="left"/>
            </w:pPr>
            <w:r w:rsidRPr="00570696">
              <w:t>Procedura di gestione delle prenotazioni di elaborazioni batch di tipo vario (ad es. Report situazione contribuenti, rendicontazione delle riscossioni, report cartelle senza obbligo, etc..)</w:t>
            </w:r>
          </w:p>
        </w:tc>
        <w:tc>
          <w:tcPr>
            <w:tcW w:w="5309" w:type="dxa"/>
            <w:shd w:val="clear" w:color="auto" w:fill="auto"/>
            <w:hideMark/>
          </w:tcPr>
          <w:p w:rsidR="002B541E" w:rsidRPr="00570696" w:rsidRDefault="002B541E" w:rsidP="009D4BC9">
            <w:pPr>
              <w:jc w:val="left"/>
            </w:pPr>
            <w:r w:rsidRPr="00570696">
              <w:t>Ruoli_PrenotazioniVarie.doc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 xml:space="preserve">Ruoli A.R. </w:t>
            </w:r>
          </w:p>
        </w:tc>
        <w:tc>
          <w:tcPr>
            <w:tcW w:w="3980" w:type="dxa"/>
            <w:shd w:val="clear" w:color="auto" w:fill="auto"/>
            <w:hideMark/>
          </w:tcPr>
          <w:p w:rsidR="002B541E" w:rsidRPr="00570696" w:rsidRDefault="002B541E" w:rsidP="009D4BC9">
            <w:pPr>
              <w:jc w:val="left"/>
            </w:pPr>
            <w:r w:rsidRPr="00570696">
              <w:t>Riscossione Ruoli A.R.</w:t>
            </w:r>
          </w:p>
        </w:tc>
        <w:tc>
          <w:tcPr>
            <w:tcW w:w="7400" w:type="dxa"/>
            <w:shd w:val="clear" w:color="auto" w:fill="auto"/>
            <w:hideMark/>
          </w:tcPr>
          <w:p w:rsidR="002B541E" w:rsidRPr="00570696" w:rsidRDefault="002B541E" w:rsidP="009D4BC9">
            <w:pPr>
              <w:jc w:val="left"/>
            </w:pPr>
            <w:r w:rsidRPr="00570696">
              <w:t xml:space="preserve">Procedura di gestione della Riscossione Ruoli </w:t>
            </w:r>
            <w:proofErr w:type="spellStart"/>
            <w:r w:rsidRPr="00570696">
              <w:t>Antye</w:t>
            </w:r>
            <w:proofErr w:type="spellEnd"/>
            <w:r w:rsidRPr="00570696">
              <w:t xml:space="preserve"> Riforma con Transazioni TP (Sportello on-line, back-office, etc..) ed elaborazioni batch</w:t>
            </w:r>
          </w:p>
        </w:tc>
        <w:tc>
          <w:tcPr>
            <w:tcW w:w="5309" w:type="dxa"/>
            <w:shd w:val="clear" w:color="auto" w:fill="auto"/>
            <w:hideMark/>
          </w:tcPr>
          <w:p w:rsidR="002B541E" w:rsidRPr="00570696" w:rsidRDefault="002B541E" w:rsidP="009D4BC9">
            <w:pPr>
              <w:jc w:val="left"/>
            </w:pPr>
            <w:r w:rsidRPr="00570696">
              <w:t>Ruoli_Riscossione.doc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 xml:space="preserve">Ruoli A.R. </w:t>
            </w:r>
          </w:p>
        </w:tc>
        <w:tc>
          <w:tcPr>
            <w:tcW w:w="3980" w:type="dxa"/>
            <w:shd w:val="clear" w:color="auto" w:fill="auto"/>
            <w:hideMark/>
          </w:tcPr>
          <w:p w:rsidR="002B541E" w:rsidRPr="00570696" w:rsidRDefault="002B541E" w:rsidP="009D4BC9">
            <w:pPr>
              <w:jc w:val="left"/>
            </w:pPr>
            <w:r w:rsidRPr="00570696">
              <w:t>Sgravi per indebito Ruoli A.R.</w:t>
            </w:r>
          </w:p>
        </w:tc>
        <w:tc>
          <w:tcPr>
            <w:tcW w:w="7400" w:type="dxa"/>
            <w:shd w:val="clear" w:color="auto" w:fill="auto"/>
            <w:hideMark/>
          </w:tcPr>
          <w:p w:rsidR="002B541E" w:rsidRPr="00570696" w:rsidRDefault="002B541E" w:rsidP="009D4BC9">
            <w:pPr>
              <w:jc w:val="left"/>
            </w:pPr>
            <w:r w:rsidRPr="00570696">
              <w:t xml:space="preserve">Procedura per la gestione degli Sgravi per indebito conferiti agli </w:t>
            </w:r>
            <w:proofErr w:type="spellStart"/>
            <w:r w:rsidRPr="00570696">
              <w:t>AdR</w:t>
            </w:r>
            <w:proofErr w:type="spellEnd"/>
            <w:r w:rsidRPr="00570696">
              <w:t xml:space="preserve"> su Ruoli Ante Riforma e per il recupero delle spese esecutive</w:t>
            </w:r>
          </w:p>
        </w:tc>
        <w:tc>
          <w:tcPr>
            <w:tcW w:w="5309" w:type="dxa"/>
            <w:shd w:val="clear" w:color="auto" w:fill="auto"/>
            <w:hideMark/>
          </w:tcPr>
          <w:p w:rsidR="002B541E" w:rsidRPr="00570696" w:rsidRDefault="002B541E" w:rsidP="009D4BC9">
            <w:pPr>
              <w:jc w:val="left"/>
            </w:pPr>
            <w:r w:rsidRPr="00570696">
              <w:t>Ruoli_Sgravi.doc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 xml:space="preserve">Ruoli A.R. </w:t>
            </w:r>
          </w:p>
        </w:tc>
        <w:tc>
          <w:tcPr>
            <w:tcW w:w="3980" w:type="dxa"/>
            <w:shd w:val="clear" w:color="auto" w:fill="auto"/>
            <w:hideMark/>
          </w:tcPr>
          <w:p w:rsidR="002B541E" w:rsidRPr="00570696" w:rsidRDefault="002B541E" w:rsidP="009D4BC9">
            <w:pPr>
              <w:jc w:val="left"/>
            </w:pPr>
            <w:r w:rsidRPr="00570696">
              <w:t>Sgravi Provvisori su Ruoli A.R.</w:t>
            </w:r>
          </w:p>
        </w:tc>
        <w:tc>
          <w:tcPr>
            <w:tcW w:w="7400" w:type="dxa"/>
            <w:shd w:val="clear" w:color="auto" w:fill="auto"/>
            <w:hideMark/>
          </w:tcPr>
          <w:p w:rsidR="002B541E" w:rsidRPr="00570696" w:rsidRDefault="002B541E" w:rsidP="009D4BC9">
            <w:pPr>
              <w:jc w:val="left"/>
            </w:pPr>
            <w:r w:rsidRPr="00570696">
              <w:t>Procedura per l'emissione e la gestione degli Sgravi Provvisori su Ruoli Ante Riforma per D.R. presentate</w:t>
            </w:r>
          </w:p>
        </w:tc>
        <w:tc>
          <w:tcPr>
            <w:tcW w:w="5309" w:type="dxa"/>
            <w:shd w:val="clear" w:color="auto" w:fill="auto"/>
            <w:hideMark/>
          </w:tcPr>
          <w:p w:rsidR="002B541E" w:rsidRPr="00570696" w:rsidRDefault="002B541E" w:rsidP="009D4BC9">
            <w:pPr>
              <w:jc w:val="left"/>
            </w:pPr>
            <w:r w:rsidRPr="00570696">
              <w:t>Ruoli_SgraviProvvisori.doc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lastRenderedPageBreak/>
              <w:t xml:space="preserve">Ruoli A.R. </w:t>
            </w:r>
          </w:p>
        </w:tc>
        <w:tc>
          <w:tcPr>
            <w:tcW w:w="3980" w:type="dxa"/>
            <w:shd w:val="clear" w:color="auto" w:fill="auto"/>
            <w:hideMark/>
          </w:tcPr>
          <w:p w:rsidR="002B541E" w:rsidRPr="00570696" w:rsidRDefault="002B541E" w:rsidP="009D4BC9">
            <w:pPr>
              <w:jc w:val="left"/>
            </w:pPr>
            <w:r w:rsidRPr="00570696">
              <w:t>Deleghe Passive Ruoli A.R. (SINDEL)</w:t>
            </w:r>
          </w:p>
        </w:tc>
        <w:tc>
          <w:tcPr>
            <w:tcW w:w="7400" w:type="dxa"/>
            <w:shd w:val="clear" w:color="auto" w:fill="auto"/>
            <w:hideMark/>
          </w:tcPr>
          <w:p w:rsidR="002B541E" w:rsidRPr="00570696" w:rsidRDefault="002B541E" w:rsidP="009D4BC9">
            <w:pPr>
              <w:jc w:val="left"/>
            </w:pPr>
            <w:r w:rsidRPr="00570696">
              <w:t>Procedura per la gestione delle Deleghe Passive da flussi telematici con gestione certificazioni e protocolli telematici (Sistema SINDEL-2)</w:t>
            </w:r>
          </w:p>
        </w:tc>
        <w:tc>
          <w:tcPr>
            <w:tcW w:w="5309" w:type="dxa"/>
            <w:shd w:val="clear" w:color="auto" w:fill="auto"/>
            <w:hideMark/>
          </w:tcPr>
          <w:p w:rsidR="002B541E" w:rsidRPr="00570696" w:rsidRDefault="002B541E" w:rsidP="009D4BC9">
            <w:pPr>
              <w:jc w:val="left"/>
            </w:pPr>
            <w:r w:rsidRPr="00570696">
              <w:t>Ruoli_Sindel2.doc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 xml:space="preserve">Ruoli A.R. </w:t>
            </w:r>
          </w:p>
        </w:tc>
        <w:tc>
          <w:tcPr>
            <w:tcW w:w="3980" w:type="dxa"/>
            <w:shd w:val="clear" w:color="auto" w:fill="auto"/>
            <w:hideMark/>
          </w:tcPr>
          <w:p w:rsidR="002B541E" w:rsidRPr="00570696" w:rsidRDefault="002B541E" w:rsidP="009D4BC9">
            <w:pPr>
              <w:jc w:val="left"/>
            </w:pPr>
            <w:r w:rsidRPr="00570696">
              <w:t>Tabelle Generali per Ruoli A.R.</w:t>
            </w:r>
          </w:p>
        </w:tc>
        <w:tc>
          <w:tcPr>
            <w:tcW w:w="7400" w:type="dxa"/>
            <w:shd w:val="clear" w:color="auto" w:fill="auto"/>
            <w:hideMark/>
          </w:tcPr>
          <w:p w:rsidR="002B541E" w:rsidRPr="00570696" w:rsidRDefault="002B541E" w:rsidP="009D4BC9">
            <w:pPr>
              <w:jc w:val="left"/>
            </w:pPr>
            <w:r w:rsidRPr="00570696">
              <w:t>Gestione delle Tabelle base e dei Parametri generali della Procedura Ruoli Ante Riforma per la decodifica e/o l'indicazione comportamentale dell'intero Package</w:t>
            </w:r>
          </w:p>
        </w:tc>
        <w:tc>
          <w:tcPr>
            <w:tcW w:w="5309" w:type="dxa"/>
            <w:shd w:val="clear" w:color="auto" w:fill="auto"/>
            <w:hideMark/>
          </w:tcPr>
          <w:p w:rsidR="002B541E" w:rsidRPr="00570696" w:rsidRDefault="002B541E" w:rsidP="009D4BC9">
            <w:pPr>
              <w:jc w:val="left"/>
            </w:pPr>
            <w:r w:rsidRPr="00570696">
              <w:t>Ruoli_Tabelle.doc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 xml:space="preserve">Ruoli A.R. </w:t>
            </w:r>
          </w:p>
        </w:tc>
        <w:tc>
          <w:tcPr>
            <w:tcW w:w="3980" w:type="dxa"/>
            <w:shd w:val="clear" w:color="auto" w:fill="auto"/>
            <w:hideMark/>
          </w:tcPr>
          <w:p w:rsidR="002B541E" w:rsidRPr="00570696" w:rsidRDefault="002B541E" w:rsidP="009D4BC9">
            <w:pPr>
              <w:jc w:val="left"/>
            </w:pPr>
            <w:r w:rsidRPr="00570696">
              <w:t>Tolleranze e Sospensioni per Ruoli A.R.</w:t>
            </w:r>
          </w:p>
        </w:tc>
        <w:tc>
          <w:tcPr>
            <w:tcW w:w="7400" w:type="dxa"/>
            <w:shd w:val="clear" w:color="auto" w:fill="auto"/>
            <w:hideMark/>
          </w:tcPr>
          <w:p w:rsidR="002B541E" w:rsidRPr="00570696" w:rsidRDefault="002B541E" w:rsidP="009D4BC9">
            <w:pPr>
              <w:jc w:val="left"/>
            </w:pPr>
            <w:r w:rsidRPr="00570696">
              <w:t>Procedura per il caricamento e la gestione delle Tolleranze e delle Sospensioni (con relativa Revoca)</w:t>
            </w:r>
          </w:p>
        </w:tc>
        <w:tc>
          <w:tcPr>
            <w:tcW w:w="5309" w:type="dxa"/>
            <w:shd w:val="clear" w:color="auto" w:fill="auto"/>
            <w:hideMark/>
          </w:tcPr>
          <w:p w:rsidR="002B541E" w:rsidRPr="00570696" w:rsidRDefault="002B541E" w:rsidP="009D4BC9">
            <w:pPr>
              <w:jc w:val="left"/>
            </w:pPr>
            <w:r w:rsidRPr="00570696">
              <w:t>Ruoli_TolleranzeSospensioni.doc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Sistema</w:t>
            </w:r>
          </w:p>
        </w:tc>
        <w:tc>
          <w:tcPr>
            <w:tcW w:w="3980" w:type="dxa"/>
            <w:shd w:val="clear" w:color="auto" w:fill="auto"/>
            <w:hideMark/>
          </w:tcPr>
          <w:p w:rsidR="002B541E" w:rsidRPr="00570696" w:rsidRDefault="002B541E" w:rsidP="009D4BC9">
            <w:pPr>
              <w:jc w:val="left"/>
            </w:pPr>
            <w:r w:rsidRPr="00570696">
              <w:t>Gestione della Sicurezza</w:t>
            </w:r>
          </w:p>
        </w:tc>
        <w:tc>
          <w:tcPr>
            <w:tcW w:w="7400" w:type="dxa"/>
            <w:shd w:val="clear" w:color="auto" w:fill="auto"/>
            <w:hideMark/>
          </w:tcPr>
          <w:p w:rsidR="002B541E" w:rsidRPr="00570696" w:rsidRDefault="002B541E" w:rsidP="009D4BC9">
            <w:pPr>
              <w:jc w:val="left"/>
            </w:pPr>
            <w:r w:rsidRPr="00570696">
              <w:t>Attivazione e gestione dei moduli di sicurezza per la procedura di gestione Antiriciclaggio</w:t>
            </w:r>
          </w:p>
        </w:tc>
        <w:tc>
          <w:tcPr>
            <w:tcW w:w="5309" w:type="dxa"/>
            <w:shd w:val="clear" w:color="auto" w:fill="auto"/>
            <w:hideMark/>
          </w:tcPr>
          <w:p w:rsidR="002B541E" w:rsidRPr="00570696" w:rsidRDefault="002B541E" w:rsidP="009D4BC9">
            <w:pPr>
              <w:jc w:val="left"/>
            </w:pPr>
            <w:r w:rsidRPr="00570696">
              <w:t>RM2SICUR.doc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Sistema</w:t>
            </w:r>
          </w:p>
        </w:tc>
        <w:tc>
          <w:tcPr>
            <w:tcW w:w="3980" w:type="dxa"/>
            <w:shd w:val="clear" w:color="auto" w:fill="auto"/>
            <w:hideMark/>
          </w:tcPr>
          <w:p w:rsidR="002B541E" w:rsidRPr="00570696" w:rsidRDefault="002B541E" w:rsidP="009D4BC9">
            <w:pPr>
              <w:jc w:val="left"/>
            </w:pPr>
            <w:r w:rsidRPr="00570696">
              <w:t>Schede Parametro</w:t>
            </w:r>
          </w:p>
        </w:tc>
        <w:tc>
          <w:tcPr>
            <w:tcW w:w="7400" w:type="dxa"/>
            <w:shd w:val="clear" w:color="auto" w:fill="auto"/>
            <w:hideMark/>
          </w:tcPr>
          <w:p w:rsidR="002B541E" w:rsidRPr="00570696" w:rsidRDefault="002B541E" w:rsidP="009D4BC9">
            <w:pPr>
              <w:jc w:val="left"/>
            </w:pPr>
            <w:r w:rsidRPr="00570696">
              <w:t>Manuale di gestione delle Schede Parametro per la prenotazione delle elaborazioni Batch del package SET</w:t>
            </w:r>
          </w:p>
        </w:tc>
        <w:tc>
          <w:tcPr>
            <w:tcW w:w="5309" w:type="dxa"/>
            <w:shd w:val="clear" w:color="auto" w:fill="auto"/>
            <w:hideMark/>
          </w:tcPr>
          <w:p w:rsidR="002B541E" w:rsidRPr="00570696" w:rsidRDefault="002B541E" w:rsidP="009D4BC9">
            <w:pPr>
              <w:jc w:val="left"/>
            </w:pPr>
            <w:r w:rsidRPr="00570696">
              <w:t>Mbase.doc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Versamenti Diretti</w:t>
            </w:r>
          </w:p>
        </w:tc>
        <w:tc>
          <w:tcPr>
            <w:tcW w:w="3980" w:type="dxa"/>
            <w:shd w:val="clear" w:color="auto" w:fill="auto"/>
            <w:hideMark/>
          </w:tcPr>
          <w:p w:rsidR="002B541E" w:rsidRPr="00570696" w:rsidRDefault="002B541E" w:rsidP="009D4BC9">
            <w:pPr>
              <w:jc w:val="left"/>
            </w:pPr>
            <w:r w:rsidRPr="00570696">
              <w:t>Conto Giudiziale Versamenti Diretti</w:t>
            </w:r>
          </w:p>
        </w:tc>
        <w:tc>
          <w:tcPr>
            <w:tcW w:w="7400" w:type="dxa"/>
            <w:shd w:val="clear" w:color="auto" w:fill="auto"/>
            <w:hideMark/>
          </w:tcPr>
          <w:p w:rsidR="002B541E" w:rsidRPr="00570696" w:rsidRDefault="002B541E" w:rsidP="009D4BC9">
            <w:pPr>
              <w:jc w:val="left"/>
            </w:pPr>
            <w:r w:rsidRPr="00570696">
              <w:t>Procedura per la compilazione (tutte le Sezioni) del Conto Giudiziale delle riscossioni a mezzo Versamento Diretto</w:t>
            </w:r>
          </w:p>
        </w:tc>
        <w:tc>
          <w:tcPr>
            <w:tcW w:w="5309" w:type="dxa"/>
            <w:shd w:val="clear" w:color="auto" w:fill="auto"/>
            <w:hideMark/>
          </w:tcPr>
          <w:p w:rsidR="002B541E" w:rsidRPr="00570696" w:rsidRDefault="002B541E" w:rsidP="009D4BC9">
            <w:pPr>
              <w:jc w:val="left"/>
            </w:pPr>
            <w:r w:rsidRPr="00570696">
              <w:t>Conto_Giudiziale.doc</w:t>
            </w:r>
          </w:p>
        </w:tc>
      </w:tr>
      <w:tr w:rsidR="002B541E" w:rsidRPr="00570696" w:rsidTr="009D4BC9">
        <w:trPr>
          <w:cantSplit/>
          <w:trHeight w:val="690"/>
        </w:trPr>
        <w:tc>
          <w:tcPr>
            <w:tcW w:w="1411" w:type="dxa"/>
            <w:shd w:val="clear" w:color="auto" w:fill="auto"/>
            <w:hideMark/>
          </w:tcPr>
          <w:p w:rsidR="002B541E" w:rsidRPr="00570696" w:rsidRDefault="002B541E" w:rsidP="009D4BC9">
            <w:pPr>
              <w:jc w:val="left"/>
            </w:pPr>
            <w:r w:rsidRPr="00570696">
              <w:t>Versamenti Diretti</w:t>
            </w:r>
          </w:p>
        </w:tc>
        <w:tc>
          <w:tcPr>
            <w:tcW w:w="3980" w:type="dxa"/>
            <w:shd w:val="clear" w:color="auto" w:fill="auto"/>
            <w:hideMark/>
          </w:tcPr>
          <w:p w:rsidR="002B541E" w:rsidRPr="00570696" w:rsidRDefault="002B541E" w:rsidP="009D4BC9">
            <w:pPr>
              <w:jc w:val="left"/>
            </w:pPr>
            <w:r w:rsidRPr="00570696">
              <w:t>Fasi fine anno Versamenti Diretti</w:t>
            </w:r>
          </w:p>
        </w:tc>
        <w:tc>
          <w:tcPr>
            <w:tcW w:w="7400" w:type="dxa"/>
            <w:shd w:val="clear" w:color="auto" w:fill="auto"/>
            <w:hideMark/>
          </w:tcPr>
          <w:p w:rsidR="002B541E" w:rsidRPr="00570696" w:rsidRDefault="002B541E" w:rsidP="009D4BC9">
            <w:pPr>
              <w:jc w:val="left"/>
            </w:pPr>
            <w:r w:rsidRPr="00570696">
              <w:t>Specifiche tecnico - funzionali per le attività di chiusura di fine esercizio e per la riattivazione del nuovo anno</w:t>
            </w:r>
          </w:p>
        </w:tc>
        <w:tc>
          <w:tcPr>
            <w:tcW w:w="5309" w:type="dxa"/>
            <w:shd w:val="clear" w:color="auto" w:fill="auto"/>
            <w:hideMark/>
          </w:tcPr>
          <w:p w:rsidR="002B541E" w:rsidRPr="00570696" w:rsidRDefault="002B541E" w:rsidP="009D4BC9">
            <w:pPr>
              <w:jc w:val="left"/>
            </w:pPr>
            <w:r w:rsidRPr="00570696">
              <w:t>Fasi fine anno.doc</w:t>
            </w:r>
          </w:p>
        </w:tc>
      </w:tr>
      <w:tr w:rsidR="002B541E" w:rsidRPr="00570696" w:rsidTr="009D4BC9">
        <w:trPr>
          <w:cantSplit/>
          <w:trHeight w:val="900"/>
        </w:trPr>
        <w:tc>
          <w:tcPr>
            <w:tcW w:w="1411" w:type="dxa"/>
            <w:shd w:val="clear" w:color="auto" w:fill="auto"/>
            <w:hideMark/>
          </w:tcPr>
          <w:p w:rsidR="002B541E" w:rsidRPr="00570696" w:rsidRDefault="002B541E" w:rsidP="009D4BC9">
            <w:pPr>
              <w:jc w:val="left"/>
            </w:pPr>
            <w:r w:rsidRPr="00570696">
              <w:t>Versamenti Diretti</w:t>
            </w:r>
          </w:p>
        </w:tc>
        <w:tc>
          <w:tcPr>
            <w:tcW w:w="3980" w:type="dxa"/>
            <w:shd w:val="clear" w:color="auto" w:fill="auto"/>
            <w:hideMark/>
          </w:tcPr>
          <w:p w:rsidR="002B541E" w:rsidRPr="00570696" w:rsidRDefault="002B541E" w:rsidP="009D4BC9">
            <w:pPr>
              <w:jc w:val="left"/>
            </w:pPr>
            <w:r w:rsidRPr="00570696">
              <w:t>Gestione Flussi telematici Versamenti Diretti</w:t>
            </w:r>
          </w:p>
        </w:tc>
        <w:tc>
          <w:tcPr>
            <w:tcW w:w="7400" w:type="dxa"/>
            <w:shd w:val="clear" w:color="auto" w:fill="auto"/>
            <w:hideMark/>
          </w:tcPr>
          <w:p w:rsidR="002B541E" w:rsidRPr="00570696" w:rsidRDefault="002B541E" w:rsidP="009D4BC9">
            <w:pPr>
              <w:jc w:val="left"/>
            </w:pPr>
            <w:r w:rsidRPr="00570696">
              <w:t>Procedura di gestione e monitoraggio di tutti i Flussi telematici utilizzati dal package (ad es. anagrafica Conto Fiscale, Agevolazioni, Versamenti Unificati, etc..)</w:t>
            </w:r>
          </w:p>
        </w:tc>
        <w:tc>
          <w:tcPr>
            <w:tcW w:w="5309" w:type="dxa"/>
            <w:shd w:val="clear" w:color="auto" w:fill="auto"/>
            <w:hideMark/>
          </w:tcPr>
          <w:p w:rsidR="002B541E" w:rsidRPr="00570696" w:rsidRDefault="002B541E" w:rsidP="009D4BC9">
            <w:pPr>
              <w:jc w:val="left"/>
            </w:pPr>
            <w:r w:rsidRPr="00570696">
              <w:t>Flussi.doc</w:t>
            </w:r>
          </w:p>
        </w:tc>
      </w:tr>
      <w:tr w:rsidR="002B541E" w:rsidRPr="00570696" w:rsidTr="009D4BC9">
        <w:trPr>
          <w:cantSplit/>
          <w:trHeight w:val="705"/>
        </w:trPr>
        <w:tc>
          <w:tcPr>
            <w:tcW w:w="1411" w:type="dxa"/>
            <w:shd w:val="clear" w:color="auto" w:fill="auto"/>
            <w:hideMark/>
          </w:tcPr>
          <w:p w:rsidR="002B541E" w:rsidRPr="00570696" w:rsidRDefault="002B541E" w:rsidP="009D4BC9">
            <w:pPr>
              <w:jc w:val="left"/>
            </w:pPr>
            <w:r w:rsidRPr="00570696">
              <w:t>Versamenti Diretti</w:t>
            </w:r>
          </w:p>
        </w:tc>
        <w:tc>
          <w:tcPr>
            <w:tcW w:w="3980" w:type="dxa"/>
            <w:shd w:val="clear" w:color="auto" w:fill="auto"/>
            <w:hideMark/>
          </w:tcPr>
          <w:p w:rsidR="002B541E" w:rsidRPr="00570696" w:rsidRDefault="002B541E" w:rsidP="009D4BC9">
            <w:pPr>
              <w:jc w:val="left"/>
            </w:pPr>
            <w:r w:rsidRPr="00570696">
              <w:t>Rimborsi in Conto Fiscale (</w:t>
            </w:r>
            <w:proofErr w:type="spellStart"/>
            <w:r w:rsidRPr="00570696">
              <w:t>vers</w:t>
            </w:r>
            <w:proofErr w:type="spellEnd"/>
            <w:r w:rsidRPr="00570696">
              <w:t>. Ante 2011)</w:t>
            </w:r>
          </w:p>
        </w:tc>
        <w:tc>
          <w:tcPr>
            <w:tcW w:w="7400" w:type="dxa"/>
            <w:shd w:val="clear" w:color="auto" w:fill="auto"/>
            <w:hideMark/>
          </w:tcPr>
          <w:p w:rsidR="002B541E" w:rsidRPr="00570696" w:rsidRDefault="002B541E" w:rsidP="009D4BC9">
            <w:pPr>
              <w:jc w:val="left"/>
            </w:pPr>
            <w:r w:rsidRPr="00570696">
              <w:t>Procedura per la gestione dei Rimborsi in Conto Fiscale trasmessi in via telematica e controllo di erogabilità - Versione per Rimborsi emessi ante 2011</w:t>
            </w:r>
          </w:p>
        </w:tc>
        <w:tc>
          <w:tcPr>
            <w:tcW w:w="5309" w:type="dxa"/>
            <w:shd w:val="clear" w:color="auto" w:fill="auto"/>
            <w:hideMark/>
          </w:tcPr>
          <w:p w:rsidR="002B541E" w:rsidRPr="00570696" w:rsidRDefault="002B541E" w:rsidP="009D4BC9">
            <w:pPr>
              <w:jc w:val="left"/>
            </w:pPr>
            <w:r w:rsidRPr="00570696">
              <w:t>Rimborsi ante 2011.doc</w:t>
            </w:r>
          </w:p>
        </w:tc>
      </w:tr>
      <w:tr w:rsidR="002B541E" w:rsidRPr="00570696" w:rsidTr="009D4BC9">
        <w:trPr>
          <w:cantSplit/>
          <w:trHeight w:val="900"/>
        </w:trPr>
        <w:tc>
          <w:tcPr>
            <w:tcW w:w="1411" w:type="dxa"/>
            <w:shd w:val="clear" w:color="auto" w:fill="auto"/>
            <w:hideMark/>
          </w:tcPr>
          <w:p w:rsidR="002B541E" w:rsidRPr="00570696" w:rsidRDefault="002B541E" w:rsidP="009D4BC9">
            <w:pPr>
              <w:jc w:val="left"/>
            </w:pPr>
            <w:r w:rsidRPr="00570696">
              <w:lastRenderedPageBreak/>
              <w:t>Versamenti Diretti</w:t>
            </w:r>
          </w:p>
        </w:tc>
        <w:tc>
          <w:tcPr>
            <w:tcW w:w="3980" w:type="dxa"/>
            <w:shd w:val="clear" w:color="auto" w:fill="auto"/>
            <w:hideMark/>
          </w:tcPr>
          <w:p w:rsidR="002B541E" w:rsidRPr="00570696" w:rsidRDefault="002B541E" w:rsidP="009D4BC9">
            <w:pPr>
              <w:jc w:val="left"/>
            </w:pPr>
            <w:r w:rsidRPr="00570696">
              <w:t>Rimborsi in Conto Fiscale</w:t>
            </w:r>
          </w:p>
        </w:tc>
        <w:tc>
          <w:tcPr>
            <w:tcW w:w="7400" w:type="dxa"/>
            <w:shd w:val="clear" w:color="auto" w:fill="auto"/>
            <w:hideMark/>
          </w:tcPr>
          <w:p w:rsidR="002B541E" w:rsidRPr="00570696" w:rsidRDefault="002B541E" w:rsidP="009D4BC9">
            <w:pPr>
              <w:jc w:val="left"/>
            </w:pPr>
            <w:r w:rsidRPr="00570696">
              <w:t>Procedura per la gestione dei Rimborsi in Conto Fiscale trasmessi in via telematica e controllo di erogabilità - Richieste di Rimborso IVA - Cessioni del credito</w:t>
            </w:r>
          </w:p>
        </w:tc>
        <w:tc>
          <w:tcPr>
            <w:tcW w:w="5309" w:type="dxa"/>
            <w:shd w:val="clear" w:color="auto" w:fill="auto"/>
            <w:hideMark/>
          </w:tcPr>
          <w:p w:rsidR="002B541E" w:rsidRPr="00570696" w:rsidRDefault="002B541E" w:rsidP="009D4BC9">
            <w:pPr>
              <w:jc w:val="left"/>
            </w:pPr>
            <w:r w:rsidRPr="00570696">
              <w:t>Rimborsi.doc</w:t>
            </w:r>
          </w:p>
        </w:tc>
      </w:tr>
      <w:tr w:rsidR="002B541E" w:rsidRPr="00570696" w:rsidTr="009D4BC9">
        <w:trPr>
          <w:cantSplit/>
          <w:trHeight w:val="600"/>
        </w:trPr>
        <w:tc>
          <w:tcPr>
            <w:tcW w:w="1411" w:type="dxa"/>
            <w:shd w:val="clear" w:color="auto" w:fill="auto"/>
            <w:hideMark/>
          </w:tcPr>
          <w:p w:rsidR="002B541E" w:rsidRPr="00570696" w:rsidRDefault="002B541E" w:rsidP="009D4BC9">
            <w:pPr>
              <w:jc w:val="left"/>
            </w:pPr>
            <w:r w:rsidRPr="00570696">
              <w:t>Versamenti Diretti</w:t>
            </w:r>
          </w:p>
        </w:tc>
        <w:tc>
          <w:tcPr>
            <w:tcW w:w="3980" w:type="dxa"/>
            <w:shd w:val="clear" w:color="auto" w:fill="auto"/>
            <w:hideMark/>
          </w:tcPr>
          <w:p w:rsidR="002B541E" w:rsidRPr="00570696" w:rsidRDefault="002B541E" w:rsidP="009D4BC9">
            <w:pPr>
              <w:jc w:val="left"/>
            </w:pPr>
            <w:r w:rsidRPr="00570696">
              <w:t>Servizi di Cassa (SAC)</w:t>
            </w:r>
          </w:p>
        </w:tc>
        <w:tc>
          <w:tcPr>
            <w:tcW w:w="7400" w:type="dxa"/>
            <w:shd w:val="clear" w:color="auto" w:fill="auto"/>
            <w:hideMark/>
          </w:tcPr>
          <w:p w:rsidR="002B541E" w:rsidRPr="00570696" w:rsidRDefault="002B541E" w:rsidP="009D4BC9">
            <w:pPr>
              <w:jc w:val="left"/>
            </w:pPr>
            <w:r w:rsidRPr="00570696">
              <w:t>Gestione versamenti diretti per Servizi di Cassa (SAC) - riscossioni TP Sportello  e procedure Batch di acquisizione flussi deleghe di versamento da Banche</w:t>
            </w:r>
          </w:p>
        </w:tc>
        <w:tc>
          <w:tcPr>
            <w:tcW w:w="5309" w:type="dxa"/>
            <w:shd w:val="clear" w:color="auto" w:fill="auto"/>
            <w:hideMark/>
          </w:tcPr>
          <w:p w:rsidR="002B541E" w:rsidRPr="00570696" w:rsidRDefault="002B541E" w:rsidP="009D4BC9">
            <w:pPr>
              <w:jc w:val="left"/>
            </w:pPr>
            <w:r w:rsidRPr="00570696">
              <w:t>Servizi_Cassa.doc</w:t>
            </w:r>
          </w:p>
        </w:tc>
      </w:tr>
      <w:tr w:rsidR="002B541E" w:rsidRPr="00570696" w:rsidTr="009D4BC9">
        <w:trPr>
          <w:cantSplit/>
          <w:trHeight w:val="900"/>
        </w:trPr>
        <w:tc>
          <w:tcPr>
            <w:tcW w:w="1411" w:type="dxa"/>
            <w:shd w:val="clear" w:color="auto" w:fill="auto"/>
            <w:hideMark/>
          </w:tcPr>
          <w:p w:rsidR="002B541E" w:rsidRPr="00570696" w:rsidRDefault="002B541E" w:rsidP="009D4BC9">
            <w:pPr>
              <w:jc w:val="left"/>
            </w:pPr>
            <w:r w:rsidRPr="00570696">
              <w:t>Versamenti Diretti</w:t>
            </w:r>
          </w:p>
        </w:tc>
        <w:tc>
          <w:tcPr>
            <w:tcW w:w="3980" w:type="dxa"/>
            <w:shd w:val="clear" w:color="auto" w:fill="auto"/>
            <w:hideMark/>
          </w:tcPr>
          <w:p w:rsidR="002B541E" w:rsidRPr="00570696" w:rsidRDefault="002B541E" w:rsidP="009D4BC9">
            <w:pPr>
              <w:jc w:val="left"/>
            </w:pPr>
            <w:r w:rsidRPr="00570696">
              <w:t>Versamenti Unificati</w:t>
            </w:r>
          </w:p>
        </w:tc>
        <w:tc>
          <w:tcPr>
            <w:tcW w:w="7400" w:type="dxa"/>
            <w:shd w:val="clear" w:color="auto" w:fill="auto"/>
            <w:hideMark/>
          </w:tcPr>
          <w:p w:rsidR="002B541E" w:rsidRPr="00570696" w:rsidRDefault="002B541E" w:rsidP="009D4BC9">
            <w:pPr>
              <w:jc w:val="left"/>
            </w:pPr>
            <w:r w:rsidRPr="00570696">
              <w:t>Gestione versamenti unificati tramite F24 - riscossioni TO sportello ed elaborazioni Batch per acquisizione flussi di rendicontazione Deleghe versate in Banca</w:t>
            </w:r>
          </w:p>
        </w:tc>
        <w:tc>
          <w:tcPr>
            <w:tcW w:w="5309" w:type="dxa"/>
            <w:shd w:val="clear" w:color="auto" w:fill="auto"/>
            <w:hideMark/>
          </w:tcPr>
          <w:p w:rsidR="002B541E" w:rsidRPr="00570696" w:rsidRDefault="002B541E" w:rsidP="009D4BC9">
            <w:pPr>
              <w:jc w:val="left"/>
            </w:pPr>
            <w:r w:rsidRPr="00570696">
              <w:t>Versamenti_Unificati.doc</w:t>
            </w:r>
          </w:p>
        </w:tc>
      </w:tr>
    </w:tbl>
    <w:p w:rsidR="002B541E" w:rsidRDefault="002B541E" w:rsidP="002B541E">
      <w:pPr>
        <w:jc w:val="left"/>
      </w:pPr>
    </w:p>
    <w:p w:rsidR="002B541E" w:rsidRDefault="002B541E" w:rsidP="002B541E">
      <w:pPr>
        <w:jc w:val="left"/>
      </w:pPr>
    </w:p>
    <w:p w:rsidR="002B541E" w:rsidRDefault="002B541E" w:rsidP="002B541E">
      <w:pPr>
        <w:jc w:val="left"/>
      </w:pPr>
    </w:p>
    <w:p w:rsidR="002B541E" w:rsidRDefault="002B541E" w:rsidP="002B541E">
      <w:pPr>
        <w:jc w:val="left"/>
      </w:pPr>
    </w:p>
    <w:p w:rsidR="002B541E" w:rsidRDefault="002B541E" w:rsidP="002B541E">
      <w:pPr>
        <w:jc w:val="left"/>
      </w:pPr>
    </w:p>
    <w:p w:rsidR="002B541E" w:rsidRDefault="002B541E" w:rsidP="002B541E">
      <w:pPr>
        <w:jc w:val="left"/>
      </w:pPr>
    </w:p>
    <w:p w:rsidR="002B541E" w:rsidRDefault="002B541E" w:rsidP="002B541E">
      <w:pPr>
        <w:jc w:val="center"/>
        <w:sectPr w:rsidR="002B541E" w:rsidSect="00631960">
          <w:pgSz w:w="16840" w:h="11907" w:orient="landscape"/>
          <w:pgMar w:top="851" w:right="1418" w:bottom="851" w:left="1701" w:header="720" w:footer="284" w:gutter="567"/>
          <w:paperSrc w:first="1" w:other="1"/>
          <w:cols w:space="720"/>
        </w:sectPr>
      </w:pPr>
    </w:p>
    <w:p w:rsidR="008E263F" w:rsidRPr="00405CC8" w:rsidRDefault="008E263F" w:rsidP="000F35E4"/>
    <w:sectPr w:rsidR="008E263F" w:rsidRPr="00405CC8" w:rsidSect="002B541E">
      <w:pgSz w:w="11907" w:h="16840" w:code="9"/>
      <w:pgMar w:top="1418" w:right="851" w:bottom="1701" w:left="851" w:header="720" w:footer="284" w:gutter="567"/>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204" w:rsidRDefault="00EC3204">
      <w:r>
        <w:separator/>
      </w:r>
    </w:p>
  </w:endnote>
  <w:endnote w:type="continuationSeparator" w:id="0">
    <w:p w:rsidR="00EC3204" w:rsidRDefault="00EC3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News Gothic M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395" w:rsidRDefault="00072395">
    <w:pPr>
      <w:autoSpaceDE w:val="0"/>
      <w:autoSpaceDN w:val="0"/>
      <w:adjustRightInd w:val="0"/>
      <w:jc w:val="center"/>
      <w:rPr>
        <w:b/>
        <w:bCs/>
        <w:i/>
        <w:iCs/>
        <w:color w:val="000080"/>
        <w:sz w:val="24"/>
      </w:rPr>
    </w:pPr>
    <w:r>
      <w:rPr>
        <w:b/>
        <w:bCs/>
        <w:i/>
        <w:iCs/>
        <w:color w:val="000080"/>
        <w:sz w:val="24"/>
      </w:rPr>
      <w:t>"I testi inseriti nel presente manuale sono protetti da copyright e non possono essere riprodotti</w:t>
    </w:r>
  </w:p>
  <w:p w:rsidR="00072395" w:rsidRDefault="00072395">
    <w:pPr>
      <w:autoSpaceDE w:val="0"/>
      <w:autoSpaceDN w:val="0"/>
      <w:adjustRightInd w:val="0"/>
      <w:jc w:val="center"/>
      <w:rPr>
        <w:b/>
        <w:bCs/>
        <w:i/>
        <w:iCs/>
        <w:color w:val="000080"/>
        <w:sz w:val="24"/>
      </w:rPr>
    </w:pPr>
    <w:r>
      <w:rPr>
        <w:b/>
        <w:bCs/>
        <w:i/>
        <w:iCs/>
        <w:color w:val="000080"/>
        <w:sz w:val="24"/>
      </w:rPr>
      <w:t>per scopi commerciali o divulgati senza specifica autorizzazione scritta della società CAD IT S.p.A."</w:t>
    </w:r>
  </w:p>
  <w:p w:rsidR="00072395" w:rsidRDefault="0007239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395" w:rsidRDefault="00072395">
    <w:pPr>
      <w:pStyle w:val="Pidipagina"/>
      <w:framePr w:wrap="around" w:vAnchor="page" w:hAnchor="page" w:x="10801" w:y="15985"/>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072395">
      <w:trPr>
        <w:cantSplit/>
        <w:jc w:val="center"/>
      </w:trPr>
      <w:tc>
        <w:tcPr>
          <w:tcW w:w="3212" w:type="dxa"/>
        </w:tcPr>
        <w:p w:rsidR="00072395" w:rsidRDefault="00072395">
          <w:pPr>
            <w:pStyle w:val="Pidipagina"/>
            <w:ind w:right="360" w:firstLine="360"/>
          </w:pPr>
        </w:p>
      </w:tc>
      <w:tc>
        <w:tcPr>
          <w:tcW w:w="3212" w:type="dxa"/>
        </w:tcPr>
        <w:p w:rsidR="00072395" w:rsidRDefault="00072395">
          <w:pPr>
            <w:pStyle w:val="Pidipagina"/>
            <w:spacing w:before="200"/>
            <w:jc w:val="center"/>
          </w:pPr>
          <w:r>
            <w:rPr>
              <w:noProof/>
            </w:rPr>
            <w:drawing>
              <wp:inline distT="0" distB="0" distL="0" distR="0" wp14:anchorId="4E189192" wp14:editId="1F9565B5">
                <wp:extent cx="1181100" cy="314325"/>
                <wp:effectExtent l="0" t="0" r="0" b="9525"/>
                <wp:docPr id="4" name="Immagine 4"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14325"/>
                        </a:xfrm>
                        <a:prstGeom prst="rect">
                          <a:avLst/>
                        </a:prstGeom>
                        <a:noFill/>
                        <a:ln>
                          <a:noFill/>
                        </a:ln>
                      </pic:spPr>
                    </pic:pic>
                  </a:graphicData>
                </a:graphic>
              </wp:inline>
            </w:drawing>
          </w:r>
        </w:p>
      </w:tc>
      <w:tc>
        <w:tcPr>
          <w:tcW w:w="3212" w:type="dxa"/>
        </w:tcPr>
        <w:p w:rsidR="00072395" w:rsidRDefault="00072395">
          <w:pPr>
            <w:pStyle w:val="Pidipagina"/>
            <w:spacing w:before="480"/>
            <w:jc w:val="right"/>
          </w:pPr>
        </w:p>
      </w:tc>
    </w:tr>
  </w:tbl>
  <w:p w:rsidR="00072395" w:rsidRDefault="00072395">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395" w:rsidRDefault="00072395">
    <w:pPr>
      <w:pStyle w:val="Pidipagina"/>
      <w:framePr w:wrap="around"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ii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072395">
      <w:trPr>
        <w:cantSplit/>
        <w:jc w:val="center"/>
      </w:trPr>
      <w:tc>
        <w:tcPr>
          <w:tcW w:w="3212" w:type="dxa"/>
        </w:tcPr>
        <w:p w:rsidR="00072395" w:rsidRDefault="00072395">
          <w:pPr>
            <w:pStyle w:val="Pidipagina"/>
            <w:ind w:right="360" w:firstLine="360"/>
          </w:pPr>
        </w:p>
      </w:tc>
      <w:tc>
        <w:tcPr>
          <w:tcW w:w="3212" w:type="dxa"/>
        </w:tcPr>
        <w:p w:rsidR="00072395" w:rsidRDefault="00072395">
          <w:pPr>
            <w:pStyle w:val="Pidipagina"/>
            <w:spacing w:before="200"/>
            <w:jc w:val="center"/>
          </w:pPr>
          <w:r>
            <w:rPr>
              <w:noProof/>
            </w:rPr>
            <w:drawing>
              <wp:inline distT="0" distB="0" distL="0" distR="0" wp14:anchorId="416B9829" wp14:editId="57B93AB4">
                <wp:extent cx="1181100" cy="314325"/>
                <wp:effectExtent l="0" t="0" r="0" b="9525"/>
                <wp:docPr id="5" name="Immagine 5"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14325"/>
                        </a:xfrm>
                        <a:prstGeom prst="rect">
                          <a:avLst/>
                        </a:prstGeom>
                        <a:noFill/>
                        <a:ln>
                          <a:noFill/>
                        </a:ln>
                      </pic:spPr>
                    </pic:pic>
                  </a:graphicData>
                </a:graphic>
              </wp:inline>
            </w:drawing>
          </w:r>
        </w:p>
      </w:tc>
      <w:tc>
        <w:tcPr>
          <w:tcW w:w="3212" w:type="dxa"/>
        </w:tcPr>
        <w:p w:rsidR="00072395" w:rsidRDefault="00072395">
          <w:pPr>
            <w:pStyle w:val="Pidipagina"/>
            <w:spacing w:before="480"/>
            <w:jc w:val="right"/>
          </w:pPr>
        </w:p>
      </w:tc>
    </w:tr>
  </w:tbl>
  <w:p w:rsidR="00072395" w:rsidRDefault="00072395">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395" w:rsidRDefault="00072395">
    <w:pPr>
      <w:pStyle w:val="Pidipagina"/>
      <w:framePr w:wrap="around" w:vAnchor="page" w:hAnchor="page" w:x="10882" w:y="16025"/>
      <w:rPr>
        <w:rStyle w:val="Numeropagina"/>
      </w:rPr>
    </w:pPr>
    <w:r>
      <w:rPr>
        <w:rStyle w:val="Numeropagina"/>
      </w:rPr>
      <w:fldChar w:fldCharType="begin"/>
    </w:r>
    <w:r>
      <w:rPr>
        <w:rStyle w:val="Numeropagina"/>
      </w:rPr>
      <w:instrText xml:space="preserve">PAGE  </w:instrText>
    </w:r>
    <w:r>
      <w:rPr>
        <w:rStyle w:val="Numeropagina"/>
      </w:rPr>
      <w:fldChar w:fldCharType="separate"/>
    </w:r>
    <w:r w:rsidR="000161F8">
      <w:rPr>
        <w:rStyle w:val="Numeropagina"/>
        <w:noProof/>
      </w:rPr>
      <w:t>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072395">
      <w:trPr>
        <w:cantSplit/>
        <w:jc w:val="center"/>
      </w:trPr>
      <w:tc>
        <w:tcPr>
          <w:tcW w:w="3212" w:type="dxa"/>
        </w:tcPr>
        <w:p w:rsidR="00072395" w:rsidRDefault="00072395">
          <w:pPr>
            <w:pStyle w:val="Pidipagina"/>
            <w:ind w:right="360" w:firstLine="360"/>
          </w:pPr>
        </w:p>
      </w:tc>
      <w:tc>
        <w:tcPr>
          <w:tcW w:w="3212" w:type="dxa"/>
        </w:tcPr>
        <w:p w:rsidR="00072395" w:rsidRDefault="00072395">
          <w:pPr>
            <w:pStyle w:val="Pidipagina"/>
            <w:spacing w:before="200"/>
            <w:jc w:val="center"/>
          </w:pPr>
          <w:r>
            <w:rPr>
              <w:noProof/>
            </w:rPr>
            <w:drawing>
              <wp:inline distT="0" distB="0" distL="0" distR="0" wp14:anchorId="780DF51D" wp14:editId="4A813EB0">
                <wp:extent cx="1181100" cy="304800"/>
                <wp:effectExtent l="0" t="0" r="0" b="0"/>
                <wp:docPr id="6" name="Immagine 6"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p>
      </w:tc>
      <w:tc>
        <w:tcPr>
          <w:tcW w:w="3212" w:type="dxa"/>
        </w:tcPr>
        <w:p w:rsidR="00072395" w:rsidRDefault="00072395">
          <w:pPr>
            <w:pStyle w:val="Pidipagina"/>
            <w:spacing w:before="480"/>
            <w:jc w:val="right"/>
          </w:pPr>
        </w:p>
      </w:tc>
    </w:tr>
  </w:tbl>
  <w:p w:rsidR="00072395" w:rsidRDefault="00072395">
    <w:pPr>
      <w:pStyle w:val="Pidipa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395" w:rsidRDefault="00072395">
    <w:pPr>
      <w:pStyle w:val="Pidipagina"/>
      <w:framePr w:wrap="around"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sidR="000161F8">
      <w:rPr>
        <w:rStyle w:val="Numeropagina"/>
        <w:noProof/>
      </w:rPr>
      <w:t>ii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072395">
      <w:trPr>
        <w:cantSplit/>
        <w:jc w:val="center"/>
      </w:trPr>
      <w:tc>
        <w:tcPr>
          <w:tcW w:w="3212" w:type="dxa"/>
        </w:tcPr>
        <w:p w:rsidR="00072395" w:rsidRDefault="00072395">
          <w:pPr>
            <w:pStyle w:val="Pidipagina"/>
            <w:ind w:right="360" w:firstLine="360"/>
          </w:pPr>
        </w:p>
      </w:tc>
      <w:tc>
        <w:tcPr>
          <w:tcW w:w="3212" w:type="dxa"/>
        </w:tcPr>
        <w:p w:rsidR="00072395" w:rsidRDefault="00072395">
          <w:pPr>
            <w:pStyle w:val="Pidipagina"/>
            <w:spacing w:before="200"/>
            <w:jc w:val="center"/>
          </w:pPr>
          <w:r>
            <w:rPr>
              <w:noProof/>
            </w:rPr>
            <w:drawing>
              <wp:inline distT="0" distB="0" distL="0" distR="0" wp14:anchorId="446808CA" wp14:editId="662618FA">
                <wp:extent cx="1180465" cy="307340"/>
                <wp:effectExtent l="0" t="0" r="635" b="0"/>
                <wp:docPr id="9" name="Immagine 9"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0465" cy="307340"/>
                        </a:xfrm>
                        <a:prstGeom prst="rect">
                          <a:avLst/>
                        </a:prstGeom>
                        <a:noFill/>
                        <a:ln>
                          <a:noFill/>
                        </a:ln>
                      </pic:spPr>
                    </pic:pic>
                  </a:graphicData>
                </a:graphic>
              </wp:inline>
            </w:drawing>
          </w:r>
        </w:p>
      </w:tc>
      <w:tc>
        <w:tcPr>
          <w:tcW w:w="3212" w:type="dxa"/>
        </w:tcPr>
        <w:p w:rsidR="00072395" w:rsidRDefault="00072395">
          <w:pPr>
            <w:pStyle w:val="Pidipagina"/>
            <w:spacing w:before="480"/>
            <w:jc w:val="right"/>
          </w:pPr>
        </w:p>
      </w:tc>
    </w:tr>
  </w:tbl>
  <w:p w:rsidR="00072395" w:rsidRDefault="00072395">
    <w:pPr>
      <w:pStyle w:val="Pidipa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395" w:rsidRDefault="00072395">
    <w:pPr>
      <w:pStyle w:val="Pidipagina"/>
      <w:framePr w:wrap="around"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sidR="000161F8">
      <w:rPr>
        <w:rStyle w:val="Numeropagina"/>
        <w:noProof/>
      </w:rPr>
      <w:t>2</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072395">
      <w:trPr>
        <w:cantSplit/>
        <w:jc w:val="center"/>
      </w:trPr>
      <w:tc>
        <w:tcPr>
          <w:tcW w:w="3212" w:type="dxa"/>
        </w:tcPr>
        <w:p w:rsidR="00072395" w:rsidRDefault="00072395">
          <w:pPr>
            <w:pStyle w:val="Pidipagina"/>
            <w:ind w:right="360" w:firstLine="360"/>
          </w:pPr>
        </w:p>
      </w:tc>
      <w:tc>
        <w:tcPr>
          <w:tcW w:w="3212" w:type="dxa"/>
        </w:tcPr>
        <w:p w:rsidR="00072395" w:rsidRDefault="00072395">
          <w:pPr>
            <w:pStyle w:val="Pidipagina"/>
            <w:spacing w:before="200"/>
            <w:jc w:val="center"/>
          </w:pPr>
          <w:r>
            <w:rPr>
              <w:noProof/>
            </w:rPr>
            <w:drawing>
              <wp:inline distT="0" distB="0" distL="0" distR="0" wp14:anchorId="2AE04352" wp14:editId="7883735B">
                <wp:extent cx="1181100" cy="314325"/>
                <wp:effectExtent l="0" t="0" r="0" b="9525"/>
                <wp:docPr id="10" name="Immagine 10"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14325"/>
                        </a:xfrm>
                        <a:prstGeom prst="rect">
                          <a:avLst/>
                        </a:prstGeom>
                        <a:noFill/>
                        <a:ln>
                          <a:noFill/>
                        </a:ln>
                      </pic:spPr>
                    </pic:pic>
                  </a:graphicData>
                </a:graphic>
              </wp:inline>
            </w:drawing>
          </w:r>
        </w:p>
      </w:tc>
      <w:tc>
        <w:tcPr>
          <w:tcW w:w="3212" w:type="dxa"/>
        </w:tcPr>
        <w:p w:rsidR="00072395" w:rsidRDefault="00072395">
          <w:pPr>
            <w:pStyle w:val="Pidipagina"/>
            <w:spacing w:before="480"/>
            <w:jc w:val="right"/>
          </w:pPr>
        </w:p>
      </w:tc>
    </w:tr>
  </w:tbl>
  <w:p w:rsidR="00072395" w:rsidRDefault="00072395">
    <w:pPr>
      <w:pStyle w:val="Pidipa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395" w:rsidRDefault="00072395">
    <w:pPr>
      <w:pStyle w:val="Pidipagina"/>
      <w:framePr w:wrap="around" w:vAnchor="page" w:hAnchor="margin" w:xAlign="outside" w:y="16019"/>
      <w:rPr>
        <w:rStyle w:val="Numeropagina"/>
      </w:rPr>
    </w:pPr>
    <w:r>
      <w:rPr>
        <w:rStyle w:val="Numeropagina"/>
      </w:rPr>
      <w:fldChar w:fldCharType="begin"/>
    </w:r>
    <w:r>
      <w:rPr>
        <w:rStyle w:val="Numeropagina"/>
      </w:rPr>
      <w:instrText xml:space="preserve">PAGE  </w:instrText>
    </w:r>
    <w:r>
      <w:rPr>
        <w:rStyle w:val="Numeropagina"/>
      </w:rPr>
      <w:fldChar w:fldCharType="separate"/>
    </w:r>
    <w:r w:rsidR="000161F8">
      <w:rPr>
        <w:rStyle w:val="Numeropagina"/>
        <w:noProof/>
      </w:rPr>
      <w:t>1</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072395">
      <w:trPr>
        <w:cantSplit/>
        <w:jc w:val="center"/>
      </w:trPr>
      <w:tc>
        <w:tcPr>
          <w:tcW w:w="3212" w:type="dxa"/>
        </w:tcPr>
        <w:p w:rsidR="00072395" w:rsidRDefault="00072395">
          <w:pPr>
            <w:pStyle w:val="Pidipagina"/>
            <w:ind w:right="360" w:firstLine="360"/>
          </w:pPr>
        </w:p>
      </w:tc>
      <w:tc>
        <w:tcPr>
          <w:tcW w:w="3212" w:type="dxa"/>
        </w:tcPr>
        <w:p w:rsidR="00072395" w:rsidRDefault="00072395">
          <w:pPr>
            <w:pStyle w:val="Pidipagina"/>
            <w:spacing w:before="200"/>
            <w:jc w:val="center"/>
          </w:pPr>
          <w:r>
            <w:rPr>
              <w:noProof/>
            </w:rPr>
            <w:drawing>
              <wp:inline distT="0" distB="0" distL="0" distR="0" wp14:anchorId="65ED70B4" wp14:editId="610992F7">
                <wp:extent cx="1181100" cy="314325"/>
                <wp:effectExtent l="0" t="0" r="0" b="9525"/>
                <wp:docPr id="11" name="Immagine 11"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14325"/>
                        </a:xfrm>
                        <a:prstGeom prst="rect">
                          <a:avLst/>
                        </a:prstGeom>
                        <a:noFill/>
                        <a:ln>
                          <a:noFill/>
                        </a:ln>
                      </pic:spPr>
                    </pic:pic>
                  </a:graphicData>
                </a:graphic>
              </wp:inline>
            </w:drawing>
          </w:r>
        </w:p>
      </w:tc>
      <w:tc>
        <w:tcPr>
          <w:tcW w:w="3212" w:type="dxa"/>
        </w:tcPr>
        <w:p w:rsidR="00072395" w:rsidRDefault="00072395">
          <w:pPr>
            <w:pStyle w:val="Pidipagina"/>
            <w:spacing w:before="480"/>
            <w:jc w:val="right"/>
          </w:pPr>
        </w:p>
      </w:tc>
    </w:tr>
  </w:tbl>
  <w:p w:rsidR="00072395" w:rsidRDefault="0007239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204" w:rsidRDefault="00EC3204">
      <w:r>
        <w:separator/>
      </w:r>
    </w:p>
  </w:footnote>
  <w:footnote w:type="continuationSeparator" w:id="0">
    <w:p w:rsidR="00EC3204" w:rsidRDefault="00EC3204">
      <w:r>
        <w:continuationSeparator/>
      </w:r>
    </w:p>
  </w:footnote>
  <w:footnote w:id="1">
    <w:p w:rsidR="00072395" w:rsidRDefault="00072395" w:rsidP="000F35E4">
      <w:pPr>
        <w:pStyle w:val="Testonotaapidipagina"/>
      </w:pPr>
      <w:r>
        <w:rPr>
          <w:rStyle w:val="Rimandonotaapidipagina"/>
        </w:rPr>
        <w:footnoteRef/>
      </w:r>
      <w:r>
        <w:t>comunque per effettuare ciò in generale è necessario accedere anche ad altri archivi, eventualmente solo in lettura.</w:t>
      </w:r>
    </w:p>
  </w:footnote>
  <w:footnote w:id="2">
    <w:p w:rsidR="00072395" w:rsidRDefault="00072395" w:rsidP="000F35E4">
      <w:pPr>
        <w:pStyle w:val="Testonotaapidipagina"/>
      </w:pPr>
      <w:r>
        <w:rPr>
          <w:rStyle w:val="Rimandonotaapidipagina"/>
        </w:rPr>
        <w:footnoteRef/>
      </w:r>
      <w:r>
        <w:t>come per i TP di gestione, può comunque essere necessario accedere anche ad altri archivi, eventualmente solo in lettura.</w:t>
      </w:r>
    </w:p>
  </w:footnote>
  <w:footnote w:id="3">
    <w:p w:rsidR="00072395" w:rsidRDefault="00072395" w:rsidP="000F35E4">
      <w:pPr>
        <w:pStyle w:val="Testonotaapidipagina"/>
      </w:pPr>
      <w:r>
        <w:rPr>
          <w:rStyle w:val="Rimandonotaapidipagina"/>
        </w:rPr>
        <w:footnoteRef/>
      </w:r>
      <w:r>
        <w:t xml:space="preserve">implementate da </w:t>
      </w:r>
      <w:proofErr w:type="spellStart"/>
      <w:r>
        <w:t>section</w:t>
      </w:r>
      <w:proofErr w:type="spellEnd"/>
      <w:r>
        <w:t xml:space="preserve"> di Procedure </w:t>
      </w:r>
      <w:proofErr w:type="spellStart"/>
      <w:r>
        <w:t>Division</w:t>
      </w:r>
      <w:proofErr w:type="spellEnd"/>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395" w:rsidRDefault="00072395">
    <w:pPr>
      <w:pStyle w:val="Intestazione"/>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395" w:rsidRDefault="00072395">
    <w:pPr>
      <w:pStyle w:val="Intestazione"/>
      <w:pBdr>
        <w:bottom w:val="none" w:sz="0" w:space="0" w:color="auto"/>
      </w:pBdr>
    </w:pPr>
  </w:p>
  <w:p w:rsidR="00072395" w:rsidRDefault="00072395">
    <w:pPr>
      <w:pStyle w:val="Intestazione"/>
    </w:pPr>
  </w:p>
  <w:p w:rsidR="00072395" w:rsidRDefault="00072395">
    <w:pPr>
      <w:pStyle w:val="Intestazion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395" w:rsidRDefault="00072395">
    <w:pPr>
      <w:pStyle w:val="Intestazione"/>
      <w:pBdr>
        <w:bottom w:val="none" w:sz="0" w:space="0" w:color="auto"/>
      </w:pBdr>
    </w:pPr>
    <w:r>
      <w:t xml:space="preserve">Modello della struttura </w:t>
    </w:r>
  </w:p>
  <w:p w:rsidR="00072395" w:rsidRDefault="00072395">
    <w:pPr>
      <w:pStyle w:val="Intestazione"/>
    </w:pPr>
  </w:p>
  <w:p w:rsidR="00072395" w:rsidRDefault="00072395">
    <w:pPr>
      <w:pStyle w:val="Intestazione"/>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395" w:rsidRDefault="00072395">
    <w:pPr>
      <w:pStyle w:val="Intestazione"/>
      <w:jc w:val="right"/>
    </w:pPr>
  </w:p>
  <w:p w:rsidR="00072395" w:rsidRDefault="00072395">
    <w:pPr>
      <w:pStyle w:val="Intestazione"/>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395" w:rsidRDefault="00072395">
    <w:pPr>
      <w:pStyle w:val="Intestazione"/>
      <w:pBdr>
        <w:bottom w:val="none" w:sz="0" w:space="0" w:color="auto"/>
      </w:pBdr>
    </w:pPr>
    <w:r>
      <w:t>Modello della struttura</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395" w:rsidRDefault="00072395">
    <w:pPr>
      <w:pStyle w:val="Intestazione"/>
      <w:jc w:val="right"/>
    </w:pPr>
    <w:r>
      <w:t>Modello della struttura</w:t>
    </w:r>
  </w:p>
  <w:p w:rsidR="00072395" w:rsidRDefault="00072395">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E12B552"/>
    <w:lvl w:ilvl="0">
      <w:start w:val="1"/>
      <w:numFmt w:val="bullet"/>
      <w:lvlText w:val=""/>
      <w:lvlJc w:val="left"/>
      <w:pPr>
        <w:tabs>
          <w:tab w:val="num" w:pos="360"/>
        </w:tabs>
        <w:ind w:left="360" w:hanging="360"/>
      </w:pPr>
      <w:rPr>
        <w:rFonts w:ascii="Symbol" w:hAnsi="Symbol" w:hint="default"/>
      </w:rPr>
    </w:lvl>
  </w:abstractNum>
  <w:abstractNum w:abstractNumId="1">
    <w:nsid w:val="07771DFD"/>
    <w:multiLevelType w:val="multilevel"/>
    <w:tmpl w:val="5BA0987E"/>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2">
    <w:nsid w:val="1F885FC4"/>
    <w:multiLevelType w:val="hybridMultilevel"/>
    <w:tmpl w:val="65D88398"/>
    <w:lvl w:ilvl="0" w:tplc="B2388B5A">
      <w:start w:val="1"/>
      <w:numFmt w:val="decimal"/>
      <w:lvlText w:val="%1."/>
      <w:lvlJc w:val="left"/>
      <w:pPr>
        <w:tabs>
          <w:tab w:val="num" w:pos="3479"/>
        </w:tabs>
        <w:ind w:left="3479" w:hanging="360"/>
      </w:pPr>
      <w:rPr>
        <w:rFonts w:hint="default"/>
      </w:rPr>
    </w:lvl>
    <w:lvl w:ilvl="1" w:tplc="04100019" w:tentative="1">
      <w:start w:val="1"/>
      <w:numFmt w:val="lowerLetter"/>
      <w:lvlText w:val="%2."/>
      <w:lvlJc w:val="left"/>
      <w:pPr>
        <w:tabs>
          <w:tab w:val="num" w:pos="4199"/>
        </w:tabs>
        <w:ind w:left="4199" w:hanging="360"/>
      </w:pPr>
    </w:lvl>
    <w:lvl w:ilvl="2" w:tplc="0410001B" w:tentative="1">
      <w:start w:val="1"/>
      <w:numFmt w:val="lowerRoman"/>
      <w:lvlText w:val="%3."/>
      <w:lvlJc w:val="right"/>
      <w:pPr>
        <w:tabs>
          <w:tab w:val="num" w:pos="4919"/>
        </w:tabs>
        <w:ind w:left="4919" w:hanging="180"/>
      </w:pPr>
    </w:lvl>
    <w:lvl w:ilvl="3" w:tplc="0410000F" w:tentative="1">
      <w:start w:val="1"/>
      <w:numFmt w:val="decimal"/>
      <w:lvlText w:val="%4."/>
      <w:lvlJc w:val="left"/>
      <w:pPr>
        <w:tabs>
          <w:tab w:val="num" w:pos="5639"/>
        </w:tabs>
        <w:ind w:left="5639" w:hanging="360"/>
      </w:pPr>
    </w:lvl>
    <w:lvl w:ilvl="4" w:tplc="04100019" w:tentative="1">
      <w:start w:val="1"/>
      <w:numFmt w:val="lowerLetter"/>
      <w:lvlText w:val="%5."/>
      <w:lvlJc w:val="left"/>
      <w:pPr>
        <w:tabs>
          <w:tab w:val="num" w:pos="6359"/>
        </w:tabs>
        <w:ind w:left="6359" w:hanging="360"/>
      </w:pPr>
    </w:lvl>
    <w:lvl w:ilvl="5" w:tplc="0410001B" w:tentative="1">
      <w:start w:val="1"/>
      <w:numFmt w:val="lowerRoman"/>
      <w:lvlText w:val="%6."/>
      <w:lvlJc w:val="right"/>
      <w:pPr>
        <w:tabs>
          <w:tab w:val="num" w:pos="7079"/>
        </w:tabs>
        <w:ind w:left="7079" w:hanging="180"/>
      </w:pPr>
    </w:lvl>
    <w:lvl w:ilvl="6" w:tplc="0410000F" w:tentative="1">
      <w:start w:val="1"/>
      <w:numFmt w:val="decimal"/>
      <w:lvlText w:val="%7."/>
      <w:lvlJc w:val="left"/>
      <w:pPr>
        <w:tabs>
          <w:tab w:val="num" w:pos="7799"/>
        </w:tabs>
        <w:ind w:left="7799" w:hanging="360"/>
      </w:pPr>
    </w:lvl>
    <w:lvl w:ilvl="7" w:tplc="04100019" w:tentative="1">
      <w:start w:val="1"/>
      <w:numFmt w:val="lowerLetter"/>
      <w:lvlText w:val="%8."/>
      <w:lvlJc w:val="left"/>
      <w:pPr>
        <w:tabs>
          <w:tab w:val="num" w:pos="8519"/>
        </w:tabs>
        <w:ind w:left="8519" w:hanging="360"/>
      </w:pPr>
    </w:lvl>
    <w:lvl w:ilvl="8" w:tplc="0410001B" w:tentative="1">
      <w:start w:val="1"/>
      <w:numFmt w:val="lowerRoman"/>
      <w:lvlText w:val="%9."/>
      <w:lvlJc w:val="right"/>
      <w:pPr>
        <w:tabs>
          <w:tab w:val="num" w:pos="9239"/>
        </w:tabs>
        <w:ind w:left="9239" w:hanging="180"/>
      </w:pPr>
    </w:lvl>
  </w:abstractNum>
  <w:abstractNum w:abstractNumId="3">
    <w:nsid w:val="230E0ED0"/>
    <w:multiLevelType w:val="hybridMultilevel"/>
    <w:tmpl w:val="5CFA7C68"/>
    <w:lvl w:ilvl="0" w:tplc="BFDE574C">
      <w:start w:val="2"/>
      <w:numFmt w:val="decimal"/>
      <w:lvlText w:val="%1."/>
      <w:lvlJc w:val="left"/>
      <w:pPr>
        <w:tabs>
          <w:tab w:val="num" w:pos="3478"/>
        </w:tabs>
        <w:ind w:left="3478" w:hanging="360"/>
      </w:pPr>
      <w:rPr>
        <w:rFonts w:hint="default"/>
      </w:rPr>
    </w:lvl>
    <w:lvl w:ilvl="1" w:tplc="04100019" w:tentative="1">
      <w:start w:val="1"/>
      <w:numFmt w:val="lowerLetter"/>
      <w:lvlText w:val="%2."/>
      <w:lvlJc w:val="left"/>
      <w:pPr>
        <w:tabs>
          <w:tab w:val="num" w:pos="4198"/>
        </w:tabs>
        <w:ind w:left="4198" w:hanging="360"/>
      </w:pPr>
    </w:lvl>
    <w:lvl w:ilvl="2" w:tplc="0410001B" w:tentative="1">
      <w:start w:val="1"/>
      <w:numFmt w:val="lowerRoman"/>
      <w:lvlText w:val="%3."/>
      <w:lvlJc w:val="right"/>
      <w:pPr>
        <w:tabs>
          <w:tab w:val="num" w:pos="4918"/>
        </w:tabs>
        <w:ind w:left="4918" w:hanging="180"/>
      </w:pPr>
    </w:lvl>
    <w:lvl w:ilvl="3" w:tplc="0410000F" w:tentative="1">
      <w:start w:val="1"/>
      <w:numFmt w:val="decimal"/>
      <w:lvlText w:val="%4."/>
      <w:lvlJc w:val="left"/>
      <w:pPr>
        <w:tabs>
          <w:tab w:val="num" w:pos="5638"/>
        </w:tabs>
        <w:ind w:left="5638" w:hanging="360"/>
      </w:pPr>
    </w:lvl>
    <w:lvl w:ilvl="4" w:tplc="04100019" w:tentative="1">
      <w:start w:val="1"/>
      <w:numFmt w:val="lowerLetter"/>
      <w:lvlText w:val="%5."/>
      <w:lvlJc w:val="left"/>
      <w:pPr>
        <w:tabs>
          <w:tab w:val="num" w:pos="6358"/>
        </w:tabs>
        <w:ind w:left="6358" w:hanging="360"/>
      </w:pPr>
    </w:lvl>
    <w:lvl w:ilvl="5" w:tplc="0410001B" w:tentative="1">
      <w:start w:val="1"/>
      <w:numFmt w:val="lowerRoman"/>
      <w:lvlText w:val="%6."/>
      <w:lvlJc w:val="right"/>
      <w:pPr>
        <w:tabs>
          <w:tab w:val="num" w:pos="7078"/>
        </w:tabs>
        <w:ind w:left="7078" w:hanging="180"/>
      </w:pPr>
    </w:lvl>
    <w:lvl w:ilvl="6" w:tplc="0410000F" w:tentative="1">
      <w:start w:val="1"/>
      <w:numFmt w:val="decimal"/>
      <w:lvlText w:val="%7."/>
      <w:lvlJc w:val="left"/>
      <w:pPr>
        <w:tabs>
          <w:tab w:val="num" w:pos="7798"/>
        </w:tabs>
        <w:ind w:left="7798" w:hanging="360"/>
      </w:pPr>
    </w:lvl>
    <w:lvl w:ilvl="7" w:tplc="04100019" w:tentative="1">
      <w:start w:val="1"/>
      <w:numFmt w:val="lowerLetter"/>
      <w:lvlText w:val="%8."/>
      <w:lvlJc w:val="left"/>
      <w:pPr>
        <w:tabs>
          <w:tab w:val="num" w:pos="8518"/>
        </w:tabs>
        <w:ind w:left="8518" w:hanging="360"/>
      </w:pPr>
    </w:lvl>
    <w:lvl w:ilvl="8" w:tplc="0410001B" w:tentative="1">
      <w:start w:val="1"/>
      <w:numFmt w:val="lowerRoman"/>
      <w:lvlText w:val="%9."/>
      <w:lvlJc w:val="right"/>
      <w:pPr>
        <w:tabs>
          <w:tab w:val="num" w:pos="9238"/>
        </w:tabs>
        <w:ind w:left="9238" w:hanging="180"/>
      </w:pPr>
    </w:lvl>
  </w:abstractNum>
  <w:abstractNum w:abstractNumId="4">
    <w:nsid w:val="4AEE6293"/>
    <w:multiLevelType w:val="singleLevel"/>
    <w:tmpl w:val="30045A3A"/>
    <w:lvl w:ilvl="0">
      <w:start w:val="1"/>
      <w:numFmt w:val="bullet"/>
      <w:pStyle w:val="Numeroelenco"/>
      <w:lvlText w:val=""/>
      <w:lvlJc w:val="left"/>
      <w:pPr>
        <w:tabs>
          <w:tab w:val="num" w:pos="360"/>
        </w:tabs>
        <w:ind w:left="284" w:hanging="284"/>
      </w:pPr>
      <w:rPr>
        <w:rFonts w:ascii="Symbol" w:hAnsi="Symbol" w:hint="default"/>
      </w:rPr>
    </w:lvl>
  </w:abstractNum>
  <w:abstractNum w:abstractNumId="5">
    <w:nsid w:val="4DCB39E6"/>
    <w:multiLevelType w:val="singleLevel"/>
    <w:tmpl w:val="30045A3A"/>
    <w:lvl w:ilvl="0">
      <w:start w:val="1"/>
      <w:numFmt w:val="bullet"/>
      <w:pStyle w:val="Numeroelenco3"/>
      <w:lvlText w:val=""/>
      <w:lvlJc w:val="left"/>
      <w:pPr>
        <w:tabs>
          <w:tab w:val="num" w:pos="360"/>
        </w:tabs>
        <w:ind w:left="284" w:hanging="284"/>
      </w:pPr>
      <w:rPr>
        <w:rFonts w:ascii="Symbol" w:hAnsi="Symbol" w:hint="default"/>
      </w:rPr>
    </w:lvl>
  </w:abstractNum>
  <w:abstractNum w:abstractNumId="6">
    <w:nsid w:val="537E451E"/>
    <w:multiLevelType w:val="hybridMultilevel"/>
    <w:tmpl w:val="BE1842D8"/>
    <w:lvl w:ilvl="0" w:tplc="BE625016">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4865A55"/>
    <w:multiLevelType w:val="singleLevel"/>
    <w:tmpl w:val="30045A3A"/>
    <w:lvl w:ilvl="0">
      <w:start w:val="1"/>
      <w:numFmt w:val="bullet"/>
      <w:pStyle w:val="Numeroelenco4"/>
      <w:lvlText w:val=""/>
      <w:lvlJc w:val="left"/>
      <w:pPr>
        <w:tabs>
          <w:tab w:val="num" w:pos="360"/>
        </w:tabs>
        <w:ind w:left="284" w:hanging="284"/>
      </w:pPr>
      <w:rPr>
        <w:rFonts w:ascii="Symbol" w:hAnsi="Symbol" w:hint="default"/>
      </w:rPr>
    </w:lvl>
  </w:abstractNum>
  <w:abstractNum w:abstractNumId="8">
    <w:nsid w:val="574425C1"/>
    <w:multiLevelType w:val="singleLevel"/>
    <w:tmpl w:val="30045A3A"/>
    <w:lvl w:ilvl="0">
      <w:start w:val="1"/>
      <w:numFmt w:val="bullet"/>
      <w:pStyle w:val="Numeroelenco5"/>
      <w:lvlText w:val=""/>
      <w:lvlJc w:val="left"/>
      <w:pPr>
        <w:tabs>
          <w:tab w:val="num" w:pos="360"/>
        </w:tabs>
        <w:ind w:left="284" w:hanging="284"/>
      </w:pPr>
      <w:rPr>
        <w:rFonts w:ascii="Symbol" w:hAnsi="Symbol" w:hint="default"/>
      </w:rPr>
    </w:lvl>
  </w:abstractNum>
  <w:abstractNum w:abstractNumId="9">
    <w:nsid w:val="5FCE1BF3"/>
    <w:multiLevelType w:val="singleLevel"/>
    <w:tmpl w:val="1960FD2C"/>
    <w:lvl w:ilvl="0">
      <w:start w:val="3"/>
      <w:numFmt w:val="bullet"/>
      <w:pStyle w:val="Puntoelenco3"/>
      <w:lvlText w:val="-"/>
      <w:lvlJc w:val="left"/>
      <w:pPr>
        <w:tabs>
          <w:tab w:val="num" w:pos="360"/>
        </w:tabs>
        <w:ind w:left="360" w:hanging="360"/>
      </w:pPr>
      <w:rPr>
        <w:rFonts w:hint="default"/>
      </w:rPr>
    </w:lvl>
  </w:abstractNum>
  <w:abstractNum w:abstractNumId="10">
    <w:nsid w:val="61D6148E"/>
    <w:multiLevelType w:val="singleLevel"/>
    <w:tmpl w:val="30045A3A"/>
    <w:lvl w:ilvl="0">
      <w:start w:val="1"/>
      <w:numFmt w:val="bullet"/>
      <w:pStyle w:val="Puntoelenco5"/>
      <w:lvlText w:val=""/>
      <w:lvlJc w:val="left"/>
      <w:pPr>
        <w:tabs>
          <w:tab w:val="num" w:pos="360"/>
        </w:tabs>
        <w:ind w:left="284" w:hanging="284"/>
      </w:pPr>
      <w:rPr>
        <w:rFonts w:ascii="Symbol" w:hAnsi="Symbol" w:hint="default"/>
      </w:rPr>
    </w:lvl>
  </w:abstractNum>
  <w:abstractNum w:abstractNumId="11">
    <w:nsid w:val="6AF3321C"/>
    <w:multiLevelType w:val="singleLevel"/>
    <w:tmpl w:val="21B8D4C6"/>
    <w:lvl w:ilvl="0">
      <w:start w:val="1"/>
      <w:numFmt w:val="upperLetter"/>
      <w:pStyle w:val="Puntoelenco2"/>
      <w:lvlText w:val="%1."/>
      <w:lvlJc w:val="left"/>
      <w:pPr>
        <w:tabs>
          <w:tab w:val="num" w:pos="360"/>
        </w:tabs>
        <w:ind w:left="284" w:hanging="284"/>
      </w:pPr>
    </w:lvl>
  </w:abstractNum>
  <w:abstractNum w:abstractNumId="12">
    <w:nsid w:val="6BDB7470"/>
    <w:multiLevelType w:val="singleLevel"/>
    <w:tmpl w:val="30045A3A"/>
    <w:lvl w:ilvl="0">
      <w:start w:val="1"/>
      <w:numFmt w:val="bullet"/>
      <w:pStyle w:val="Puntoelenco4"/>
      <w:lvlText w:val=""/>
      <w:lvlJc w:val="left"/>
      <w:pPr>
        <w:tabs>
          <w:tab w:val="num" w:pos="360"/>
        </w:tabs>
        <w:ind w:left="284" w:hanging="284"/>
      </w:pPr>
      <w:rPr>
        <w:rFonts w:ascii="Symbol" w:hAnsi="Symbol" w:hint="default"/>
      </w:rPr>
    </w:lvl>
  </w:abstractNum>
  <w:abstractNum w:abstractNumId="13">
    <w:nsid w:val="6F194EDF"/>
    <w:multiLevelType w:val="singleLevel"/>
    <w:tmpl w:val="30045A3A"/>
    <w:lvl w:ilvl="0">
      <w:start w:val="1"/>
      <w:numFmt w:val="bullet"/>
      <w:pStyle w:val="Numeroelenco2"/>
      <w:lvlText w:val=""/>
      <w:lvlJc w:val="left"/>
      <w:pPr>
        <w:tabs>
          <w:tab w:val="num" w:pos="360"/>
        </w:tabs>
        <w:ind w:left="284" w:hanging="284"/>
      </w:pPr>
      <w:rPr>
        <w:rFonts w:ascii="Symbol" w:hAnsi="Symbol" w:hint="default"/>
      </w:rPr>
    </w:lvl>
  </w:abstractNum>
  <w:num w:numId="1">
    <w:abstractNumId w:val="1"/>
  </w:num>
  <w:num w:numId="2">
    <w:abstractNumId w:val="11"/>
  </w:num>
  <w:num w:numId="3">
    <w:abstractNumId w:val="9"/>
  </w:num>
  <w:num w:numId="4">
    <w:abstractNumId w:val="12"/>
  </w:num>
  <w:num w:numId="5">
    <w:abstractNumId w:val="10"/>
  </w:num>
  <w:num w:numId="6">
    <w:abstractNumId w:val="4"/>
  </w:num>
  <w:num w:numId="7">
    <w:abstractNumId w:val="13"/>
  </w:num>
  <w:num w:numId="8">
    <w:abstractNumId w:val="5"/>
  </w:num>
  <w:num w:numId="9">
    <w:abstractNumId w:val="7"/>
  </w:num>
  <w:num w:numId="10">
    <w:abstractNumId w:val="8"/>
  </w:num>
  <w:num w:numId="11">
    <w:abstractNumId w:val="3"/>
  </w:num>
  <w:num w:numId="12">
    <w:abstractNumId w:val="2"/>
  </w:num>
  <w:num w:numId="13">
    <w:abstractNumId w:val="0"/>
  </w:num>
  <w:num w:numId="14">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620"/>
    <w:rsid w:val="00013DB3"/>
    <w:rsid w:val="000161F8"/>
    <w:rsid w:val="000266E7"/>
    <w:rsid w:val="00032A45"/>
    <w:rsid w:val="00041987"/>
    <w:rsid w:val="000512CA"/>
    <w:rsid w:val="00072395"/>
    <w:rsid w:val="00072BB9"/>
    <w:rsid w:val="000751C9"/>
    <w:rsid w:val="0008199D"/>
    <w:rsid w:val="000900E7"/>
    <w:rsid w:val="00091741"/>
    <w:rsid w:val="000973AB"/>
    <w:rsid w:val="000A2636"/>
    <w:rsid w:val="000B04CF"/>
    <w:rsid w:val="000C2CD0"/>
    <w:rsid w:val="000F35E4"/>
    <w:rsid w:val="00100497"/>
    <w:rsid w:val="00102444"/>
    <w:rsid w:val="00120EB1"/>
    <w:rsid w:val="0013108A"/>
    <w:rsid w:val="001643D2"/>
    <w:rsid w:val="00172F8F"/>
    <w:rsid w:val="00174188"/>
    <w:rsid w:val="001828E7"/>
    <w:rsid w:val="00184D01"/>
    <w:rsid w:val="001A31E6"/>
    <w:rsid w:val="001C3811"/>
    <w:rsid w:val="001C40ED"/>
    <w:rsid w:val="001D418B"/>
    <w:rsid w:val="001D4CF3"/>
    <w:rsid w:val="0020334B"/>
    <w:rsid w:val="002213E5"/>
    <w:rsid w:val="002278AE"/>
    <w:rsid w:val="00232054"/>
    <w:rsid w:val="00234577"/>
    <w:rsid w:val="00244499"/>
    <w:rsid w:val="0024496E"/>
    <w:rsid w:val="002573CA"/>
    <w:rsid w:val="00261AAF"/>
    <w:rsid w:val="0026395C"/>
    <w:rsid w:val="00270E6F"/>
    <w:rsid w:val="00271F31"/>
    <w:rsid w:val="00273523"/>
    <w:rsid w:val="00285F0D"/>
    <w:rsid w:val="00292515"/>
    <w:rsid w:val="00292829"/>
    <w:rsid w:val="002B1B5D"/>
    <w:rsid w:val="002B541E"/>
    <w:rsid w:val="002D59C0"/>
    <w:rsid w:val="002F0AC0"/>
    <w:rsid w:val="00317454"/>
    <w:rsid w:val="00323940"/>
    <w:rsid w:val="00327B4F"/>
    <w:rsid w:val="00332C35"/>
    <w:rsid w:val="00342CBE"/>
    <w:rsid w:val="0034534F"/>
    <w:rsid w:val="00355EC6"/>
    <w:rsid w:val="00396915"/>
    <w:rsid w:val="003C2ECA"/>
    <w:rsid w:val="00401E20"/>
    <w:rsid w:val="00405CC8"/>
    <w:rsid w:val="00421A5A"/>
    <w:rsid w:val="00430FCC"/>
    <w:rsid w:val="00435A1D"/>
    <w:rsid w:val="0045210E"/>
    <w:rsid w:val="00453001"/>
    <w:rsid w:val="004805BC"/>
    <w:rsid w:val="004925F3"/>
    <w:rsid w:val="004966CA"/>
    <w:rsid w:val="00497D9A"/>
    <w:rsid w:val="004A581B"/>
    <w:rsid w:val="004A5EDA"/>
    <w:rsid w:val="004C4E0C"/>
    <w:rsid w:val="004C50F3"/>
    <w:rsid w:val="004D21FD"/>
    <w:rsid w:val="004F0948"/>
    <w:rsid w:val="004F0D31"/>
    <w:rsid w:val="00506FDA"/>
    <w:rsid w:val="00515025"/>
    <w:rsid w:val="0052239D"/>
    <w:rsid w:val="00526610"/>
    <w:rsid w:val="0052744B"/>
    <w:rsid w:val="00544906"/>
    <w:rsid w:val="0055683F"/>
    <w:rsid w:val="005774B2"/>
    <w:rsid w:val="005960EF"/>
    <w:rsid w:val="0059751D"/>
    <w:rsid w:val="005A3A47"/>
    <w:rsid w:val="005B5620"/>
    <w:rsid w:val="005D17BA"/>
    <w:rsid w:val="005E3F3C"/>
    <w:rsid w:val="005E7154"/>
    <w:rsid w:val="005F11D2"/>
    <w:rsid w:val="005F3186"/>
    <w:rsid w:val="005F7010"/>
    <w:rsid w:val="006061EA"/>
    <w:rsid w:val="00620C53"/>
    <w:rsid w:val="00623D50"/>
    <w:rsid w:val="0066295D"/>
    <w:rsid w:val="006674F1"/>
    <w:rsid w:val="006679FC"/>
    <w:rsid w:val="006710F0"/>
    <w:rsid w:val="00673DD5"/>
    <w:rsid w:val="00682E2E"/>
    <w:rsid w:val="00693FDC"/>
    <w:rsid w:val="006978BB"/>
    <w:rsid w:val="006A1FA0"/>
    <w:rsid w:val="006A359B"/>
    <w:rsid w:val="006A7132"/>
    <w:rsid w:val="006B4B21"/>
    <w:rsid w:val="006B6DE6"/>
    <w:rsid w:val="006D2C89"/>
    <w:rsid w:val="006E03EA"/>
    <w:rsid w:val="006F6F29"/>
    <w:rsid w:val="00702454"/>
    <w:rsid w:val="007273F1"/>
    <w:rsid w:val="00742384"/>
    <w:rsid w:val="00770653"/>
    <w:rsid w:val="00777EB3"/>
    <w:rsid w:val="007A01EC"/>
    <w:rsid w:val="007B04FD"/>
    <w:rsid w:val="007B2773"/>
    <w:rsid w:val="007C53FA"/>
    <w:rsid w:val="007C70E0"/>
    <w:rsid w:val="007C7348"/>
    <w:rsid w:val="007D1451"/>
    <w:rsid w:val="007D5353"/>
    <w:rsid w:val="007E1600"/>
    <w:rsid w:val="007E2A14"/>
    <w:rsid w:val="007F0C9C"/>
    <w:rsid w:val="00810428"/>
    <w:rsid w:val="00811076"/>
    <w:rsid w:val="00812807"/>
    <w:rsid w:val="008140A0"/>
    <w:rsid w:val="008231C2"/>
    <w:rsid w:val="00825941"/>
    <w:rsid w:val="0083772C"/>
    <w:rsid w:val="008413E3"/>
    <w:rsid w:val="00852FF1"/>
    <w:rsid w:val="00866040"/>
    <w:rsid w:val="00892923"/>
    <w:rsid w:val="00894486"/>
    <w:rsid w:val="008A2597"/>
    <w:rsid w:val="008B6D41"/>
    <w:rsid w:val="008D2DD9"/>
    <w:rsid w:val="008D737C"/>
    <w:rsid w:val="008E263F"/>
    <w:rsid w:val="00910147"/>
    <w:rsid w:val="00933D08"/>
    <w:rsid w:val="00944ADE"/>
    <w:rsid w:val="00950686"/>
    <w:rsid w:val="0095437C"/>
    <w:rsid w:val="009721B9"/>
    <w:rsid w:val="00987B7E"/>
    <w:rsid w:val="009929AD"/>
    <w:rsid w:val="00995F06"/>
    <w:rsid w:val="009A3917"/>
    <w:rsid w:val="009C6912"/>
    <w:rsid w:val="009F41C3"/>
    <w:rsid w:val="00A0087E"/>
    <w:rsid w:val="00A21F7C"/>
    <w:rsid w:val="00A25991"/>
    <w:rsid w:val="00A34379"/>
    <w:rsid w:val="00A5398E"/>
    <w:rsid w:val="00A73FC6"/>
    <w:rsid w:val="00A81482"/>
    <w:rsid w:val="00A81B29"/>
    <w:rsid w:val="00AB77E8"/>
    <w:rsid w:val="00AD1568"/>
    <w:rsid w:val="00AD36D9"/>
    <w:rsid w:val="00AD5A06"/>
    <w:rsid w:val="00AD74A6"/>
    <w:rsid w:val="00AE50BB"/>
    <w:rsid w:val="00AF104F"/>
    <w:rsid w:val="00B001D8"/>
    <w:rsid w:val="00B018FD"/>
    <w:rsid w:val="00B13164"/>
    <w:rsid w:val="00B14811"/>
    <w:rsid w:val="00B1625D"/>
    <w:rsid w:val="00B2588A"/>
    <w:rsid w:val="00B27FBA"/>
    <w:rsid w:val="00B43142"/>
    <w:rsid w:val="00B436F3"/>
    <w:rsid w:val="00B836B4"/>
    <w:rsid w:val="00B846B7"/>
    <w:rsid w:val="00B96193"/>
    <w:rsid w:val="00BA136E"/>
    <w:rsid w:val="00BA5E0C"/>
    <w:rsid w:val="00BB107F"/>
    <w:rsid w:val="00BB2241"/>
    <w:rsid w:val="00BB2606"/>
    <w:rsid w:val="00BB3A10"/>
    <w:rsid w:val="00BB7711"/>
    <w:rsid w:val="00BE0D5B"/>
    <w:rsid w:val="00BF08A5"/>
    <w:rsid w:val="00BF1D99"/>
    <w:rsid w:val="00C075A6"/>
    <w:rsid w:val="00C10205"/>
    <w:rsid w:val="00C1549A"/>
    <w:rsid w:val="00C20184"/>
    <w:rsid w:val="00C209F1"/>
    <w:rsid w:val="00C35605"/>
    <w:rsid w:val="00C41876"/>
    <w:rsid w:val="00C45D9D"/>
    <w:rsid w:val="00C53982"/>
    <w:rsid w:val="00C607B3"/>
    <w:rsid w:val="00C65C24"/>
    <w:rsid w:val="00C70C05"/>
    <w:rsid w:val="00C80296"/>
    <w:rsid w:val="00C829C4"/>
    <w:rsid w:val="00C83F20"/>
    <w:rsid w:val="00CA3D3A"/>
    <w:rsid w:val="00CC297D"/>
    <w:rsid w:val="00CD3119"/>
    <w:rsid w:val="00CF0A9C"/>
    <w:rsid w:val="00CF3B74"/>
    <w:rsid w:val="00D07920"/>
    <w:rsid w:val="00D63705"/>
    <w:rsid w:val="00D86B5C"/>
    <w:rsid w:val="00D921AD"/>
    <w:rsid w:val="00D949CF"/>
    <w:rsid w:val="00D97CA6"/>
    <w:rsid w:val="00DA61B7"/>
    <w:rsid w:val="00DB1F88"/>
    <w:rsid w:val="00DC108A"/>
    <w:rsid w:val="00DC4148"/>
    <w:rsid w:val="00DC7074"/>
    <w:rsid w:val="00DE0146"/>
    <w:rsid w:val="00DE40DC"/>
    <w:rsid w:val="00DE4302"/>
    <w:rsid w:val="00DF6087"/>
    <w:rsid w:val="00E01528"/>
    <w:rsid w:val="00E05AEF"/>
    <w:rsid w:val="00E11514"/>
    <w:rsid w:val="00E2575D"/>
    <w:rsid w:val="00E3382A"/>
    <w:rsid w:val="00E338FF"/>
    <w:rsid w:val="00E37860"/>
    <w:rsid w:val="00E40B8E"/>
    <w:rsid w:val="00E6266A"/>
    <w:rsid w:val="00E65A5F"/>
    <w:rsid w:val="00E665D5"/>
    <w:rsid w:val="00E6689B"/>
    <w:rsid w:val="00E67B7E"/>
    <w:rsid w:val="00E81183"/>
    <w:rsid w:val="00E91855"/>
    <w:rsid w:val="00E92253"/>
    <w:rsid w:val="00E92928"/>
    <w:rsid w:val="00EB2185"/>
    <w:rsid w:val="00EC3204"/>
    <w:rsid w:val="00F02B40"/>
    <w:rsid w:val="00F13C34"/>
    <w:rsid w:val="00F175A4"/>
    <w:rsid w:val="00F202DB"/>
    <w:rsid w:val="00F35B51"/>
    <w:rsid w:val="00F758A4"/>
    <w:rsid w:val="00F960AC"/>
    <w:rsid w:val="00FA1D11"/>
    <w:rsid w:val="00FA2473"/>
    <w:rsid w:val="00FC0DE4"/>
    <w:rsid w:val="00FE6488"/>
    <w:rsid w:val="00FE74E0"/>
    <w:rsid w:val="00FF4F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925F3"/>
    <w:pPr>
      <w:jc w:val="both"/>
    </w:pPr>
    <w:rPr>
      <w:sz w:val="22"/>
    </w:rPr>
  </w:style>
  <w:style w:type="paragraph" w:styleId="Titolo1">
    <w:name w:val="heading 1"/>
    <w:basedOn w:val="Normale"/>
    <w:next w:val="Normale"/>
    <w:autoRedefine/>
    <w:qFormat/>
    <w:pPr>
      <w:keepNext/>
      <w:pageBreakBefore/>
      <w:numPr>
        <w:numId w:val="1"/>
      </w:numPr>
      <w:spacing w:after="240"/>
      <w:ind w:left="431" w:hanging="431"/>
      <w:jc w:val="left"/>
      <w:outlineLvl w:val="0"/>
    </w:pPr>
    <w:rPr>
      <w:b/>
      <w:sz w:val="26"/>
    </w:rPr>
  </w:style>
  <w:style w:type="paragraph" w:styleId="Titolo2">
    <w:name w:val="heading 2"/>
    <w:basedOn w:val="Titolo1"/>
    <w:next w:val="Normale"/>
    <w:autoRedefine/>
    <w:qFormat/>
    <w:pPr>
      <w:pageBreakBefore w:val="0"/>
      <w:numPr>
        <w:ilvl w:val="1"/>
      </w:numPr>
      <w:spacing w:before="120" w:after="120"/>
      <w:ind w:left="578" w:hanging="578"/>
      <w:outlineLvl w:val="1"/>
    </w:pPr>
    <w:rPr>
      <w:color w:val="000000"/>
    </w:rPr>
  </w:style>
  <w:style w:type="paragraph" w:styleId="Titolo3">
    <w:name w:val="heading 3"/>
    <w:basedOn w:val="Titolo2"/>
    <w:next w:val="Normale"/>
    <w:autoRedefine/>
    <w:qFormat/>
    <w:pPr>
      <w:numPr>
        <w:ilvl w:val="2"/>
      </w:numPr>
      <w:spacing w:before="240"/>
      <w:outlineLvl w:val="2"/>
    </w:pPr>
  </w:style>
  <w:style w:type="paragraph" w:styleId="Titolo4">
    <w:name w:val="heading 4"/>
    <w:basedOn w:val="Titolo3"/>
    <w:next w:val="Normale"/>
    <w:autoRedefine/>
    <w:qFormat/>
    <w:pPr>
      <w:numPr>
        <w:ilvl w:val="3"/>
      </w:numPr>
      <w:outlineLvl w:val="3"/>
    </w:pPr>
  </w:style>
  <w:style w:type="paragraph" w:styleId="Titolo5">
    <w:name w:val="heading 5"/>
    <w:basedOn w:val="Titolo4"/>
    <w:next w:val="Rientronormale"/>
    <w:autoRedefine/>
    <w:qFormat/>
    <w:pPr>
      <w:numPr>
        <w:ilvl w:val="4"/>
      </w:numPr>
      <w:outlineLvl w:val="4"/>
    </w:pPr>
  </w:style>
  <w:style w:type="paragraph" w:styleId="Titolo6">
    <w:name w:val="heading 6"/>
    <w:basedOn w:val="Normale"/>
    <w:next w:val="Rientronormale"/>
    <w:autoRedefine/>
    <w:qFormat/>
    <w:pPr>
      <w:numPr>
        <w:ilvl w:val="5"/>
        <w:numId w:val="1"/>
      </w:numPr>
      <w:outlineLvl w:val="5"/>
    </w:pPr>
    <w:rPr>
      <w:sz w:val="20"/>
      <w:u w:val="single"/>
    </w:rPr>
  </w:style>
  <w:style w:type="paragraph" w:styleId="Titolo7">
    <w:name w:val="heading 7"/>
    <w:basedOn w:val="Normale"/>
    <w:next w:val="Rientronormale"/>
    <w:autoRedefine/>
    <w:qFormat/>
    <w:pPr>
      <w:numPr>
        <w:ilvl w:val="6"/>
        <w:numId w:val="1"/>
      </w:numPr>
      <w:outlineLvl w:val="6"/>
    </w:pPr>
    <w:rPr>
      <w:i/>
      <w:sz w:val="20"/>
    </w:rPr>
  </w:style>
  <w:style w:type="paragraph" w:styleId="Titolo8">
    <w:name w:val="heading 8"/>
    <w:basedOn w:val="xxxDidasc"/>
    <w:next w:val="Normale"/>
    <w:autoRedefine/>
    <w:qFormat/>
    <w:pPr>
      <w:numPr>
        <w:ilvl w:val="7"/>
        <w:numId w:val="1"/>
      </w:numPr>
      <w:ind w:right="-1"/>
      <w:jc w:val="center"/>
      <w:outlineLvl w:val="7"/>
    </w:pPr>
  </w:style>
  <w:style w:type="paragraph" w:styleId="Titolo9">
    <w:name w:val="heading 9"/>
    <w:basedOn w:val="xxxDidasc"/>
    <w:next w:val="Normale"/>
    <w:autoRedefine/>
    <w:qFormat/>
    <w:pPr>
      <w:numPr>
        <w:ilvl w:val="8"/>
        <w:numId w:val="1"/>
      </w:numPr>
      <w:ind w:right="-1"/>
      <w:jc w:val="cente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normale">
    <w:name w:val="Normal Indent"/>
    <w:basedOn w:val="Normale"/>
    <w:pPr>
      <w:ind w:left="567"/>
    </w:pPr>
  </w:style>
  <w:style w:type="paragraph" w:customStyle="1" w:styleId="xxxDidasc">
    <w:name w:val="xxxDidasc"/>
    <w:basedOn w:val="Normale"/>
    <w:next w:val="Normale"/>
    <w:pPr>
      <w:keepLines/>
      <w:spacing w:before="240" w:after="480"/>
      <w:ind w:left="3261" w:right="2552" w:hanging="993"/>
      <w:jc w:val="left"/>
    </w:pPr>
    <w:rPr>
      <w:rFonts w:ascii="Arial" w:hAnsi="Arial"/>
      <w:sz w:val="20"/>
    </w:rPr>
  </w:style>
  <w:style w:type="character" w:styleId="Rimandocommento">
    <w:name w:val="annotation reference"/>
    <w:semiHidden/>
    <w:rPr>
      <w:sz w:val="16"/>
    </w:rPr>
  </w:style>
  <w:style w:type="paragraph" w:styleId="Testocommento">
    <w:name w:val="annotation text"/>
    <w:basedOn w:val="Normale"/>
    <w:semiHidden/>
    <w:rPr>
      <w:sz w:val="20"/>
    </w:rPr>
  </w:style>
  <w:style w:type="paragraph" w:styleId="Sommario8">
    <w:name w:val="toc 8"/>
    <w:basedOn w:val="Sommario1"/>
    <w:next w:val="Normale"/>
    <w:semiHidden/>
    <w:pPr>
      <w:tabs>
        <w:tab w:val="clear" w:pos="8640"/>
        <w:tab w:val="right" w:leader="dot" w:pos="8641"/>
      </w:tabs>
    </w:pPr>
  </w:style>
  <w:style w:type="paragraph" w:styleId="Sommario1">
    <w:name w:val="toc 1"/>
    <w:aliases w:val="Toc 1"/>
    <w:basedOn w:val="Normale"/>
    <w:next w:val="Normale"/>
    <w:uiPriority w:val="39"/>
    <w:rsid w:val="0052239D"/>
    <w:pPr>
      <w:tabs>
        <w:tab w:val="right" w:leader="dot" w:pos="8640"/>
      </w:tabs>
      <w:spacing w:before="120"/>
      <w:ind w:left="567" w:right="1276" w:hanging="567"/>
    </w:pPr>
  </w:style>
  <w:style w:type="paragraph" w:styleId="Sommario7">
    <w:name w:val="toc 7"/>
    <w:basedOn w:val="Normale"/>
    <w:next w:val="Normale"/>
    <w:semiHidden/>
    <w:pPr>
      <w:tabs>
        <w:tab w:val="left" w:leader="dot" w:pos="8646"/>
        <w:tab w:val="right" w:pos="9072"/>
      </w:tabs>
      <w:ind w:left="4253" w:right="850"/>
    </w:pPr>
  </w:style>
  <w:style w:type="paragraph" w:styleId="Sommario6">
    <w:name w:val="toc 6"/>
    <w:basedOn w:val="Normale"/>
    <w:next w:val="Normale"/>
    <w:semiHidden/>
    <w:pPr>
      <w:tabs>
        <w:tab w:val="left" w:leader="dot" w:pos="8646"/>
        <w:tab w:val="right" w:pos="9072"/>
      </w:tabs>
      <w:ind w:left="3544" w:right="850"/>
    </w:pPr>
  </w:style>
  <w:style w:type="paragraph" w:styleId="Sommario5">
    <w:name w:val="toc 5"/>
    <w:basedOn w:val="Sommario4"/>
    <w:next w:val="Normale"/>
    <w:semiHidden/>
    <w:pPr>
      <w:ind w:left="1134"/>
    </w:pPr>
  </w:style>
  <w:style w:type="paragraph" w:styleId="Sommario4">
    <w:name w:val="toc 4"/>
    <w:basedOn w:val="Sommario3"/>
    <w:next w:val="Normale"/>
    <w:uiPriority w:val="39"/>
    <w:rsid w:val="0052239D"/>
    <w:pPr>
      <w:ind w:left="3119" w:hanging="1134"/>
    </w:pPr>
  </w:style>
  <w:style w:type="paragraph" w:styleId="Sommario3">
    <w:name w:val="toc 3"/>
    <w:aliases w:val="Toc 3"/>
    <w:basedOn w:val="Sommario2"/>
    <w:next w:val="Normale"/>
    <w:uiPriority w:val="39"/>
    <w:rsid w:val="0052239D"/>
    <w:pPr>
      <w:ind w:left="1985" w:hanging="851"/>
    </w:pPr>
  </w:style>
  <w:style w:type="paragraph" w:styleId="Sommario2">
    <w:name w:val="toc 2"/>
    <w:aliases w:val="Toc 2"/>
    <w:basedOn w:val="Sommario1"/>
    <w:next w:val="Normale"/>
    <w:uiPriority w:val="39"/>
    <w:rsid w:val="0052239D"/>
    <w:pPr>
      <w:ind w:left="1134"/>
    </w:pPr>
  </w:style>
  <w:style w:type="paragraph" w:styleId="Indice7">
    <w:name w:val="index 7"/>
    <w:basedOn w:val="Normale"/>
    <w:next w:val="Normale"/>
    <w:semiHidden/>
    <w:pPr>
      <w:ind w:left="1698"/>
    </w:pPr>
  </w:style>
  <w:style w:type="paragraph" w:styleId="Indice6">
    <w:name w:val="index 6"/>
    <w:basedOn w:val="Normale"/>
    <w:next w:val="Normale"/>
    <w:semiHidden/>
    <w:pPr>
      <w:ind w:left="1415"/>
    </w:pPr>
  </w:style>
  <w:style w:type="paragraph" w:styleId="Indice5">
    <w:name w:val="index 5"/>
    <w:basedOn w:val="Normale"/>
    <w:next w:val="Normale"/>
    <w:semiHidden/>
    <w:pPr>
      <w:ind w:left="1132"/>
    </w:pPr>
  </w:style>
  <w:style w:type="paragraph" w:styleId="Indice4">
    <w:name w:val="index 4"/>
    <w:basedOn w:val="Normale"/>
    <w:next w:val="Normale"/>
    <w:semiHidden/>
    <w:pPr>
      <w:ind w:left="849"/>
    </w:pPr>
  </w:style>
  <w:style w:type="paragraph" w:styleId="Indice3">
    <w:name w:val="index 3"/>
    <w:basedOn w:val="Normale"/>
    <w:next w:val="Normale"/>
    <w:semiHidden/>
    <w:pPr>
      <w:ind w:left="566"/>
    </w:pPr>
  </w:style>
  <w:style w:type="paragraph" w:styleId="Indice2">
    <w:name w:val="index 2"/>
    <w:basedOn w:val="Normale"/>
    <w:next w:val="Normale"/>
    <w:semiHidden/>
    <w:pPr>
      <w:ind w:left="283"/>
    </w:pPr>
  </w:style>
  <w:style w:type="paragraph" w:styleId="Indice1">
    <w:name w:val="index 1"/>
    <w:basedOn w:val="Normale"/>
    <w:next w:val="Normale"/>
    <w:semiHidden/>
  </w:style>
  <w:style w:type="character" w:styleId="Numeroriga">
    <w:name w:val="line number"/>
    <w:basedOn w:val="Carpredefinitoparagrafo"/>
  </w:style>
  <w:style w:type="paragraph" w:styleId="Titoloindice">
    <w:name w:val="index heading"/>
    <w:basedOn w:val="Normale"/>
    <w:next w:val="Indice1"/>
    <w:semiHidden/>
  </w:style>
  <w:style w:type="paragraph" w:styleId="Pidipagina">
    <w:name w:val="footer"/>
    <w:basedOn w:val="Normale"/>
    <w:pPr>
      <w:jc w:val="left"/>
    </w:pPr>
    <w:rPr>
      <w:rFonts w:ascii="Arial" w:hAnsi="Arial"/>
      <w:sz w:val="24"/>
    </w:rPr>
  </w:style>
  <w:style w:type="paragraph" w:styleId="Intestazione">
    <w:name w:val="header"/>
    <w:basedOn w:val="Normale"/>
    <w:pPr>
      <w:pBdr>
        <w:bottom w:val="single" w:sz="6" w:space="1" w:color="auto"/>
      </w:pBdr>
    </w:pPr>
    <w:rPr>
      <w:rFonts w:ascii="Arial" w:hAnsi="Arial"/>
      <w:sz w:val="16"/>
    </w:rPr>
  </w:style>
  <w:style w:type="character" w:styleId="Rimandonotaapidipagina">
    <w:name w:val="footnote reference"/>
    <w:semiHidden/>
    <w:rPr>
      <w:position w:val="6"/>
      <w:sz w:val="16"/>
    </w:rPr>
  </w:style>
  <w:style w:type="paragraph" w:styleId="Testonotaapidipagina">
    <w:name w:val="footnote text"/>
    <w:basedOn w:val="Normale"/>
    <w:semiHidden/>
    <w:rPr>
      <w:rFonts w:ascii="Arial" w:hAnsi="Arial"/>
      <w:sz w:val="18"/>
    </w:rPr>
  </w:style>
  <w:style w:type="character" w:styleId="Collegamentoipertestuale">
    <w:name w:val="Hyperlink"/>
    <w:rPr>
      <w:color w:val="0000FF"/>
      <w:u w:val="single"/>
    </w:rPr>
  </w:style>
  <w:style w:type="character" w:styleId="Numeropagina">
    <w:name w:val="page number"/>
    <w:basedOn w:val="Carpredefinitoparagrafo"/>
  </w:style>
  <w:style w:type="paragraph" w:styleId="Sommario9">
    <w:name w:val="toc 9"/>
    <w:basedOn w:val="Normale"/>
    <w:next w:val="Normale"/>
    <w:semiHidden/>
    <w:pPr>
      <w:tabs>
        <w:tab w:val="right" w:leader="dot" w:pos="8641"/>
      </w:tabs>
      <w:spacing w:before="120"/>
      <w:ind w:right="1276"/>
    </w:pPr>
  </w:style>
  <w:style w:type="paragraph" w:customStyle="1" w:styleId="FunNome">
    <w:name w:val="FunNome"/>
    <w:basedOn w:val="Normale"/>
    <w:pPr>
      <w:pageBreakBefore/>
      <w:spacing w:after="360"/>
    </w:pPr>
    <w:rPr>
      <w:b/>
      <w:sz w:val="28"/>
    </w:rPr>
  </w:style>
  <w:style w:type="paragraph" w:customStyle="1" w:styleId="FunDescrBreve">
    <w:name w:val="FunDescrBreve"/>
    <w:basedOn w:val="Normale"/>
    <w:pPr>
      <w:spacing w:before="120" w:after="480"/>
    </w:pPr>
    <w:rPr>
      <w:rFonts w:ascii="Helvetica" w:hAnsi="Helvetica"/>
    </w:rPr>
  </w:style>
  <w:style w:type="paragraph" w:customStyle="1" w:styleId="FunDescrEstesa">
    <w:name w:val="FunDescrEstesa"/>
    <w:basedOn w:val="Normale"/>
  </w:style>
  <w:style w:type="paragraph" w:styleId="Rientrocorpodeltesto">
    <w:name w:val="Body Text Indent"/>
    <w:basedOn w:val="Normale"/>
    <w:pPr>
      <w:keepNext/>
      <w:ind w:left="781"/>
      <w:jc w:val="left"/>
    </w:pPr>
    <w:rPr>
      <w:rFonts w:ascii="News Gothic MT" w:hAnsi="News Gothic MT"/>
      <w:color w:val="000080"/>
      <w:sz w:val="72"/>
      <w14:shadow w14:blurRad="50800" w14:dist="38100" w14:dir="2700000" w14:sx="100000" w14:sy="100000" w14:kx="0" w14:ky="0" w14:algn="tl">
        <w14:srgbClr w14:val="000000">
          <w14:alpha w14:val="60000"/>
        </w14:srgbClr>
      </w14:shadow>
    </w:rPr>
  </w:style>
  <w:style w:type="paragraph" w:customStyle="1" w:styleId="ParagNoNum">
    <w:name w:val="ParagNoNum"/>
    <w:basedOn w:val="Normale"/>
    <w:next w:val="Normale"/>
    <w:pPr>
      <w:spacing w:before="360" w:after="120"/>
      <w:jc w:val="left"/>
    </w:pPr>
    <w:rPr>
      <w:b/>
    </w:rPr>
  </w:style>
  <w:style w:type="paragraph" w:customStyle="1" w:styleId="CodiceCOBOL">
    <w:name w:val="CodiceCOBOL"/>
    <w:basedOn w:val="Normale"/>
    <w:pPr>
      <w:tabs>
        <w:tab w:val="left" w:pos="851"/>
        <w:tab w:val="left" w:pos="1701"/>
        <w:tab w:val="left" w:pos="2552"/>
        <w:tab w:val="left" w:pos="3402"/>
      </w:tabs>
      <w:ind w:left="567"/>
    </w:pPr>
    <w:rPr>
      <w:rFonts w:ascii="Courier New" w:hAnsi="Courier New"/>
      <w:sz w:val="20"/>
    </w:rPr>
  </w:style>
  <w:style w:type="paragraph" w:customStyle="1" w:styleId="stilenuovo">
    <w:name w:val="stilenuovo"/>
    <w:basedOn w:val="Titolo1"/>
    <w:pPr>
      <w:keepNext w:val="0"/>
      <w:pageBreakBefore w:val="0"/>
      <w:spacing w:before="1440" w:after="1440"/>
      <w:ind w:left="0" w:firstLine="0"/>
      <w:jc w:val="center"/>
    </w:pPr>
    <w:rPr>
      <w:rFonts w:ascii="Arial" w:hAnsi="Arial"/>
      <w:i/>
      <w:smallCaps/>
      <w:strike/>
      <w:sz w:val="24"/>
    </w:rPr>
  </w:style>
  <w:style w:type="paragraph" w:customStyle="1" w:styleId="Figura">
    <w:name w:val="Figura"/>
    <w:basedOn w:val="Normale"/>
    <w:next w:val="Normale"/>
    <w:pPr>
      <w:keepNext/>
      <w:framePr w:hSpace="142" w:wrap="notBeside" w:vAnchor="text" w:hAnchor="text" w:xAlign="center" w:y="1"/>
      <w:spacing w:before="480" w:after="120"/>
      <w:jc w:val="center"/>
    </w:pPr>
  </w:style>
  <w:style w:type="paragraph" w:customStyle="1" w:styleId="Esempio">
    <w:name w:val="Esempio"/>
    <w:basedOn w:val="Normale"/>
    <w:rPr>
      <w:sz w:val="20"/>
    </w:rPr>
  </w:style>
  <w:style w:type="paragraph" w:customStyle="1" w:styleId="VoceBibliogr">
    <w:name w:val="VoceBibliogr"/>
    <w:basedOn w:val="Normale"/>
    <w:pPr>
      <w:ind w:left="567" w:hanging="567"/>
    </w:pPr>
  </w:style>
  <w:style w:type="paragraph" w:customStyle="1" w:styleId="Mappa">
    <w:name w:val="Mappa"/>
    <w:basedOn w:val="CodiceCOBOL"/>
    <w:pPr>
      <w:keepNext/>
      <w:pBdr>
        <w:top w:val="single" w:sz="6" w:space="1" w:color="auto"/>
        <w:left w:val="single" w:sz="6" w:space="1" w:color="auto"/>
        <w:bottom w:val="single" w:sz="6" w:space="1" w:color="auto"/>
        <w:right w:val="single" w:sz="6" w:space="1" w:color="auto"/>
      </w:pBdr>
      <w:ind w:left="0"/>
    </w:pPr>
  </w:style>
  <w:style w:type="paragraph" w:customStyle="1" w:styleId="titoloNoNum">
    <w:name w:val="titoloNoNum"/>
    <w:basedOn w:val="Titolo1"/>
    <w:next w:val="Normale"/>
    <w:pPr>
      <w:pageBreakBefore w:val="0"/>
      <w:numPr>
        <w:numId w:val="0"/>
      </w:numPr>
    </w:pPr>
  </w:style>
  <w:style w:type="paragraph" w:styleId="Indicedellefigure">
    <w:name w:val="table of figures"/>
    <w:basedOn w:val="Normale"/>
    <w:next w:val="Normale"/>
    <w:semiHidden/>
    <w:pPr>
      <w:ind w:left="440" w:hanging="440"/>
    </w:pPr>
  </w:style>
  <w:style w:type="paragraph" w:customStyle="1" w:styleId="Normale1">
    <w:name w:val="Normale1"/>
    <w:basedOn w:val="Titolo2"/>
    <w:pPr>
      <w:keepNext w:val="0"/>
      <w:numPr>
        <w:ilvl w:val="0"/>
        <w:numId w:val="0"/>
      </w:numPr>
      <w:spacing w:before="0" w:after="0"/>
    </w:pPr>
    <w:rPr>
      <w:rFonts w:ascii="Helvetica" w:hAnsi="Helvetica"/>
      <w:b w:val="0"/>
      <w:color w:val="auto"/>
      <w:sz w:val="20"/>
    </w:rPr>
  </w:style>
  <w:style w:type="paragraph" w:customStyle="1" w:styleId="proprieta">
    <w:name w:val="proprieta"/>
    <w:basedOn w:val="Normale"/>
    <w:rPr>
      <w:b/>
    </w:rPr>
  </w:style>
  <w:style w:type="paragraph" w:styleId="Corpodeltesto2">
    <w:name w:val="Body Text 2"/>
    <w:basedOn w:val="Normale"/>
    <w:pPr>
      <w:pBdr>
        <w:top w:val="single" w:sz="4" w:space="1" w:color="auto"/>
        <w:left w:val="single" w:sz="4" w:space="4" w:color="auto"/>
        <w:bottom w:val="single" w:sz="4" w:space="1" w:color="auto"/>
        <w:right w:val="single" w:sz="4" w:space="4" w:color="auto"/>
      </w:pBdr>
      <w:shd w:val="pct12" w:color="auto" w:fill="auto"/>
    </w:pPr>
  </w:style>
  <w:style w:type="paragraph" w:styleId="Rientrocorpodeltesto2">
    <w:name w:val="Body Text Indent 2"/>
    <w:basedOn w:val="Normale"/>
    <w:pPr>
      <w:ind w:left="709" w:hanging="425"/>
    </w:pPr>
  </w:style>
  <w:style w:type="paragraph" w:styleId="Testonormale">
    <w:name w:val="Plain Text"/>
    <w:basedOn w:val="Normale"/>
    <w:rPr>
      <w:rFonts w:ascii="Courier New" w:hAnsi="Courier New"/>
      <w:sz w:val="20"/>
    </w:rPr>
  </w:style>
  <w:style w:type="character" w:styleId="Collegamentovisitato">
    <w:name w:val="FollowedHyperlink"/>
    <w:rPr>
      <w:color w:val="800080"/>
      <w:u w:val="single"/>
    </w:rPr>
  </w:style>
  <w:style w:type="table" w:styleId="Grigliatabella">
    <w:name w:val="Table Grid"/>
    <w:basedOn w:val="Tabellanormale"/>
    <w:rsid w:val="005F11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stofumetto">
    <w:name w:val="Balloon Text"/>
    <w:basedOn w:val="Normale"/>
    <w:link w:val="TestofumettoCarattere"/>
    <w:rsid w:val="00B43142"/>
    <w:rPr>
      <w:rFonts w:ascii="Tahoma" w:hAnsi="Tahoma" w:cs="Tahoma"/>
      <w:sz w:val="16"/>
      <w:szCs w:val="16"/>
    </w:rPr>
  </w:style>
  <w:style w:type="character" w:customStyle="1" w:styleId="TestofumettoCarattere">
    <w:name w:val="Testo fumetto Carattere"/>
    <w:link w:val="Testofumetto"/>
    <w:rsid w:val="00B43142"/>
    <w:rPr>
      <w:rFonts w:ascii="Tahoma" w:hAnsi="Tahoma" w:cs="Tahoma"/>
      <w:sz w:val="16"/>
      <w:szCs w:val="16"/>
    </w:rPr>
  </w:style>
  <w:style w:type="paragraph" w:styleId="Didascalia">
    <w:name w:val="caption"/>
    <w:basedOn w:val="Normale"/>
    <w:next w:val="Normale"/>
    <w:qFormat/>
    <w:rsid w:val="00DC7074"/>
    <w:rPr>
      <w:b/>
      <w:bCs/>
      <w:sz w:val="20"/>
    </w:rPr>
  </w:style>
  <w:style w:type="paragraph" w:customStyle="1" w:styleId="Normale2">
    <w:name w:val="Normale2"/>
    <w:basedOn w:val="Titolo2"/>
    <w:rsid w:val="00DC108A"/>
    <w:pPr>
      <w:keepNext w:val="0"/>
      <w:numPr>
        <w:ilvl w:val="0"/>
        <w:numId w:val="0"/>
      </w:numPr>
      <w:spacing w:before="0" w:after="0"/>
    </w:pPr>
    <w:rPr>
      <w:rFonts w:ascii="Helvetica" w:hAnsi="Helvetica"/>
      <w:b w:val="0"/>
      <w:color w:val="auto"/>
      <w:sz w:val="20"/>
    </w:rPr>
  </w:style>
  <w:style w:type="paragraph" w:styleId="Puntoelenco">
    <w:name w:val="List Bullet"/>
    <w:basedOn w:val="Normale"/>
    <w:autoRedefine/>
    <w:rsid w:val="000F35E4"/>
    <w:pPr>
      <w:tabs>
        <w:tab w:val="num" w:pos="432"/>
      </w:tabs>
      <w:ind w:left="432" w:hanging="432"/>
    </w:pPr>
  </w:style>
  <w:style w:type="paragraph" w:styleId="Puntoelenco2">
    <w:name w:val="List Bullet 2"/>
    <w:basedOn w:val="Normale"/>
    <w:autoRedefine/>
    <w:rsid w:val="000F35E4"/>
    <w:pPr>
      <w:numPr>
        <w:numId w:val="2"/>
      </w:numPr>
    </w:pPr>
  </w:style>
  <w:style w:type="paragraph" w:styleId="Puntoelenco3">
    <w:name w:val="List Bullet 3"/>
    <w:basedOn w:val="Normale"/>
    <w:autoRedefine/>
    <w:rsid w:val="000F35E4"/>
    <w:pPr>
      <w:numPr>
        <w:numId w:val="3"/>
      </w:numPr>
    </w:pPr>
  </w:style>
  <w:style w:type="paragraph" w:styleId="Puntoelenco4">
    <w:name w:val="List Bullet 4"/>
    <w:basedOn w:val="Normale"/>
    <w:autoRedefine/>
    <w:rsid w:val="000F35E4"/>
    <w:pPr>
      <w:numPr>
        <w:numId w:val="4"/>
      </w:numPr>
    </w:pPr>
  </w:style>
  <w:style w:type="paragraph" w:styleId="Puntoelenco5">
    <w:name w:val="List Bullet 5"/>
    <w:basedOn w:val="Normale"/>
    <w:autoRedefine/>
    <w:rsid w:val="000F35E4"/>
    <w:pPr>
      <w:numPr>
        <w:numId w:val="5"/>
      </w:numPr>
    </w:pPr>
  </w:style>
  <w:style w:type="paragraph" w:styleId="Numeroelenco">
    <w:name w:val="List Number"/>
    <w:basedOn w:val="Normale"/>
    <w:rsid w:val="000F35E4"/>
    <w:pPr>
      <w:numPr>
        <w:numId w:val="6"/>
      </w:numPr>
    </w:pPr>
  </w:style>
  <w:style w:type="paragraph" w:styleId="Numeroelenco2">
    <w:name w:val="List Number 2"/>
    <w:basedOn w:val="Normale"/>
    <w:rsid w:val="000F35E4"/>
    <w:pPr>
      <w:numPr>
        <w:numId w:val="7"/>
      </w:numPr>
    </w:pPr>
  </w:style>
  <w:style w:type="paragraph" w:styleId="Numeroelenco3">
    <w:name w:val="List Number 3"/>
    <w:basedOn w:val="Normale"/>
    <w:rsid w:val="000F35E4"/>
    <w:pPr>
      <w:numPr>
        <w:numId w:val="8"/>
      </w:numPr>
    </w:pPr>
  </w:style>
  <w:style w:type="paragraph" w:styleId="Numeroelenco4">
    <w:name w:val="List Number 4"/>
    <w:basedOn w:val="Normale"/>
    <w:rsid w:val="000F35E4"/>
    <w:pPr>
      <w:numPr>
        <w:numId w:val="9"/>
      </w:numPr>
    </w:pPr>
  </w:style>
  <w:style w:type="paragraph" w:styleId="Numeroelenco5">
    <w:name w:val="List Number 5"/>
    <w:basedOn w:val="Normale"/>
    <w:rsid w:val="000F35E4"/>
    <w:pPr>
      <w:numPr>
        <w:numId w:val="10"/>
      </w:numPr>
    </w:pPr>
  </w:style>
  <w:style w:type="paragraph" w:customStyle="1" w:styleId="Tracciato">
    <w:name w:val="Tracciato"/>
    <w:basedOn w:val="Normale"/>
    <w:rsid w:val="000F35E4"/>
    <w:rPr>
      <w:rFonts w:ascii="Arial Narrow" w:hAnsi="Arial Narrow"/>
      <w:sz w:val="20"/>
    </w:rPr>
  </w:style>
  <w:style w:type="paragraph" w:customStyle="1" w:styleId="FunParametro">
    <w:name w:val="FunParametro"/>
    <w:basedOn w:val="Normale"/>
    <w:rsid w:val="000F35E4"/>
    <w:pPr>
      <w:tabs>
        <w:tab w:val="left" w:pos="2835"/>
      </w:tabs>
      <w:ind w:left="2835" w:hanging="226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925F3"/>
    <w:pPr>
      <w:jc w:val="both"/>
    </w:pPr>
    <w:rPr>
      <w:sz w:val="22"/>
    </w:rPr>
  </w:style>
  <w:style w:type="paragraph" w:styleId="Titolo1">
    <w:name w:val="heading 1"/>
    <w:basedOn w:val="Normale"/>
    <w:next w:val="Normale"/>
    <w:autoRedefine/>
    <w:qFormat/>
    <w:pPr>
      <w:keepNext/>
      <w:pageBreakBefore/>
      <w:numPr>
        <w:numId w:val="1"/>
      </w:numPr>
      <w:spacing w:after="240"/>
      <w:ind w:left="431" w:hanging="431"/>
      <w:jc w:val="left"/>
      <w:outlineLvl w:val="0"/>
    </w:pPr>
    <w:rPr>
      <w:b/>
      <w:sz w:val="26"/>
    </w:rPr>
  </w:style>
  <w:style w:type="paragraph" w:styleId="Titolo2">
    <w:name w:val="heading 2"/>
    <w:basedOn w:val="Titolo1"/>
    <w:next w:val="Normale"/>
    <w:autoRedefine/>
    <w:qFormat/>
    <w:pPr>
      <w:pageBreakBefore w:val="0"/>
      <w:numPr>
        <w:ilvl w:val="1"/>
      </w:numPr>
      <w:spacing w:before="120" w:after="120"/>
      <w:ind w:left="578" w:hanging="578"/>
      <w:outlineLvl w:val="1"/>
    </w:pPr>
    <w:rPr>
      <w:color w:val="000000"/>
    </w:rPr>
  </w:style>
  <w:style w:type="paragraph" w:styleId="Titolo3">
    <w:name w:val="heading 3"/>
    <w:basedOn w:val="Titolo2"/>
    <w:next w:val="Normale"/>
    <w:autoRedefine/>
    <w:qFormat/>
    <w:pPr>
      <w:numPr>
        <w:ilvl w:val="2"/>
      </w:numPr>
      <w:spacing w:before="240"/>
      <w:outlineLvl w:val="2"/>
    </w:pPr>
  </w:style>
  <w:style w:type="paragraph" w:styleId="Titolo4">
    <w:name w:val="heading 4"/>
    <w:basedOn w:val="Titolo3"/>
    <w:next w:val="Normale"/>
    <w:autoRedefine/>
    <w:qFormat/>
    <w:pPr>
      <w:numPr>
        <w:ilvl w:val="3"/>
      </w:numPr>
      <w:outlineLvl w:val="3"/>
    </w:pPr>
  </w:style>
  <w:style w:type="paragraph" w:styleId="Titolo5">
    <w:name w:val="heading 5"/>
    <w:basedOn w:val="Titolo4"/>
    <w:next w:val="Rientronormale"/>
    <w:autoRedefine/>
    <w:qFormat/>
    <w:pPr>
      <w:numPr>
        <w:ilvl w:val="4"/>
      </w:numPr>
      <w:outlineLvl w:val="4"/>
    </w:pPr>
  </w:style>
  <w:style w:type="paragraph" w:styleId="Titolo6">
    <w:name w:val="heading 6"/>
    <w:basedOn w:val="Normale"/>
    <w:next w:val="Rientronormale"/>
    <w:autoRedefine/>
    <w:qFormat/>
    <w:pPr>
      <w:numPr>
        <w:ilvl w:val="5"/>
        <w:numId w:val="1"/>
      </w:numPr>
      <w:outlineLvl w:val="5"/>
    </w:pPr>
    <w:rPr>
      <w:sz w:val="20"/>
      <w:u w:val="single"/>
    </w:rPr>
  </w:style>
  <w:style w:type="paragraph" w:styleId="Titolo7">
    <w:name w:val="heading 7"/>
    <w:basedOn w:val="Normale"/>
    <w:next w:val="Rientronormale"/>
    <w:autoRedefine/>
    <w:qFormat/>
    <w:pPr>
      <w:numPr>
        <w:ilvl w:val="6"/>
        <w:numId w:val="1"/>
      </w:numPr>
      <w:outlineLvl w:val="6"/>
    </w:pPr>
    <w:rPr>
      <w:i/>
      <w:sz w:val="20"/>
    </w:rPr>
  </w:style>
  <w:style w:type="paragraph" w:styleId="Titolo8">
    <w:name w:val="heading 8"/>
    <w:basedOn w:val="xxxDidasc"/>
    <w:next w:val="Normale"/>
    <w:autoRedefine/>
    <w:qFormat/>
    <w:pPr>
      <w:numPr>
        <w:ilvl w:val="7"/>
        <w:numId w:val="1"/>
      </w:numPr>
      <w:ind w:right="-1"/>
      <w:jc w:val="center"/>
      <w:outlineLvl w:val="7"/>
    </w:pPr>
  </w:style>
  <w:style w:type="paragraph" w:styleId="Titolo9">
    <w:name w:val="heading 9"/>
    <w:basedOn w:val="xxxDidasc"/>
    <w:next w:val="Normale"/>
    <w:autoRedefine/>
    <w:qFormat/>
    <w:pPr>
      <w:numPr>
        <w:ilvl w:val="8"/>
        <w:numId w:val="1"/>
      </w:numPr>
      <w:ind w:right="-1"/>
      <w:jc w:val="cente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normale">
    <w:name w:val="Normal Indent"/>
    <w:basedOn w:val="Normale"/>
    <w:pPr>
      <w:ind w:left="567"/>
    </w:pPr>
  </w:style>
  <w:style w:type="paragraph" w:customStyle="1" w:styleId="xxxDidasc">
    <w:name w:val="xxxDidasc"/>
    <w:basedOn w:val="Normale"/>
    <w:next w:val="Normale"/>
    <w:pPr>
      <w:keepLines/>
      <w:spacing w:before="240" w:after="480"/>
      <w:ind w:left="3261" w:right="2552" w:hanging="993"/>
      <w:jc w:val="left"/>
    </w:pPr>
    <w:rPr>
      <w:rFonts w:ascii="Arial" w:hAnsi="Arial"/>
      <w:sz w:val="20"/>
    </w:rPr>
  </w:style>
  <w:style w:type="character" w:styleId="Rimandocommento">
    <w:name w:val="annotation reference"/>
    <w:semiHidden/>
    <w:rPr>
      <w:sz w:val="16"/>
    </w:rPr>
  </w:style>
  <w:style w:type="paragraph" w:styleId="Testocommento">
    <w:name w:val="annotation text"/>
    <w:basedOn w:val="Normale"/>
    <w:semiHidden/>
    <w:rPr>
      <w:sz w:val="20"/>
    </w:rPr>
  </w:style>
  <w:style w:type="paragraph" w:styleId="Sommario8">
    <w:name w:val="toc 8"/>
    <w:basedOn w:val="Sommario1"/>
    <w:next w:val="Normale"/>
    <w:semiHidden/>
    <w:pPr>
      <w:tabs>
        <w:tab w:val="clear" w:pos="8640"/>
        <w:tab w:val="right" w:leader="dot" w:pos="8641"/>
      </w:tabs>
    </w:pPr>
  </w:style>
  <w:style w:type="paragraph" w:styleId="Sommario1">
    <w:name w:val="toc 1"/>
    <w:aliases w:val="Toc 1"/>
    <w:basedOn w:val="Normale"/>
    <w:next w:val="Normale"/>
    <w:uiPriority w:val="39"/>
    <w:rsid w:val="0052239D"/>
    <w:pPr>
      <w:tabs>
        <w:tab w:val="right" w:leader="dot" w:pos="8640"/>
      </w:tabs>
      <w:spacing w:before="120"/>
      <w:ind w:left="567" w:right="1276" w:hanging="567"/>
    </w:pPr>
  </w:style>
  <w:style w:type="paragraph" w:styleId="Sommario7">
    <w:name w:val="toc 7"/>
    <w:basedOn w:val="Normale"/>
    <w:next w:val="Normale"/>
    <w:semiHidden/>
    <w:pPr>
      <w:tabs>
        <w:tab w:val="left" w:leader="dot" w:pos="8646"/>
        <w:tab w:val="right" w:pos="9072"/>
      </w:tabs>
      <w:ind w:left="4253" w:right="850"/>
    </w:pPr>
  </w:style>
  <w:style w:type="paragraph" w:styleId="Sommario6">
    <w:name w:val="toc 6"/>
    <w:basedOn w:val="Normale"/>
    <w:next w:val="Normale"/>
    <w:semiHidden/>
    <w:pPr>
      <w:tabs>
        <w:tab w:val="left" w:leader="dot" w:pos="8646"/>
        <w:tab w:val="right" w:pos="9072"/>
      </w:tabs>
      <w:ind w:left="3544" w:right="850"/>
    </w:pPr>
  </w:style>
  <w:style w:type="paragraph" w:styleId="Sommario5">
    <w:name w:val="toc 5"/>
    <w:basedOn w:val="Sommario4"/>
    <w:next w:val="Normale"/>
    <w:semiHidden/>
    <w:pPr>
      <w:ind w:left="1134"/>
    </w:pPr>
  </w:style>
  <w:style w:type="paragraph" w:styleId="Sommario4">
    <w:name w:val="toc 4"/>
    <w:basedOn w:val="Sommario3"/>
    <w:next w:val="Normale"/>
    <w:uiPriority w:val="39"/>
    <w:rsid w:val="0052239D"/>
    <w:pPr>
      <w:ind w:left="3119" w:hanging="1134"/>
    </w:pPr>
  </w:style>
  <w:style w:type="paragraph" w:styleId="Sommario3">
    <w:name w:val="toc 3"/>
    <w:aliases w:val="Toc 3"/>
    <w:basedOn w:val="Sommario2"/>
    <w:next w:val="Normale"/>
    <w:uiPriority w:val="39"/>
    <w:rsid w:val="0052239D"/>
    <w:pPr>
      <w:ind w:left="1985" w:hanging="851"/>
    </w:pPr>
  </w:style>
  <w:style w:type="paragraph" w:styleId="Sommario2">
    <w:name w:val="toc 2"/>
    <w:aliases w:val="Toc 2"/>
    <w:basedOn w:val="Sommario1"/>
    <w:next w:val="Normale"/>
    <w:uiPriority w:val="39"/>
    <w:rsid w:val="0052239D"/>
    <w:pPr>
      <w:ind w:left="1134"/>
    </w:pPr>
  </w:style>
  <w:style w:type="paragraph" w:styleId="Indice7">
    <w:name w:val="index 7"/>
    <w:basedOn w:val="Normale"/>
    <w:next w:val="Normale"/>
    <w:semiHidden/>
    <w:pPr>
      <w:ind w:left="1698"/>
    </w:pPr>
  </w:style>
  <w:style w:type="paragraph" w:styleId="Indice6">
    <w:name w:val="index 6"/>
    <w:basedOn w:val="Normale"/>
    <w:next w:val="Normale"/>
    <w:semiHidden/>
    <w:pPr>
      <w:ind w:left="1415"/>
    </w:pPr>
  </w:style>
  <w:style w:type="paragraph" w:styleId="Indice5">
    <w:name w:val="index 5"/>
    <w:basedOn w:val="Normale"/>
    <w:next w:val="Normale"/>
    <w:semiHidden/>
    <w:pPr>
      <w:ind w:left="1132"/>
    </w:pPr>
  </w:style>
  <w:style w:type="paragraph" w:styleId="Indice4">
    <w:name w:val="index 4"/>
    <w:basedOn w:val="Normale"/>
    <w:next w:val="Normale"/>
    <w:semiHidden/>
    <w:pPr>
      <w:ind w:left="849"/>
    </w:pPr>
  </w:style>
  <w:style w:type="paragraph" w:styleId="Indice3">
    <w:name w:val="index 3"/>
    <w:basedOn w:val="Normale"/>
    <w:next w:val="Normale"/>
    <w:semiHidden/>
    <w:pPr>
      <w:ind w:left="566"/>
    </w:pPr>
  </w:style>
  <w:style w:type="paragraph" w:styleId="Indice2">
    <w:name w:val="index 2"/>
    <w:basedOn w:val="Normale"/>
    <w:next w:val="Normale"/>
    <w:semiHidden/>
    <w:pPr>
      <w:ind w:left="283"/>
    </w:pPr>
  </w:style>
  <w:style w:type="paragraph" w:styleId="Indice1">
    <w:name w:val="index 1"/>
    <w:basedOn w:val="Normale"/>
    <w:next w:val="Normale"/>
    <w:semiHidden/>
  </w:style>
  <w:style w:type="character" w:styleId="Numeroriga">
    <w:name w:val="line number"/>
    <w:basedOn w:val="Carpredefinitoparagrafo"/>
  </w:style>
  <w:style w:type="paragraph" w:styleId="Titoloindice">
    <w:name w:val="index heading"/>
    <w:basedOn w:val="Normale"/>
    <w:next w:val="Indice1"/>
    <w:semiHidden/>
  </w:style>
  <w:style w:type="paragraph" w:styleId="Pidipagina">
    <w:name w:val="footer"/>
    <w:basedOn w:val="Normale"/>
    <w:pPr>
      <w:jc w:val="left"/>
    </w:pPr>
    <w:rPr>
      <w:rFonts w:ascii="Arial" w:hAnsi="Arial"/>
      <w:sz w:val="24"/>
    </w:rPr>
  </w:style>
  <w:style w:type="paragraph" w:styleId="Intestazione">
    <w:name w:val="header"/>
    <w:basedOn w:val="Normale"/>
    <w:pPr>
      <w:pBdr>
        <w:bottom w:val="single" w:sz="6" w:space="1" w:color="auto"/>
      </w:pBdr>
    </w:pPr>
    <w:rPr>
      <w:rFonts w:ascii="Arial" w:hAnsi="Arial"/>
      <w:sz w:val="16"/>
    </w:rPr>
  </w:style>
  <w:style w:type="character" w:styleId="Rimandonotaapidipagina">
    <w:name w:val="footnote reference"/>
    <w:semiHidden/>
    <w:rPr>
      <w:position w:val="6"/>
      <w:sz w:val="16"/>
    </w:rPr>
  </w:style>
  <w:style w:type="paragraph" w:styleId="Testonotaapidipagina">
    <w:name w:val="footnote text"/>
    <w:basedOn w:val="Normale"/>
    <w:semiHidden/>
    <w:rPr>
      <w:rFonts w:ascii="Arial" w:hAnsi="Arial"/>
      <w:sz w:val="18"/>
    </w:rPr>
  </w:style>
  <w:style w:type="character" w:styleId="Collegamentoipertestuale">
    <w:name w:val="Hyperlink"/>
    <w:rPr>
      <w:color w:val="0000FF"/>
      <w:u w:val="single"/>
    </w:rPr>
  </w:style>
  <w:style w:type="character" w:styleId="Numeropagina">
    <w:name w:val="page number"/>
    <w:basedOn w:val="Carpredefinitoparagrafo"/>
  </w:style>
  <w:style w:type="paragraph" w:styleId="Sommario9">
    <w:name w:val="toc 9"/>
    <w:basedOn w:val="Normale"/>
    <w:next w:val="Normale"/>
    <w:semiHidden/>
    <w:pPr>
      <w:tabs>
        <w:tab w:val="right" w:leader="dot" w:pos="8641"/>
      </w:tabs>
      <w:spacing w:before="120"/>
      <w:ind w:right="1276"/>
    </w:pPr>
  </w:style>
  <w:style w:type="paragraph" w:customStyle="1" w:styleId="FunNome">
    <w:name w:val="FunNome"/>
    <w:basedOn w:val="Normale"/>
    <w:pPr>
      <w:pageBreakBefore/>
      <w:spacing w:after="360"/>
    </w:pPr>
    <w:rPr>
      <w:b/>
      <w:sz w:val="28"/>
    </w:rPr>
  </w:style>
  <w:style w:type="paragraph" w:customStyle="1" w:styleId="FunDescrBreve">
    <w:name w:val="FunDescrBreve"/>
    <w:basedOn w:val="Normale"/>
    <w:pPr>
      <w:spacing w:before="120" w:after="480"/>
    </w:pPr>
    <w:rPr>
      <w:rFonts w:ascii="Helvetica" w:hAnsi="Helvetica"/>
    </w:rPr>
  </w:style>
  <w:style w:type="paragraph" w:customStyle="1" w:styleId="FunDescrEstesa">
    <w:name w:val="FunDescrEstesa"/>
    <w:basedOn w:val="Normale"/>
  </w:style>
  <w:style w:type="paragraph" w:styleId="Rientrocorpodeltesto">
    <w:name w:val="Body Text Indent"/>
    <w:basedOn w:val="Normale"/>
    <w:pPr>
      <w:keepNext/>
      <w:ind w:left="781"/>
      <w:jc w:val="left"/>
    </w:pPr>
    <w:rPr>
      <w:rFonts w:ascii="News Gothic MT" w:hAnsi="News Gothic MT"/>
      <w:color w:val="000080"/>
      <w:sz w:val="72"/>
      <w14:shadow w14:blurRad="50800" w14:dist="38100" w14:dir="2700000" w14:sx="100000" w14:sy="100000" w14:kx="0" w14:ky="0" w14:algn="tl">
        <w14:srgbClr w14:val="000000">
          <w14:alpha w14:val="60000"/>
        </w14:srgbClr>
      </w14:shadow>
    </w:rPr>
  </w:style>
  <w:style w:type="paragraph" w:customStyle="1" w:styleId="ParagNoNum">
    <w:name w:val="ParagNoNum"/>
    <w:basedOn w:val="Normale"/>
    <w:next w:val="Normale"/>
    <w:pPr>
      <w:spacing w:before="360" w:after="120"/>
      <w:jc w:val="left"/>
    </w:pPr>
    <w:rPr>
      <w:b/>
    </w:rPr>
  </w:style>
  <w:style w:type="paragraph" w:customStyle="1" w:styleId="CodiceCOBOL">
    <w:name w:val="CodiceCOBOL"/>
    <w:basedOn w:val="Normale"/>
    <w:pPr>
      <w:tabs>
        <w:tab w:val="left" w:pos="851"/>
        <w:tab w:val="left" w:pos="1701"/>
        <w:tab w:val="left" w:pos="2552"/>
        <w:tab w:val="left" w:pos="3402"/>
      </w:tabs>
      <w:ind w:left="567"/>
    </w:pPr>
    <w:rPr>
      <w:rFonts w:ascii="Courier New" w:hAnsi="Courier New"/>
      <w:sz w:val="20"/>
    </w:rPr>
  </w:style>
  <w:style w:type="paragraph" w:customStyle="1" w:styleId="stilenuovo">
    <w:name w:val="stilenuovo"/>
    <w:basedOn w:val="Titolo1"/>
    <w:pPr>
      <w:keepNext w:val="0"/>
      <w:pageBreakBefore w:val="0"/>
      <w:spacing w:before="1440" w:after="1440"/>
      <w:ind w:left="0" w:firstLine="0"/>
      <w:jc w:val="center"/>
    </w:pPr>
    <w:rPr>
      <w:rFonts w:ascii="Arial" w:hAnsi="Arial"/>
      <w:i/>
      <w:smallCaps/>
      <w:strike/>
      <w:sz w:val="24"/>
    </w:rPr>
  </w:style>
  <w:style w:type="paragraph" w:customStyle="1" w:styleId="Figura">
    <w:name w:val="Figura"/>
    <w:basedOn w:val="Normale"/>
    <w:next w:val="Normale"/>
    <w:pPr>
      <w:keepNext/>
      <w:framePr w:hSpace="142" w:wrap="notBeside" w:vAnchor="text" w:hAnchor="text" w:xAlign="center" w:y="1"/>
      <w:spacing w:before="480" w:after="120"/>
      <w:jc w:val="center"/>
    </w:pPr>
  </w:style>
  <w:style w:type="paragraph" w:customStyle="1" w:styleId="Esempio">
    <w:name w:val="Esempio"/>
    <w:basedOn w:val="Normale"/>
    <w:rPr>
      <w:sz w:val="20"/>
    </w:rPr>
  </w:style>
  <w:style w:type="paragraph" w:customStyle="1" w:styleId="VoceBibliogr">
    <w:name w:val="VoceBibliogr"/>
    <w:basedOn w:val="Normale"/>
    <w:pPr>
      <w:ind w:left="567" w:hanging="567"/>
    </w:pPr>
  </w:style>
  <w:style w:type="paragraph" w:customStyle="1" w:styleId="Mappa">
    <w:name w:val="Mappa"/>
    <w:basedOn w:val="CodiceCOBOL"/>
    <w:pPr>
      <w:keepNext/>
      <w:pBdr>
        <w:top w:val="single" w:sz="6" w:space="1" w:color="auto"/>
        <w:left w:val="single" w:sz="6" w:space="1" w:color="auto"/>
        <w:bottom w:val="single" w:sz="6" w:space="1" w:color="auto"/>
        <w:right w:val="single" w:sz="6" w:space="1" w:color="auto"/>
      </w:pBdr>
      <w:ind w:left="0"/>
    </w:pPr>
  </w:style>
  <w:style w:type="paragraph" w:customStyle="1" w:styleId="titoloNoNum">
    <w:name w:val="titoloNoNum"/>
    <w:basedOn w:val="Titolo1"/>
    <w:next w:val="Normale"/>
    <w:pPr>
      <w:pageBreakBefore w:val="0"/>
      <w:numPr>
        <w:numId w:val="0"/>
      </w:numPr>
    </w:pPr>
  </w:style>
  <w:style w:type="paragraph" w:styleId="Indicedellefigure">
    <w:name w:val="table of figures"/>
    <w:basedOn w:val="Normale"/>
    <w:next w:val="Normale"/>
    <w:semiHidden/>
    <w:pPr>
      <w:ind w:left="440" w:hanging="440"/>
    </w:pPr>
  </w:style>
  <w:style w:type="paragraph" w:customStyle="1" w:styleId="Normale1">
    <w:name w:val="Normale1"/>
    <w:basedOn w:val="Titolo2"/>
    <w:pPr>
      <w:keepNext w:val="0"/>
      <w:numPr>
        <w:ilvl w:val="0"/>
        <w:numId w:val="0"/>
      </w:numPr>
      <w:spacing w:before="0" w:after="0"/>
    </w:pPr>
    <w:rPr>
      <w:rFonts w:ascii="Helvetica" w:hAnsi="Helvetica"/>
      <w:b w:val="0"/>
      <w:color w:val="auto"/>
      <w:sz w:val="20"/>
    </w:rPr>
  </w:style>
  <w:style w:type="paragraph" w:customStyle="1" w:styleId="proprieta">
    <w:name w:val="proprieta"/>
    <w:basedOn w:val="Normale"/>
    <w:rPr>
      <w:b/>
    </w:rPr>
  </w:style>
  <w:style w:type="paragraph" w:styleId="Corpodeltesto2">
    <w:name w:val="Body Text 2"/>
    <w:basedOn w:val="Normale"/>
    <w:pPr>
      <w:pBdr>
        <w:top w:val="single" w:sz="4" w:space="1" w:color="auto"/>
        <w:left w:val="single" w:sz="4" w:space="4" w:color="auto"/>
        <w:bottom w:val="single" w:sz="4" w:space="1" w:color="auto"/>
        <w:right w:val="single" w:sz="4" w:space="4" w:color="auto"/>
      </w:pBdr>
      <w:shd w:val="pct12" w:color="auto" w:fill="auto"/>
    </w:pPr>
  </w:style>
  <w:style w:type="paragraph" w:styleId="Rientrocorpodeltesto2">
    <w:name w:val="Body Text Indent 2"/>
    <w:basedOn w:val="Normale"/>
    <w:pPr>
      <w:ind w:left="709" w:hanging="425"/>
    </w:pPr>
  </w:style>
  <w:style w:type="paragraph" w:styleId="Testonormale">
    <w:name w:val="Plain Text"/>
    <w:basedOn w:val="Normale"/>
    <w:rPr>
      <w:rFonts w:ascii="Courier New" w:hAnsi="Courier New"/>
      <w:sz w:val="20"/>
    </w:rPr>
  </w:style>
  <w:style w:type="character" w:styleId="Collegamentovisitato">
    <w:name w:val="FollowedHyperlink"/>
    <w:rPr>
      <w:color w:val="800080"/>
      <w:u w:val="single"/>
    </w:rPr>
  </w:style>
  <w:style w:type="table" w:styleId="Grigliatabella">
    <w:name w:val="Table Grid"/>
    <w:basedOn w:val="Tabellanormale"/>
    <w:rsid w:val="005F11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stofumetto">
    <w:name w:val="Balloon Text"/>
    <w:basedOn w:val="Normale"/>
    <w:link w:val="TestofumettoCarattere"/>
    <w:rsid w:val="00B43142"/>
    <w:rPr>
      <w:rFonts w:ascii="Tahoma" w:hAnsi="Tahoma" w:cs="Tahoma"/>
      <w:sz w:val="16"/>
      <w:szCs w:val="16"/>
    </w:rPr>
  </w:style>
  <w:style w:type="character" w:customStyle="1" w:styleId="TestofumettoCarattere">
    <w:name w:val="Testo fumetto Carattere"/>
    <w:link w:val="Testofumetto"/>
    <w:rsid w:val="00B43142"/>
    <w:rPr>
      <w:rFonts w:ascii="Tahoma" w:hAnsi="Tahoma" w:cs="Tahoma"/>
      <w:sz w:val="16"/>
      <w:szCs w:val="16"/>
    </w:rPr>
  </w:style>
  <w:style w:type="paragraph" w:styleId="Didascalia">
    <w:name w:val="caption"/>
    <w:basedOn w:val="Normale"/>
    <w:next w:val="Normale"/>
    <w:qFormat/>
    <w:rsid w:val="00DC7074"/>
    <w:rPr>
      <w:b/>
      <w:bCs/>
      <w:sz w:val="20"/>
    </w:rPr>
  </w:style>
  <w:style w:type="paragraph" w:customStyle="1" w:styleId="Normale2">
    <w:name w:val="Normale2"/>
    <w:basedOn w:val="Titolo2"/>
    <w:rsid w:val="00DC108A"/>
    <w:pPr>
      <w:keepNext w:val="0"/>
      <w:numPr>
        <w:ilvl w:val="0"/>
        <w:numId w:val="0"/>
      </w:numPr>
      <w:spacing w:before="0" w:after="0"/>
    </w:pPr>
    <w:rPr>
      <w:rFonts w:ascii="Helvetica" w:hAnsi="Helvetica"/>
      <w:b w:val="0"/>
      <w:color w:val="auto"/>
      <w:sz w:val="20"/>
    </w:rPr>
  </w:style>
  <w:style w:type="paragraph" w:styleId="Puntoelenco">
    <w:name w:val="List Bullet"/>
    <w:basedOn w:val="Normale"/>
    <w:autoRedefine/>
    <w:rsid w:val="000F35E4"/>
    <w:pPr>
      <w:tabs>
        <w:tab w:val="num" w:pos="432"/>
      </w:tabs>
      <w:ind w:left="432" w:hanging="432"/>
    </w:pPr>
  </w:style>
  <w:style w:type="paragraph" w:styleId="Puntoelenco2">
    <w:name w:val="List Bullet 2"/>
    <w:basedOn w:val="Normale"/>
    <w:autoRedefine/>
    <w:rsid w:val="000F35E4"/>
    <w:pPr>
      <w:numPr>
        <w:numId w:val="2"/>
      </w:numPr>
    </w:pPr>
  </w:style>
  <w:style w:type="paragraph" w:styleId="Puntoelenco3">
    <w:name w:val="List Bullet 3"/>
    <w:basedOn w:val="Normale"/>
    <w:autoRedefine/>
    <w:rsid w:val="000F35E4"/>
    <w:pPr>
      <w:numPr>
        <w:numId w:val="3"/>
      </w:numPr>
    </w:pPr>
  </w:style>
  <w:style w:type="paragraph" w:styleId="Puntoelenco4">
    <w:name w:val="List Bullet 4"/>
    <w:basedOn w:val="Normale"/>
    <w:autoRedefine/>
    <w:rsid w:val="000F35E4"/>
    <w:pPr>
      <w:numPr>
        <w:numId w:val="4"/>
      </w:numPr>
    </w:pPr>
  </w:style>
  <w:style w:type="paragraph" w:styleId="Puntoelenco5">
    <w:name w:val="List Bullet 5"/>
    <w:basedOn w:val="Normale"/>
    <w:autoRedefine/>
    <w:rsid w:val="000F35E4"/>
    <w:pPr>
      <w:numPr>
        <w:numId w:val="5"/>
      </w:numPr>
    </w:pPr>
  </w:style>
  <w:style w:type="paragraph" w:styleId="Numeroelenco">
    <w:name w:val="List Number"/>
    <w:basedOn w:val="Normale"/>
    <w:rsid w:val="000F35E4"/>
    <w:pPr>
      <w:numPr>
        <w:numId w:val="6"/>
      </w:numPr>
    </w:pPr>
  </w:style>
  <w:style w:type="paragraph" w:styleId="Numeroelenco2">
    <w:name w:val="List Number 2"/>
    <w:basedOn w:val="Normale"/>
    <w:rsid w:val="000F35E4"/>
    <w:pPr>
      <w:numPr>
        <w:numId w:val="7"/>
      </w:numPr>
    </w:pPr>
  </w:style>
  <w:style w:type="paragraph" w:styleId="Numeroelenco3">
    <w:name w:val="List Number 3"/>
    <w:basedOn w:val="Normale"/>
    <w:rsid w:val="000F35E4"/>
    <w:pPr>
      <w:numPr>
        <w:numId w:val="8"/>
      </w:numPr>
    </w:pPr>
  </w:style>
  <w:style w:type="paragraph" w:styleId="Numeroelenco4">
    <w:name w:val="List Number 4"/>
    <w:basedOn w:val="Normale"/>
    <w:rsid w:val="000F35E4"/>
    <w:pPr>
      <w:numPr>
        <w:numId w:val="9"/>
      </w:numPr>
    </w:pPr>
  </w:style>
  <w:style w:type="paragraph" w:styleId="Numeroelenco5">
    <w:name w:val="List Number 5"/>
    <w:basedOn w:val="Normale"/>
    <w:rsid w:val="000F35E4"/>
    <w:pPr>
      <w:numPr>
        <w:numId w:val="10"/>
      </w:numPr>
    </w:pPr>
  </w:style>
  <w:style w:type="paragraph" w:customStyle="1" w:styleId="Tracciato">
    <w:name w:val="Tracciato"/>
    <w:basedOn w:val="Normale"/>
    <w:rsid w:val="000F35E4"/>
    <w:rPr>
      <w:rFonts w:ascii="Arial Narrow" w:hAnsi="Arial Narrow"/>
      <w:sz w:val="20"/>
    </w:rPr>
  </w:style>
  <w:style w:type="paragraph" w:customStyle="1" w:styleId="FunParametro">
    <w:name w:val="FunParametro"/>
    <w:basedOn w:val="Normale"/>
    <w:rsid w:val="000F35E4"/>
    <w:pPr>
      <w:tabs>
        <w:tab w:val="left" w:pos="2835"/>
      </w:tabs>
      <w:ind w:left="2835" w:hanging="226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2.wmf"/><Relationship Id="rId26" Type="http://schemas.openxmlformats.org/officeDocument/2006/relationships/image" Target="media/image7.wmf"/><Relationship Id="rId39" Type="http://schemas.openxmlformats.org/officeDocument/2006/relationships/image" Target="media/image14.wmf"/><Relationship Id="rId3" Type="http://schemas.microsoft.com/office/2007/relationships/stylesWithEffects" Target="stylesWithEffects.xml"/><Relationship Id="rId21" Type="http://schemas.openxmlformats.org/officeDocument/2006/relationships/oleObject" Target="embeddings/oleObject2.bin"/><Relationship Id="rId34" Type="http://schemas.openxmlformats.org/officeDocument/2006/relationships/oleObject" Target="embeddings/oleObject7.bin"/><Relationship Id="rId42" Type="http://schemas.openxmlformats.org/officeDocument/2006/relationships/oleObject" Target="embeddings/oleObject11.bin"/><Relationship Id="rId47" Type="http://schemas.openxmlformats.org/officeDocument/2006/relationships/footer" Target="footer6.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image" Target="media/image6.wmf"/><Relationship Id="rId33" Type="http://schemas.openxmlformats.org/officeDocument/2006/relationships/image" Target="media/image11.wmf"/><Relationship Id="rId38" Type="http://schemas.openxmlformats.org/officeDocument/2006/relationships/oleObject" Target="embeddings/oleObject9.bin"/><Relationship Id="rId46"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3.wmf"/><Relationship Id="rId29" Type="http://schemas.openxmlformats.org/officeDocument/2006/relationships/image" Target="media/image9.wmf"/><Relationship Id="rId41" Type="http://schemas.openxmlformats.org/officeDocument/2006/relationships/image" Target="media/image15.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5.wmf"/><Relationship Id="rId32" Type="http://schemas.openxmlformats.org/officeDocument/2006/relationships/oleObject" Target="embeddings/oleObject6.bin"/><Relationship Id="rId37" Type="http://schemas.openxmlformats.org/officeDocument/2006/relationships/image" Target="media/image13.wmf"/><Relationship Id="rId40" Type="http://schemas.openxmlformats.org/officeDocument/2006/relationships/oleObject" Target="embeddings/oleObject10.bin"/><Relationship Id="rId45"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oleObject" Target="embeddings/oleObject3.bin"/><Relationship Id="rId28" Type="http://schemas.openxmlformats.org/officeDocument/2006/relationships/oleObject" Target="embeddings/oleObject4.bin"/><Relationship Id="rId36" Type="http://schemas.openxmlformats.org/officeDocument/2006/relationships/oleObject" Target="embeddings/oleObject8.bin"/><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oleObject" Target="embeddings/oleObject1.bin"/><Relationship Id="rId31" Type="http://schemas.openxmlformats.org/officeDocument/2006/relationships/image" Target="media/image10.wmf"/><Relationship Id="rId44"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4.wmf"/><Relationship Id="rId27" Type="http://schemas.openxmlformats.org/officeDocument/2006/relationships/image" Target="media/image8.wmf"/><Relationship Id="rId30" Type="http://schemas.openxmlformats.org/officeDocument/2006/relationships/oleObject" Target="embeddings/oleObject5.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footer" Target="footer7.xml"/><Relationship Id="rId8"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modelli\cad\CADITOP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CADITOPE</Template>
  <TotalTime>10</TotalTime>
  <Pages>81</Pages>
  <Words>18407</Words>
  <Characters>104921</Characters>
  <Application>Microsoft Office Word</Application>
  <DocSecurity>0</DocSecurity>
  <Lines>874</Lines>
  <Paragraphs>246</Paragraphs>
  <ScaleCrop>false</ScaleCrop>
  <HeadingPairs>
    <vt:vector size="2" baseType="variant">
      <vt:variant>
        <vt:lpstr>Titolo</vt:lpstr>
      </vt:variant>
      <vt:variant>
        <vt:i4>1</vt:i4>
      </vt:variant>
    </vt:vector>
  </HeadingPairs>
  <TitlesOfParts>
    <vt:vector size="1" baseType="lpstr">
      <vt:lpstr>Tabelle gestionali</vt:lpstr>
    </vt:vector>
  </TitlesOfParts>
  <Company>cad informatica</Company>
  <LinksUpToDate>false</LinksUpToDate>
  <CharactersWithSpaces>123082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Tabelle gestionali</dc:title>
  <dc:subject>S E T Sistema Esazione Tributi</dc:subject>
  <dc:creator>CAD IT</dc:creator>
  <cp:keywords>standard, documento</cp:keywords>
  <cp:lastModifiedBy>Fae' Massimo</cp:lastModifiedBy>
  <cp:revision>3</cp:revision>
  <cp:lastPrinted>2013-09-27T09:28:00Z</cp:lastPrinted>
  <dcterms:created xsi:type="dcterms:W3CDTF">2014-10-03T08:45:00Z</dcterms:created>
  <dcterms:modified xsi:type="dcterms:W3CDTF">2014-10-03T08:52:00Z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rminato il">
    <vt:lpwstr>22.04.2014</vt:lpwstr>
  </property>
</Properties>
</file>